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4DFE39" w14:textId="425D524E" w:rsidR="001E3197" w:rsidRPr="007627D0" w:rsidRDefault="00C272A8" w:rsidP="00C272A8">
      <w:pPr>
        <w:tabs>
          <w:tab w:val="left" w:pos="1175"/>
          <w:tab w:val="right" w:pos="10199"/>
        </w:tabs>
        <w:suppressAutoHyphens/>
        <w:spacing w:after="0" w:line="240" w:lineRule="auto"/>
        <w:rPr>
          <w:rFonts w:ascii="Times New Roman" w:eastAsia="Times New Roman" w:hAnsi="Times New Roman"/>
          <w:color w:val="000000"/>
          <w:sz w:val="24"/>
          <w:szCs w:val="24"/>
        </w:rPr>
      </w:pPr>
      <w:r>
        <w:rPr>
          <w:rFonts w:ascii="Tahoma" w:eastAsia="Times New Roman" w:hAnsi="Tahoma" w:cs="Tahoma"/>
          <w:b/>
          <w:sz w:val="24"/>
          <w:szCs w:val="24"/>
          <w:lang w:eastAsia="ar-SA"/>
        </w:rPr>
        <w:tab/>
      </w:r>
      <w:r>
        <w:rPr>
          <w:rFonts w:ascii="Tahoma" w:eastAsia="Times New Roman" w:hAnsi="Tahoma" w:cs="Tahoma"/>
          <w:b/>
          <w:sz w:val="24"/>
          <w:szCs w:val="24"/>
          <w:lang w:eastAsia="ar-SA"/>
        </w:rPr>
        <w:tab/>
      </w:r>
      <w:r w:rsidR="00B33DED" w:rsidRPr="0048164E">
        <w:rPr>
          <w:rFonts w:ascii="Tahoma" w:eastAsia="Times New Roman" w:hAnsi="Tahoma" w:cs="Tahoma"/>
          <w:b/>
          <w:sz w:val="24"/>
          <w:szCs w:val="24"/>
          <w:lang w:eastAsia="ar-SA"/>
        </w:rPr>
        <w:t xml:space="preserve"> </w:t>
      </w:r>
      <w:bookmarkStart w:id="0" w:name="_1310286193"/>
      <w:bookmarkEnd w:id="0"/>
    </w:p>
    <w:tbl>
      <w:tblPr>
        <w:tblStyle w:val="Lentelstinklelis"/>
        <w:tblW w:w="5000" w:type="pct"/>
        <w:tblBorders>
          <w:top w:val="single" w:sz="4" w:space="0" w:color="90C226" w:themeColor="accent1"/>
          <w:left w:val="single" w:sz="4" w:space="0" w:color="90C226" w:themeColor="accent1"/>
          <w:bottom w:val="single" w:sz="4" w:space="0" w:color="90C226" w:themeColor="accent1"/>
          <w:right w:val="single" w:sz="4" w:space="0" w:color="90C226" w:themeColor="accent1"/>
          <w:insideH w:val="none" w:sz="0" w:space="0" w:color="auto"/>
          <w:insideV w:val="none" w:sz="0" w:space="0" w:color="auto"/>
        </w:tblBorders>
        <w:tblLook w:val="04A0" w:firstRow="1" w:lastRow="0" w:firstColumn="1" w:lastColumn="0" w:noHBand="0" w:noVBand="1"/>
      </w:tblPr>
      <w:tblGrid>
        <w:gridCol w:w="10189"/>
      </w:tblGrid>
      <w:tr w:rsidR="00C272A8" w:rsidRPr="007B004A" w14:paraId="66125CB9" w14:textId="77777777" w:rsidTr="004E0603">
        <w:trPr>
          <w:trHeight w:val="20"/>
        </w:trPr>
        <w:tc>
          <w:tcPr>
            <w:tcW w:w="5000" w:type="pct"/>
            <w:shd w:val="clear" w:color="auto" w:fill="FFFFCC"/>
          </w:tcPr>
          <w:p w14:paraId="5F6CA567" w14:textId="6303E11C" w:rsidR="00C272A8" w:rsidRPr="00B06402" w:rsidRDefault="00192297" w:rsidP="004E0603">
            <w:pPr>
              <w:spacing w:line="252" w:lineRule="auto"/>
              <w:jc w:val="center"/>
              <w:rPr>
                <w:b/>
              </w:rPr>
            </w:pPr>
            <w:r w:rsidRPr="00B06402">
              <w:rPr>
                <w:b/>
                <w:sz w:val="24"/>
                <w:szCs w:val="24"/>
              </w:rPr>
              <w:t>LIETUVOS MIGRACIJOS INFORMACINĖS SISTEMOS (MIGRIS) MODERNIZAVIMO IR DIEGIMO PASLAUGŲ PIRKIMAS (PPR-691)</w:t>
            </w:r>
            <w:r w:rsidR="00C272A8" w:rsidRPr="00B06402">
              <w:rPr>
                <w:b/>
              </w:rPr>
              <w:t xml:space="preserve"> </w:t>
            </w:r>
          </w:p>
        </w:tc>
      </w:tr>
    </w:tbl>
    <w:p w14:paraId="341ED661" w14:textId="7406AE49" w:rsidR="00AF521A" w:rsidRPr="007627D0" w:rsidRDefault="00AF521A" w:rsidP="00C94704">
      <w:pPr>
        <w:pStyle w:val="Patvirtinta"/>
        <w:ind w:left="0"/>
        <w:jc w:val="right"/>
        <w:rPr>
          <w:rFonts w:ascii="Times New Roman" w:eastAsia="Times New Roman" w:hAnsi="Times New Roman"/>
          <w:color w:val="000000"/>
          <w:sz w:val="24"/>
          <w:szCs w:val="24"/>
          <w:lang w:val="lt-LT"/>
        </w:rPr>
      </w:pPr>
    </w:p>
    <w:tbl>
      <w:tblPr>
        <w:tblStyle w:val="Lentelstinklelis2"/>
        <w:tblW w:w="0" w:type="auto"/>
        <w:tblLook w:val="04A0" w:firstRow="1" w:lastRow="0" w:firstColumn="1" w:lastColumn="0" w:noHBand="0" w:noVBand="1"/>
      </w:tblPr>
      <w:tblGrid>
        <w:gridCol w:w="10189"/>
      </w:tblGrid>
      <w:tr w:rsidR="00ED7576" w:rsidRPr="00ED7576" w14:paraId="6968C00E" w14:textId="77777777" w:rsidTr="00ED7576">
        <w:tc>
          <w:tcPr>
            <w:tcW w:w="10189" w:type="dxa"/>
          </w:tcPr>
          <w:p w14:paraId="3C677E65" w14:textId="7FC734E9" w:rsidR="00ED7576" w:rsidRPr="00ED7576" w:rsidRDefault="00ED7576" w:rsidP="00ED7576">
            <w:pPr>
              <w:spacing w:line="252" w:lineRule="auto"/>
              <w:contextualSpacing/>
              <w:jc w:val="center"/>
              <w:rPr>
                <w:rFonts w:ascii="Times New Roman" w:eastAsia="Calibri" w:hAnsi="Times New Roman" w:cs="Times New Roman"/>
                <w:b/>
                <w:bCs/>
                <w:caps/>
                <w:sz w:val="24"/>
                <w:szCs w:val="24"/>
                <w:lang w:val="lt-LT"/>
              </w:rPr>
            </w:pPr>
            <w:r w:rsidRPr="00ED7576">
              <w:rPr>
                <w:rFonts w:ascii="Times New Roman" w:eastAsia="Calibri" w:hAnsi="Times New Roman" w:cs="Times New Roman"/>
                <w:b/>
                <w:bCs/>
                <w:caps/>
                <w:sz w:val="24"/>
                <w:szCs w:val="24"/>
                <w:lang w:val="lt-LT"/>
              </w:rPr>
              <w:t>Reikalavimai, susiję su nacionaliniu saugumu</w:t>
            </w:r>
          </w:p>
        </w:tc>
      </w:tr>
      <w:tr w:rsidR="00ED7576" w:rsidRPr="00ED7576" w14:paraId="25F1D753" w14:textId="77777777" w:rsidTr="00ED7576">
        <w:tc>
          <w:tcPr>
            <w:tcW w:w="10189" w:type="dxa"/>
          </w:tcPr>
          <w:p w14:paraId="4448B565" w14:textId="6D76DCCB" w:rsidR="00ED7576" w:rsidRPr="00ED7576" w:rsidRDefault="00ED7576" w:rsidP="00ED7576">
            <w:pPr>
              <w:spacing w:before="60" w:after="60" w:line="252" w:lineRule="auto"/>
              <w:rPr>
                <w:rFonts w:ascii="Times New Roman" w:hAnsi="Times New Roman" w:cs="Times New Roman"/>
                <w:sz w:val="24"/>
                <w:szCs w:val="24"/>
                <w:lang w:val="lt-LT"/>
              </w:rPr>
            </w:pPr>
            <w:r w:rsidRPr="00ED7576">
              <w:rPr>
                <w:rFonts w:ascii="Times New Roman" w:hAnsi="Times New Roman" w:cs="Times New Roman"/>
                <w:b/>
                <w:sz w:val="24"/>
                <w:szCs w:val="24"/>
                <w:u w:val="single"/>
                <w:lang w:val="lt-LT"/>
              </w:rPr>
              <w:t>Pirkimo objektui taikomi Lietuvos Respublikos viešųjų pirkimų įstatymo 37 str. 9 dalies reikalavimai susiję su nacionaliniu saugumu*</w:t>
            </w:r>
            <w:r w:rsidRPr="00ED7576">
              <w:rPr>
                <w:rFonts w:ascii="Times New Roman" w:hAnsi="Times New Roman" w:cs="Times New Roman"/>
                <w:sz w:val="24"/>
                <w:szCs w:val="24"/>
                <w:lang w:val="lt-LT"/>
              </w:rPr>
              <w:t>. Tiekėjas privalo įrodyti, kad siūlomos paslaugos nekelia grėsmės nacionaliniam saugumui, nėra toliau nurodytų aplinkybių:</w:t>
            </w:r>
            <w:r w:rsidR="004E4FC9" w:rsidRPr="004E4FC9">
              <w:rPr>
                <w:rFonts w:ascii="Times New Roman" w:hAnsi="Times New Roman" w:cs="Times New Roman"/>
                <w:sz w:val="24"/>
                <w:szCs w:val="24"/>
                <w:lang w:val="lt-LT"/>
              </w:rPr>
              <w:t xml:space="preserve"> </w:t>
            </w:r>
            <w:r w:rsidRPr="00ED7576">
              <w:rPr>
                <w:rFonts w:ascii="Times New Roman" w:hAnsi="Times New Roman" w:cs="Times New Roman"/>
                <w:sz w:val="24"/>
                <w:szCs w:val="24"/>
                <w:lang w:val="lt-LT"/>
              </w:rPr>
              <w:t>paslaugų teikimas būtų vykdomas iš VPĮ 92 straipsnio 14 dalyje numatytame sąraše nurodytų valstybių ar teritorijų.</w:t>
            </w:r>
          </w:p>
          <w:p w14:paraId="3463B36B" w14:textId="77777777" w:rsidR="00ED7576" w:rsidRPr="00ED7576" w:rsidRDefault="00ED7576" w:rsidP="00ED7576">
            <w:pPr>
              <w:spacing w:before="60" w:after="60" w:line="252" w:lineRule="auto"/>
              <w:rPr>
                <w:rFonts w:ascii="Times New Roman" w:hAnsi="Times New Roman" w:cs="Times New Roman"/>
                <w:b/>
                <w:sz w:val="24"/>
                <w:szCs w:val="24"/>
                <w:lang w:val="lt-LT"/>
              </w:rPr>
            </w:pPr>
            <w:r w:rsidRPr="00ED7576">
              <w:rPr>
                <w:rFonts w:ascii="Times New Roman" w:hAnsi="Times New Roman" w:cs="Times New Roman"/>
                <w:b/>
                <w:sz w:val="24"/>
                <w:szCs w:val="24"/>
                <w:lang w:val="lt-LT"/>
              </w:rPr>
              <w:t xml:space="preserve">Perkančioji organizacija pasiūlymo atitikčiai LR viešųjų pirkimų įstatymo 37 straipsnio 9 dalies reikalavimams patvirtinti iš tiekėjo reikalauja  </w:t>
            </w:r>
            <w:r w:rsidRPr="00ED7576">
              <w:rPr>
                <w:rFonts w:ascii="Times New Roman" w:hAnsi="Times New Roman" w:cs="Times New Roman"/>
                <w:b/>
                <w:bCs/>
                <w:sz w:val="24"/>
                <w:szCs w:val="24"/>
                <w:lang w:val="lt-LT"/>
              </w:rPr>
              <w:t>KARTU SU PASIŪLYMU</w:t>
            </w:r>
            <w:r w:rsidRPr="00ED7576">
              <w:rPr>
                <w:rFonts w:ascii="Times New Roman" w:hAnsi="Times New Roman" w:cs="Times New Roman"/>
                <w:sz w:val="24"/>
                <w:szCs w:val="24"/>
                <w:lang w:val="lt-LT"/>
              </w:rPr>
              <w:t xml:space="preserve"> </w:t>
            </w:r>
            <w:r w:rsidRPr="00ED7576">
              <w:rPr>
                <w:rFonts w:ascii="Times New Roman" w:hAnsi="Times New Roman" w:cs="Times New Roman"/>
                <w:b/>
                <w:bCs/>
                <w:sz w:val="24"/>
                <w:szCs w:val="24"/>
                <w:lang w:val="lt-LT"/>
              </w:rPr>
              <w:t>PATEIKTI užpildytą pirkimo dokumentą „Nacionalinio saugumo reikalavimų atitikties deklaracija“ (8 IA PD ATITIKTIES DEKLARACIJA), o iš ekonomiškai naudingiausią pasiūlymą pateikusio tiekėjo reikalaus pateikti (</w:t>
            </w:r>
            <w:r w:rsidRPr="00ED7576">
              <w:rPr>
                <w:rFonts w:ascii="Times New Roman" w:hAnsi="Times New Roman" w:cs="Times New Roman"/>
                <w:b/>
                <w:bCs/>
                <w:sz w:val="24"/>
                <w:szCs w:val="24"/>
                <w:u w:val="single"/>
                <w:lang w:val="lt-LT"/>
              </w:rPr>
              <w:t>kartu su pasiūlymu šių dokumentų tiekėjas pateikti neturi</w:t>
            </w:r>
            <w:r w:rsidRPr="00ED7576">
              <w:rPr>
                <w:rFonts w:ascii="Times New Roman" w:hAnsi="Times New Roman" w:cs="Times New Roman"/>
                <w:b/>
                <w:bCs/>
                <w:sz w:val="24"/>
                <w:szCs w:val="24"/>
                <w:lang w:val="lt-LT"/>
              </w:rPr>
              <w:t xml:space="preserve">) – vieną ar kelis šiuos dokumentus**: </w:t>
            </w:r>
            <w:r w:rsidRPr="00ED7576">
              <w:rPr>
                <w:rFonts w:ascii="Times New Roman" w:hAnsi="Times New Roman" w:cs="Times New Roman"/>
                <w:b/>
                <w:sz w:val="24"/>
                <w:szCs w:val="24"/>
                <w:lang w:val="lt-LT"/>
              </w:rPr>
              <w:t xml:space="preserve">juridinio asmens vadovo </w:t>
            </w:r>
            <w:r w:rsidRPr="00ED7576">
              <w:rPr>
                <w:rFonts w:ascii="Times New Roman" w:hAnsi="Times New Roman" w:cs="Times New Roman"/>
                <w:b/>
                <w:bCs/>
                <w:sz w:val="24"/>
                <w:szCs w:val="24"/>
                <w:lang w:val="lt-LT"/>
              </w:rPr>
              <w:t>patvirtintą</w:t>
            </w:r>
            <w:r w:rsidRPr="00ED7576">
              <w:rPr>
                <w:rFonts w:ascii="Times New Roman" w:hAnsi="Times New Roman" w:cs="Times New Roman"/>
                <w:b/>
                <w:sz w:val="24"/>
                <w:szCs w:val="24"/>
                <w:lang w:val="lt-LT"/>
              </w:rPr>
              <w:t xml:space="preserve"> juridinio asmens steigimo dokumentų </w:t>
            </w:r>
            <w:r w:rsidRPr="00ED7576">
              <w:rPr>
                <w:rFonts w:ascii="Times New Roman" w:hAnsi="Times New Roman" w:cs="Times New Roman"/>
                <w:b/>
                <w:bCs/>
                <w:sz w:val="24"/>
                <w:szCs w:val="24"/>
                <w:lang w:val="lt-LT"/>
              </w:rPr>
              <w:t>kopiją</w:t>
            </w:r>
            <w:r w:rsidRPr="00ED7576">
              <w:rPr>
                <w:rFonts w:ascii="Times New Roman" w:hAnsi="Times New Roman" w:cs="Times New Roman"/>
                <w:b/>
                <w:sz w:val="24"/>
                <w:szCs w:val="24"/>
                <w:lang w:val="lt-LT"/>
              </w:rPr>
              <w:t xml:space="preserve">, Juridinių asmenų registro </w:t>
            </w:r>
            <w:r w:rsidRPr="00ED7576">
              <w:rPr>
                <w:rFonts w:ascii="Times New Roman" w:hAnsi="Times New Roman" w:cs="Times New Roman"/>
                <w:b/>
                <w:bCs/>
                <w:sz w:val="24"/>
                <w:szCs w:val="24"/>
                <w:lang w:val="lt-LT"/>
              </w:rPr>
              <w:t>išplėstinį išrašą</w:t>
            </w:r>
            <w:r w:rsidRPr="00ED7576">
              <w:rPr>
                <w:rFonts w:ascii="Times New Roman" w:hAnsi="Times New Roman" w:cs="Times New Roman"/>
                <w:b/>
                <w:sz w:val="24"/>
                <w:szCs w:val="24"/>
                <w:lang w:val="lt-LT"/>
              </w:rPr>
              <w:t xml:space="preserve"> su istorija, </w:t>
            </w:r>
            <w:r w:rsidRPr="00ED7576">
              <w:rPr>
                <w:rFonts w:ascii="Times New Roman" w:hAnsi="Times New Roman" w:cs="Times New Roman"/>
                <w:b/>
                <w:bCs/>
                <w:sz w:val="24"/>
                <w:szCs w:val="24"/>
                <w:lang w:val="lt-LT"/>
              </w:rPr>
              <w:t>Juridinių asmenų dalyvių informacinės sistemos išrašą, asmens tapatybę patvirtinančio dokumento (tapatybės kortelės ar paso) kopiją, leidimo verstis atitinkama ūkine veikla patvirtinančio dokumento (pavyzdžiui, verslo liudijimo, individualios veiklos pažymėjimo ir pan.) kopiją, pažymą apie deklaruotą gyvenamąją vietą</w:t>
            </w:r>
            <w:r w:rsidRPr="00ED7576">
              <w:rPr>
                <w:rFonts w:ascii="Times New Roman" w:hAnsi="Times New Roman" w:cs="Times New Roman"/>
                <w:b/>
                <w:sz w:val="24"/>
                <w:szCs w:val="24"/>
                <w:lang w:val="lt-LT"/>
              </w:rPr>
              <w:t xml:space="preserve"> arba </w:t>
            </w:r>
            <w:r w:rsidRPr="00ED7576">
              <w:rPr>
                <w:rFonts w:ascii="Times New Roman" w:hAnsi="Times New Roman" w:cs="Times New Roman"/>
                <w:b/>
                <w:bCs/>
                <w:sz w:val="24"/>
                <w:szCs w:val="24"/>
                <w:lang w:val="lt-LT"/>
              </w:rPr>
              <w:t xml:space="preserve">atitinkamus </w:t>
            </w:r>
            <w:r w:rsidRPr="00ED7576">
              <w:rPr>
                <w:rFonts w:ascii="Times New Roman" w:hAnsi="Times New Roman" w:cs="Times New Roman"/>
                <w:b/>
                <w:sz w:val="24"/>
                <w:szCs w:val="24"/>
                <w:lang w:val="lt-LT"/>
              </w:rPr>
              <w:t xml:space="preserve">valstybės narės ar trečiosios šalies </w:t>
            </w:r>
            <w:r w:rsidRPr="00ED7576">
              <w:rPr>
                <w:rFonts w:ascii="Times New Roman" w:hAnsi="Times New Roman" w:cs="Times New Roman"/>
                <w:b/>
                <w:bCs/>
                <w:sz w:val="24"/>
                <w:szCs w:val="24"/>
                <w:lang w:val="lt-LT"/>
              </w:rPr>
              <w:t>dokumentus, ar kitus perkančiajai organizacijai priimtinus dokumentus</w:t>
            </w:r>
            <w:r w:rsidRPr="00ED7576">
              <w:rPr>
                <w:rFonts w:ascii="Times New Roman" w:hAnsi="Times New Roman" w:cs="Times New Roman"/>
                <w:b/>
                <w:sz w:val="24"/>
                <w:szCs w:val="24"/>
                <w:lang w:val="lt-LT"/>
              </w:rPr>
              <w:t>.</w:t>
            </w:r>
          </w:p>
          <w:p w14:paraId="6FE6CD89" w14:textId="77777777" w:rsidR="00ED7576" w:rsidRPr="00ED7576" w:rsidRDefault="00ED7576" w:rsidP="00ED7576">
            <w:pPr>
              <w:spacing w:before="60" w:after="60" w:line="252" w:lineRule="auto"/>
              <w:rPr>
                <w:rFonts w:ascii="Times New Roman" w:hAnsi="Times New Roman" w:cs="Times New Roman"/>
                <w:b/>
                <w:sz w:val="24"/>
                <w:szCs w:val="24"/>
                <w:lang w:val="lt-LT"/>
              </w:rPr>
            </w:pPr>
            <w:r w:rsidRPr="00ED7576">
              <w:rPr>
                <w:rFonts w:ascii="Times New Roman" w:hAnsi="Times New Roman" w:cs="Times New Roman"/>
                <w:b/>
                <w:sz w:val="24"/>
                <w:szCs w:val="24"/>
                <w:lang w:val="lt-LT"/>
              </w:rPr>
              <w:t>Pastabos:</w:t>
            </w:r>
          </w:p>
          <w:p w14:paraId="0467ED6B" w14:textId="77777777" w:rsidR="00ED7576" w:rsidRPr="00ED7576" w:rsidRDefault="00ED7576" w:rsidP="00ED7576">
            <w:pPr>
              <w:spacing w:before="60" w:after="60" w:line="252" w:lineRule="auto"/>
              <w:rPr>
                <w:rFonts w:ascii="Times New Roman" w:hAnsi="Times New Roman" w:cs="Times New Roman"/>
                <w:bCs/>
                <w:sz w:val="24"/>
                <w:szCs w:val="24"/>
                <w:lang w:val="lt-LT"/>
              </w:rPr>
            </w:pPr>
            <w:r w:rsidRPr="00ED7576">
              <w:rPr>
                <w:rFonts w:ascii="Times New Roman" w:hAnsi="Times New Roman" w:cs="Times New Roman"/>
                <w:bCs/>
                <w:sz w:val="24"/>
                <w:szCs w:val="24"/>
                <w:lang w:val="lt-LT"/>
              </w:rPr>
              <w:t>*Jeigu prekių gamintojas ar paslaugų teikėjas ar jį kontroliuojantis asmuo yra nacionaliniam saugumui užtikrinti svarbi įmonė, valstybės įmonė, savivaldybės įmonė, taip pat valstybės valdoma bendrovė ir jų dukterinės bendrovės, išvardytos Nacionaliniam saugumui užtikrinti svarbių objektų apsaugos įstatyme, šiems subjektams aukščiau nurodytas reikalavimas (VPĮ 37 straipsnio 9 dalis) yra netaikomas.</w:t>
            </w:r>
          </w:p>
          <w:p w14:paraId="3D37EFA8" w14:textId="37644152" w:rsidR="00ED7576" w:rsidRPr="00ED7576" w:rsidRDefault="00ED7576" w:rsidP="00ED7576">
            <w:pPr>
              <w:spacing w:before="60" w:after="60" w:line="252" w:lineRule="auto"/>
              <w:rPr>
                <w:rFonts w:ascii="Times New Roman" w:hAnsi="Times New Roman" w:cs="Times New Roman"/>
                <w:sz w:val="24"/>
                <w:szCs w:val="24"/>
                <w:lang w:val="lt-LT"/>
              </w:rPr>
            </w:pPr>
            <w:r w:rsidRPr="00ED7576">
              <w:rPr>
                <w:rFonts w:ascii="Times New Roman" w:hAnsi="Times New Roman" w:cs="Times New Roman"/>
                <w:bCs/>
                <w:sz w:val="24"/>
                <w:szCs w:val="24"/>
                <w:lang w:val="lt-LT"/>
              </w:rPr>
              <w:t>**Dokumentai, kuriuose nenurodytas jų galiojimo terminas, turi būti išduoti ar atspausdinti iš informacinės sistemos ne anksčiau kaip likus 3 mėnesiams iki tos dienos, kurią perkančiosios organizacijos prašymu tiekėjas turi pateikti dokumentus</w:t>
            </w:r>
            <w:r w:rsidRPr="00ED7576">
              <w:rPr>
                <w:rFonts w:ascii="Times New Roman" w:hAnsi="Times New Roman" w:cs="Times New Roman"/>
                <w:sz w:val="24"/>
                <w:szCs w:val="24"/>
                <w:lang w:val="lt-LT"/>
              </w:rPr>
              <w:t>.</w:t>
            </w:r>
          </w:p>
        </w:tc>
      </w:tr>
    </w:tbl>
    <w:p w14:paraId="1E1322E1" w14:textId="77777777" w:rsidR="00AF521A" w:rsidRPr="007627D0" w:rsidRDefault="00AF521A" w:rsidP="00EC5CFE">
      <w:pPr>
        <w:pStyle w:val="Patvirtinta"/>
        <w:ind w:left="0"/>
        <w:jc w:val="both"/>
        <w:rPr>
          <w:rFonts w:ascii="Tahoma" w:hAnsi="Tahoma" w:cs="Tahoma"/>
          <w:sz w:val="24"/>
          <w:szCs w:val="24"/>
          <w:lang w:val="lt-LT"/>
        </w:rPr>
      </w:pPr>
    </w:p>
    <w:p w14:paraId="6EDE174F" w14:textId="68F0C6ED" w:rsidR="00C25418" w:rsidRPr="007627D0" w:rsidRDefault="00E700FD" w:rsidP="00C94704">
      <w:pPr>
        <w:pStyle w:val="Antrat1"/>
        <w:numPr>
          <w:ilvl w:val="0"/>
          <w:numId w:val="9"/>
        </w:numPr>
        <w:spacing w:before="240" w:after="240"/>
        <w:jc w:val="left"/>
        <w:rPr>
          <w:b/>
          <w:bCs/>
        </w:rPr>
      </w:pPr>
      <w:bookmarkStart w:id="1" w:name="_Toc112776901"/>
      <w:r>
        <w:rPr>
          <w:b/>
          <w:bCs/>
        </w:rPr>
        <w:t>TECHNINĖS SPECIFIKACIJOS SANTRAUKA</w:t>
      </w:r>
      <w:bookmarkEnd w:id="1"/>
    </w:p>
    <w:p w14:paraId="59313400" w14:textId="2FB02AB7" w:rsidR="00C25418" w:rsidRPr="007627D0" w:rsidRDefault="00C25418" w:rsidP="00C94704">
      <w:pPr>
        <w:pStyle w:val="Sraopastraipa"/>
        <w:numPr>
          <w:ilvl w:val="0"/>
          <w:numId w:val="15"/>
        </w:numPr>
        <w:ind w:left="0"/>
        <w:jc w:val="both"/>
        <w:rPr>
          <w:rFonts w:eastAsiaTheme="minorHAnsi"/>
          <w:szCs w:val="22"/>
        </w:rPr>
      </w:pPr>
      <w:r w:rsidRPr="007627D0">
        <w:rPr>
          <w:rFonts w:eastAsiaTheme="minorHAnsi"/>
          <w:szCs w:val="22"/>
        </w:rPr>
        <w:t xml:space="preserve">Šiame dokumente pateikiami reikalavimai, pagal kuriuos turi būti modernizuojama </w:t>
      </w:r>
      <w:r w:rsidR="005B783C" w:rsidRPr="005B783C">
        <w:rPr>
          <w:rFonts w:eastAsiaTheme="minorHAnsi"/>
          <w:szCs w:val="22"/>
        </w:rPr>
        <w:t xml:space="preserve">Lietuvos migracijos informacinė sistema </w:t>
      </w:r>
      <w:r w:rsidRPr="007627D0">
        <w:rPr>
          <w:rFonts w:eastAsiaTheme="minorHAnsi"/>
          <w:szCs w:val="22"/>
        </w:rPr>
        <w:t xml:space="preserve">(toliau – </w:t>
      </w:r>
      <w:r w:rsidR="005B783C">
        <w:rPr>
          <w:rFonts w:eastAsiaTheme="minorHAnsi"/>
          <w:szCs w:val="22"/>
        </w:rPr>
        <w:t>MIGRIS</w:t>
      </w:r>
      <w:r w:rsidRPr="007627D0">
        <w:rPr>
          <w:rFonts w:eastAsiaTheme="minorHAnsi"/>
          <w:szCs w:val="22"/>
        </w:rPr>
        <w:t>).</w:t>
      </w:r>
    </w:p>
    <w:p w14:paraId="13755EFD" w14:textId="7EDFF4ED" w:rsidR="00E03845" w:rsidRPr="007613DA" w:rsidRDefault="00B579BD" w:rsidP="00C94704">
      <w:pPr>
        <w:pStyle w:val="Sraopastraipa"/>
        <w:numPr>
          <w:ilvl w:val="0"/>
          <w:numId w:val="15"/>
        </w:numPr>
        <w:ind w:left="0"/>
        <w:jc w:val="both"/>
        <w:rPr>
          <w:rFonts w:eastAsiaTheme="minorHAnsi"/>
          <w:szCs w:val="22"/>
        </w:rPr>
      </w:pPr>
      <w:bookmarkStart w:id="2" w:name="_Toc112776902"/>
      <w:r w:rsidRPr="00FA2F51">
        <w:t>Dokumente pateikiama informacija</w:t>
      </w:r>
      <w:r w:rsidR="00E41807">
        <w:t>, kuria</w:t>
      </w:r>
      <w:r w:rsidRPr="00FA2F51">
        <w:t xml:space="preserve"> turi vadovautis </w:t>
      </w:r>
      <w:r w:rsidR="009233B5">
        <w:t>MIGRIS</w:t>
      </w:r>
      <w:r w:rsidRPr="00FA2F51">
        <w:t xml:space="preserve"> modernizavimo paslaugų teikėjas (toliau – Diegėjas), atrinktas </w:t>
      </w:r>
      <w:r w:rsidR="009233B5">
        <w:t>MIGRIS</w:t>
      </w:r>
      <w:r>
        <w:t xml:space="preserve"> modernizavimo</w:t>
      </w:r>
      <w:r w:rsidRPr="00FA2F51">
        <w:t xml:space="preserve"> paslaugų viešojo pirkimo būdu ir su kuriuo </w:t>
      </w:r>
      <w:r>
        <w:t xml:space="preserve">bus </w:t>
      </w:r>
      <w:r w:rsidRPr="00FA2F51">
        <w:t xml:space="preserve">pasirašyta </w:t>
      </w:r>
      <w:r w:rsidR="009233B5">
        <w:t>MIGRIS</w:t>
      </w:r>
      <w:r w:rsidRPr="00FA2F51">
        <w:t xml:space="preserve"> modernizavimo paslaugų teikimo sutartis (toliau </w:t>
      </w:r>
      <w:r>
        <w:t>–</w:t>
      </w:r>
      <w:r w:rsidRPr="00FA2F51">
        <w:t xml:space="preserve"> Sutartis). Dokumente įvardijam</w:t>
      </w:r>
      <w:r w:rsidR="006A1F09">
        <w:t xml:space="preserve">i </w:t>
      </w:r>
      <w:r w:rsidR="006A1F09" w:rsidRPr="006A1F09">
        <w:t>teisės akt</w:t>
      </w:r>
      <w:r w:rsidR="006A1F09">
        <w:t>ai</w:t>
      </w:r>
      <w:r w:rsidR="006A1F09" w:rsidRPr="006A1F09">
        <w:t xml:space="preserve"> ir dokument</w:t>
      </w:r>
      <w:r w:rsidR="006A1F09">
        <w:t>ai</w:t>
      </w:r>
      <w:r w:rsidR="006A1F09" w:rsidRPr="006A1F09">
        <w:t xml:space="preserve"> (žr. 4 skyrių), kuriais turi vadovautis </w:t>
      </w:r>
      <w:r w:rsidR="00E41807">
        <w:t>Diegėjas,</w:t>
      </w:r>
      <w:r w:rsidRPr="00FA2F51">
        <w:t xml:space="preserve"> </w:t>
      </w:r>
      <w:r w:rsidR="00DC3669">
        <w:t>MIGRIS</w:t>
      </w:r>
      <w:r w:rsidRPr="00FA2F51">
        <w:t xml:space="preserve"> modernizavimo paslaugų pirkimo (toliau </w:t>
      </w:r>
      <w:r>
        <w:t>–</w:t>
      </w:r>
      <w:r w:rsidRPr="00FA2F51">
        <w:t xml:space="preserve"> Pirkimas) tikslas ir </w:t>
      </w:r>
      <w:r w:rsidR="00474950">
        <w:t>apimtis</w:t>
      </w:r>
      <w:r w:rsidRPr="00FA2F51">
        <w:t xml:space="preserve"> (žr. </w:t>
      </w:r>
      <w:r w:rsidR="00474950">
        <w:fldChar w:fldCharType="begin"/>
      </w:r>
      <w:r w:rsidR="00474950">
        <w:instrText xml:space="preserve"> REF _Ref168564790 \r \h </w:instrText>
      </w:r>
      <w:r w:rsidR="00474950">
        <w:fldChar w:fldCharType="separate"/>
      </w:r>
      <w:r w:rsidR="00787A2D">
        <w:t>5</w:t>
      </w:r>
      <w:r w:rsidR="00474950">
        <w:fldChar w:fldCharType="end"/>
      </w:r>
      <w:r w:rsidR="00474950">
        <w:t xml:space="preserve"> </w:t>
      </w:r>
      <w:r w:rsidRPr="00FA2F51">
        <w:t xml:space="preserve">skyrių), aprašomi funkciniai (žr. </w:t>
      </w:r>
      <w:r w:rsidR="002F4A29">
        <w:fldChar w:fldCharType="begin"/>
      </w:r>
      <w:r w:rsidR="002F4A29">
        <w:instrText xml:space="preserve"> REF _Ref172118961 \r \h </w:instrText>
      </w:r>
      <w:r w:rsidR="002F4A29">
        <w:fldChar w:fldCharType="separate"/>
      </w:r>
      <w:r w:rsidR="002F4A29">
        <w:t>7</w:t>
      </w:r>
      <w:r w:rsidR="002F4A29">
        <w:fldChar w:fldCharType="end"/>
      </w:r>
      <w:r w:rsidR="009461FC">
        <w:t xml:space="preserve"> </w:t>
      </w:r>
      <w:r w:rsidRPr="00FA2F51">
        <w:t xml:space="preserve">skyrių) ir nefunkciniai (žr. </w:t>
      </w:r>
      <w:r w:rsidR="002F4A29">
        <w:fldChar w:fldCharType="begin"/>
      </w:r>
      <w:r w:rsidR="002F4A29">
        <w:instrText xml:space="preserve"> REF _Ref172118994 \r \h </w:instrText>
      </w:r>
      <w:r w:rsidR="002F4A29">
        <w:fldChar w:fldCharType="separate"/>
      </w:r>
      <w:r w:rsidR="002F4A29">
        <w:t>8</w:t>
      </w:r>
      <w:r w:rsidR="002F4A29">
        <w:fldChar w:fldCharType="end"/>
      </w:r>
      <w:r w:rsidR="002F4A29">
        <w:t xml:space="preserve"> </w:t>
      </w:r>
      <w:r w:rsidRPr="00FA2F51">
        <w:t>skyrių) reikalavimai</w:t>
      </w:r>
      <w:r>
        <w:t>.</w:t>
      </w:r>
      <w:r w:rsidR="009233B5">
        <w:t xml:space="preserve"> </w:t>
      </w:r>
    </w:p>
    <w:p w14:paraId="3ED9D371" w14:textId="4E7FB9D7" w:rsidR="00644C60" w:rsidRPr="00B579BD" w:rsidRDefault="00644C60" w:rsidP="00C94704">
      <w:pPr>
        <w:pStyle w:val="Sraopastraipa"/>
        <w:numPr>
          <w:ilvl w:val="0"/>
          <w:numId w:val="15"/>
        </w:numPr>
        <w:ind w:left="0"/>
        <w:jc w:val="both"/>
        <w:rPr>
          <w:rFonts w:eastAsiaTheme="minorHAnsi"/>
          <w:szCs w:val="22"/>
        </w:rPr>
      </w:pPr>
      <w:r w:rsidRPr="00644C60">
        <w:rPr>
          <w:rFonts w:eastAsiaTheme="minorHAnsi"/>
          <w:szCs w:val="22"/>
        </w:rPr>
        <w:t xml:space="preserve">Apibūdinant pirkimo objektą, </w:t>
      </w:r>
      <w:r w:rsidR="00786C6B" w:rsidRPr="00786C6B">
        <w:rPr>
          <w:rFonts w:eastAsiaTheme="minorHAnsi"/>
          <w:szCs w:val="22"/>
        </w:rPr>
        <w:t xml:space="preserve">MIGRIS modernizavimo techninėje specifikacijoje (toliau – Techninė specifikacija) </w:t>
      </w:r>
      <w:r w:rsidRPr="00644C60">
        <w:rPr>
          <w:rFonts w:eastAsiaTheme="minorHAnsi"/>
          <w:szCs w:val="22"/>
        </w:rPr>
        <w:t>ar kitose pirkimo dokumentuose galimai nurodytas konkretus modelis ar tiekimo šaltinis, konkretus procesas, būdingas konkretaus tiekėjo tiekiamoms prekėms ar teikiamoms paslaugoms, ar prekių ženklas, patentas, tipai, konkreti kilmė ar gamyba, sertifikatai, standartai, protokolai turi būti suprantami su žodžiais „arba lygiavertis“</w:t>
      </w:r>
    </w:p>
    <w:p w14:paraId="7D5BBB0D" w14:textId="2CC19B40" w:rsidR="00C25418" w:rsidRPr="007627D0" w:rsidRDefault="00E700FD" w:rsidP="00C94704">
      <w:pPr>
        <w:pStyle w:val="Antrat1"/>
        <w:numPr>
          <w:ilvl w:val="0"/>
          <w:numId w:val="9"/>
        </w:numPr>
        <w:tabs>
          <w:tab w:val="num" w:pos="4820"/>
        </w:tabs>
        <w:spacing w:before="240" w:after="240"/>
        <w:jc w:val="left"/>
        <w:rPr>
          <w:b/>
          <w:bCs/>
        </w:rPr>
      </w:pPr>
      <w:r>
        <w:rPr>
          <w:b/>
          <w:bCs/>
        </w:rPr>
        <w:lastRenderedPageBreak/>
        <w:t>SĄVOKOS IR SUTRUMPINIMAI</w:t>
      </w:r>
      <w:bookmarkEnd w:id="2"/>
    </w:p>
    <w:tbl>
      <w:tblPr>
        <w:tblStyle w:val="Lentelstinklelis"/>
        <w:tblW w:w="5000" w:type="pct"/>
        <w:tblLook w:val="04A0" w:firstRow="1" w:lastRow="0" w:firstColumn="1" w:lastColumn="0" w:noHBand="0" w:noVBand="1"/>
      </w:tblPr>
      <w:tblGrid>
        <w:gridCol w:w="2362"/>
        <w:gridCol w:w="7827"/>
      </w:tblGrid>
      <w:tr w:rsidR="005B7DE1" w:rsidRPr="00B44C00" w14:paraId="634F1801" w14:textId="77777777" w:rsidTr="00487A06">
        <w:trPr>
          <w:trHeight w:val="454"/>
          <w:tblHeader/>
        </w:trPr>
        <w:tc>
          <w:tcPr>
            <w:tcW w:w="1159" w:type="pct"/>
            <w:shd w:val="clear" w:color="auto" w:fill="F2F2F2" w:themeFill="background1" w:themeFillShade="F2"/>
            <w:vAlign w:val="center"/>
          </w:tcPr>
          <w:p w14:paraId="33878A5C" w14:textId="77777777" w:rsidR="005B7DE1" w:rsidRPr="00B44C00" w:rsidRDefault="005B7DE1" w:rsidP="00C94704">
            <w:pPr>
              <w:pStyle w:val="Sraopastraipa"/>
              <w:suppressAutoHyphens/>
              <w:autoSpaceDN w:val="0"/>
              <w:ind w:left="0"/>
              <w:jc w:val="both"/>
              <w:textAlignment w:val="baseline"/>
              <w:rPr>
                <w:b/>
              </w:rPr>
            </w:pPr>
            <w:r w:rsidRPr="00B44C00">
              <w:rPr>
                <w:b/>
              </w:rPr>
              <w:t>Sąvoka / sutrumpinimas</w:t>
            </w:r>
          </w:p>
        </w:tc>
        <w:tc>
          <w:tcPr>
            <w:tcW w:w="3841" w:type="pct"/>
            <w:shd w:val="clear" w:color="auto" w:fill="F2F2F2" w:themeFill="background1" w:themeFillShade="F2"/>
            <w:vAlign w:val="center"/>
          </w:tcPr>
          <w:p w14:paraId="71D3BEE4" w14:textId="77777777" w:rsidR="005B7DE1" w:rsidRPr="00B44C00" w:rsidRDefault="005B7DE1" w:rsidP="00C94704">
            <w:pPr>
              <w:pStyle w:val="Sraopastraipa"/>
              <w:suppressAutoHyphens/>
              <w:autoSpaceDN w:val="0"/>
              <w:ind w:left="0"/>
              <w:jc w:val="both"/>
              <w:textAlignment w:val="baseline"/>
              <w:rPr>
                <w:b/>
              </w:rPr>
            </w:pPr>
            <w:r w:rsidRPr="00B44C00">
              <w:rPr>
                <w:b/>
              </w:rPr>
              <w:t>Paaiškinimas</w:t>
            </w:r>
          </w:p>
        </w:tc>
      </w:tr>
      <w:tr w:rsidR="0040020D" w:rsidRPr="00B44C00" w14:paraId="53CEC708" w14:textId="77777777" w:rsidTr="00294923">
        <w:trPr>
          <w:trHeight w:val="397"/>
        </w:trPr>
        <w:tc>
          <w:tcPr>
            <w:tcW w:w="1159" w:type="pct"/>
            <w:vAlign w:val="center"/>
          </w:tcPr>
          <w:p w14:paraId="3662D0E5" w14:textId="691C6D0A" w:rsidR="0040020D" w:rsidRDefault="0040020D" w:rsidP="00C94704">
            <w:pPr>
              <w:suppressAutoHyphens/>
              <w:autoSpaceDN w:val="0"/>
              <w:textAlignment w:val="baseline"/>
              <w:rPr>
                <w:color w:val="000000" w:themeColor="text1"/>
                <w:sz w:val="24"/>
                <w:szCs w:val="24"/>
              </w:rPr>
            </w:pPr>
            <w:r>
              <w:rPr>
                <w:color w:val="000000" w:themeColor="text1"/>
                <w:sz w:val="24"/>
                <w:szCs w:val="24"/>
              </w:rPr>
              <w:t>AD</w:t>
            </w:r>
          </w:p>
        </w:tc>
        <w:tc>
          <w:tcPr>
            <w:tcW w:w="3841" w:type="pct"/>
            <w:vAlign w:val="center"/>
          </w:tcPr>
          <w:p w14:paraId="07F4C24D" w14:textId="686106C9" w:rsidR="0040020D" w:rsidRPr="0040020D" w:rsidRDefault="0040020D" w:rsidP="00C94704">
            <w:pPr>
              <w:pStyle w:val="Sraopastraipa"/>
              <w:suppressAutoHyphens/>
              <w:autoSpaceDN w:val="0"/>
              <w:spacing w:after="0" w:line="240" w:lineRule="auto"/>
              <w:ind w:left="0"/>
              <w:contextualSpacing w:val="0"/>
              <w:jc w:val="both"/>
              <w:textAlignment w:val="baseline"/>
              <w:rPr>
                <w:color w:val="000000" w:themeColor="text1"/>
              </w:rPr>
            </w:pPr>
            <w:r w:rsidRPr="0040020D">
              <w:rPr>
                <w:color w:val="000000" w:themeColor="text1"/>
              </w:rPr>
              <w:t>Asmens dokument</w:t>
            </w:r>
            <w:r>
              <w:rPr>
                <w:color w:val="000000" w:themeColor="text1"/>
              </w:rPr>
              <w:t>as</w:t>
            </w:r>
          </w:p>
        </w:tc>
      </w:tr>
      <w:tr w:rsidR="00D12781" w:rsidRPr="00B44C00" w14:paraId="315049C7" w14:textId="77777777" w:rsidTr="00294923">
        <w:trPr>
          <w:trHeight w:val="397"/>
        </w:trPr>
        <w:tc>
          <w:tcPr>
            <w:tcW w:w="1159" w:type="pct"/>
            <w:vAlign w:val="center"/>
          </w:tcPr>
          <w:p w14:paraId="4EFA11E0" w14:textId="70BF5516" w:rsidR="00D12781" w:rsidRPr="00B44C00" w:rsidRDefault="00D12781" w:rsidP="00C94704">
            <w:pPr>
              <w:suppressAutoHyphens/>
              <w:autoSpaceDN w:val="0"/>
              <w:textAlignment w:val="baseline"/>
              <w:rPr>
                <w:color w:val="000000" w:themeColor="text1"/>
                <w:sz w:val="24"/>
                <w:szCs w:val="24"/>
              </w:rPr>
            </w:pPr>
            <w:r>
              <w:rPr>
                <w:color w:val="000000" w:themeColor="text1"/>
                <w:sz w:val="24"/>
                <w:szCs w:val="24"/>
              </w:rPr>
              <w:t>ADIC</w:t>
            </w:r>
          </w:p>
        </w:tc>
        <w:tc>
          <w:tcPr>
            <w:tcW w:w="3841" w:type="pct"/>
            <w:vAlign w:val="center"/>
          </w:tcPr>
          <w:p w14:paraId="6A8CA985" w14:textId="532B7D46" w:rsidR="00D12781" w:rsidRPr="00B44C00" w:rsidRDefault="0040020D" w:rsidP="00C94704">
            <w:pPr>
              <w:pStyle w:val="Sraopastraipa"/>
              <w:suppressAutoHyphens/>
              <w:autoSpaceDN w:val="0"/>
              <w:spacing w:after="0" w:line="240" w:lineRule="auto"/>
              <w:ind w:left="0"/>
              <w:contextualSpacing w:val="0"/>
              <w:jc w:val="both"/>
              <w:textAlignment w:val="baseline"/>
              <w:rPr>
                <w:color w:val="000000" w:themeColor="text1"/>
              </w:rPr>
            </w:pPr>
            <w:r w:rsidRPr="0040020D">
              <w:rPr>
                <w:color w:val="000000" w:themeColor="text1"/>
              </w:rPr>
              <w:t>Asmens dokumentų išrašymo centras</w:t>
            </w:r>
            <w:r w:rsidRPr="00365EF1">
              <w:t xml:space="preserve"> prie </w:t>
            </w:r>
            <w:r w:rsidR="00B61921" w:rsidRPr="00365EF1">
              <w:t>L</w:t>
            </w:r>
            <w:r w:rsidR="00B61921">
              <w:t>ietuvos</w:t>
            </w:r>
            <w:r>
              <w:t xml:space="preserve"> </w:t>
            </w:r>
            <w:r w:rsidRPr="00365EF1">
              <w:t>R</w:t>
            </w:r>
            <w:r>
              <w:t>espublikos</w:t>
            </w:r>
            <w:r w:rsidRPr="00365EF1">
              <w:t xml:space="preserve"> </w:t>
            </w:r>
            <w:r w:rsidR="00B61921">
              <w:t>v</w:t>
            </w:r>
            <w:r>
              <w:t>idaus reikalų ministerijos</w:t>
            </w:r>
          </w:p>
        </w:tc>
      </w:tr>
      <w:tr w:rsidR="005B7DE1" w:rsidRPr="00B44C00" w14:paraId="42E0E158" w14:textId="77777777" w:rsidTr="00294923">
        <w:trPr>
          <w:trHeight w:val="397"/>
        </w:trPr>
        <w:tc>
          <w:tcPr>
            <w:tcW w:w="1159" w:type="pct"/>
            <w:vAlign w:val="center"/>
          </w:tcPr>
          <w:p w14:paraId="5328E130" w14:textId="77777777" w:rsidR="005B7DE1" w:rsidRPr="00B44C00" w:rsidRDefault="005B7DE1" w:rsidP="00C94704">
            <w:pPr>
              <w:suppressAutoHyphens/>
              <w:autoSpaceDN w:val="0"/>
              <w:textAlignment w:val="baseline"/>
              <w:rPr>
                <w:sz w:val="24"/>
                <w:szCs w:val="24"/>
              </w:rPr>
            </w:pPr>
            <w:r w:rsidRPr="00B44C00">
              <w:rPr>
                <w:color w:val="000000" w:themeColor="text1"/>
                <w:sz w:val="24"/>
                <w:szCs w:val="24"/>
              </w:rPr>
              <w:t>API</w:t>
            </w:r>
          </w:p>
        </w:tc>
        <w:tc>
          <w:tcPr>
            <w:tcW w:w="3841" w:type="pct"/>
            <w:vAlign w:val="center"/>
          </w:tcPr>
          <w:p w14:paraId="6253C607" w14:textId="4322B91B" w:rsidR="005B7DE1" w:rsidRPr="00B44C00" w:rsidRDefault="005B7DE1" w:rsidP="00C94704">
            <w:pPr>
              <w:pStyle w:val="Sraopastraipa"/>
              <w:suppressAutoHyphens/>
              <w:autoSpaceDN w:val="0"/>
              <w:spacing w:after="0" w:line="240" w:lineRule="auto"/>
              <w:ind w:left="0"/>
              <w:contextualSpacing w:val="0"/>
              <w:jc w:val="both"/>
              <w:textAlignment w:val="baseline"/>
            </w:pPr>
            <w:r w:rsidRPr="00B44C00">
              <w:rPr>
                <w:color w:val="000000" w:themeColor="text1"/>
              </w:rPr>
              <w:t xml:space="preserve">Aplikacijų programavimo sąsaja (angl. </w:t>
            </w:r>
            <w:r w:rsidRPr="00A01688">
              <w:rPr>
                <w:i/>
                <w:iCs/>
                <w:color w:val="000000" w:themeColor="text1"/>
                <w:lang w:val="en-GB"/>
              </w:rPr>
              <w:t xml:space="preserve">Application </w:t>
            </w:r>
            <w:r w:rsidR="00963FB1" w:rsidRPr="00A01688">
              <w:rPr>
                <w:i/>
                <w:iCs/>
                <w:color w:val="000000" w:themeColor="text1"/>
                <w:lang w:val="en-GB"/>
              </w:rPr>
              <w:t>P</w:t>
            </w:r>
            <w:r w:rsidRPr="00A01688">
              <w:rPr>
                <w:i/>
                <w:iCs/>
                <w:color w:val="000000" w:themeColor="text1"/>
                <w:lang w:val="en-GB"/>
              </w:rPr>
              <w:t xml:space="preserve">rogramming </w:t>
            </w:r>
            <w:r w:rsidR="00963FB1" w:rsidRPr="00A01688">
              <w:rPr>
                <w:i/>
                <w:iCs/>
                <w:color w:val="000000" w:themeColor="text1"/>
                <w:lang w:val="en-GB"/>
              </w:rPr>
              <w:t>I</w:t>
            </w:r>
            <w:r w:rsidRPr="00A01688">
              <w:rPr>
                <w:i/>
                <w:iCs/>
                <w:color w:val="000000" w:themeColor="text1"/>
                <w:lang w:val="en-GB"/>
              </w:rPr>
              <w:t>nterface</w:t>
            </w:r>
            <w:r w:rsidRPr="00B44C00">
              <w:rPr>
                <w:color w:val="000000" w:themeColor="text1"/>
              </w:rPr>
              <w:t>)</w:t>
            </w:r>
          </w:p>
        </w:tc>
      </w:tr>
      <w:tr w:rsidR="005B7DE1" w:rsidRPr="00B44C00" w14:paraId="7C474089" w14:textId="77777777" w:rsidTr="00294923">
        <w:trPr>
          <w:trHeight w:val="397"/>
        </w:trPr>
        <w:tc>
          <w:tcPr>
            <w:tcW w:w="1159" w:type="pct"/>
            <w:vAlign w:val="center"/>
          </w:tcPr>
          <w:p w14:paraId="1746AB8B" w14:textId="77777777" w:rsidR="005B7DE1" w:rsidRPr="00B44C00" w:rsidRDefault="005B7DE1" w:rsidP="00C94704">
            <w:pPr>
              <w:suppressAutoHyphens/>
              <w:autoSpaceDN w:val="0"/>
              <w:textAlignment w:val="baseline"/>
              <w:rPr>
                <w:sz w:val="24"/>
                <w:szCs w:val="24"/>
              </w:rPr>
            </w:pPr>
            <w:r w:rsidRPr="00B44C00">
              <w:rPr>
                <w:sz w:val="24"/>
                <w:szCs w:val="24"/>
              </w:rPr>
              <w:t>Bendrasis duomenų apsaugos reglamentas</w:t>
            </w:r>
          </w:p>
        </w:tc>
        <w:tc>
          <w:tcPr>
            <w:tcW w:w="3841" w:type="pct"/>
            <w:vAlign w:val="center"/>
          </w:tcPr>
          <w:p w14:paraId="0D2FC28D" w14:textId="77777777" w:rsidR="005B7DE1" w:rsidRPr="00B44C00" w:rsidRDefault="005B7DE1" w:rsidP="00C94704">
            <w:pPr>
              <w:pStyle w:val="Sraopastraipa"/>
              <w:suppressAutoHyphens/>
              <w:autoSpaceDN w:val="0"/>
              <w:spacing w:after="0" w:line="240" w:lineRule="auto"/>
              <w:ind w:left="0"/>
              <w:contextualSpacing w:val="0"/>
              <w:jc w:val="both"/>
              <w:textAlignment w:val="baseline"/>
            </w:pPr>
            <w:r w:rsidRPr="00B44C00">
              <w:t xml:space="preserve">2016 m. balandžio 27 d. Europos Parlamento ir Tarybos reglamentą (ES) 2016/679 dėl fizinių asmenų apsaugos tvarkant asmens duomenis ir dėl laisvo tokių duomenų judėjimo ir kuriuo panaikinama Direktyva 95/46/EB </w:t>
            </w:r>
          </w:p>
        </w:tc>
      </w:tr>
      <w:tr w:rsidR="005B7DE1" w:rsidRPr="00B44C00" w14:paraId="4B4246A5" w14:textId="77777777" w:rsidTr="00294923">
        <w:trPr>
          <w:trHeight w:val="397"/>
        </w:trPr>
        <w:tc>
          <w:tcPr>
            <w:tcW w:w="1159" w:type="pct"/>
            <w:vAlign w:val="center"/>
          </w:tcPr>
          <w:p w14:paraId="5483B324" w14:textId="77777777" w:rsidR="005B7DE1" w:rsidRPr="00B44C00" w:rsidRDefault="005B7DE1" w:rsidP="00C94704">
            <w:pPr>
              <w:suppressAutoHyphens/>
              <w:autoSpaceDN w:val="0"/>
              <w:textAlignment w:val="baseline"/>
              <w:rPr>
                <w:sz w:val="24"/>
                <w:szCs w:val="24"/>
              </w:rPr>
            </w:pPr>
            <w:r w:rsidRPr="00B44C00">
              <w:rPr>
                <w:sz w:val="24"/>
                <w:szCs w:val="24"/>
              </w:rPr>
              <w:t>BPMN</w:t>
            </w:r>
          </w:p>
        </w:tc>
        <w:tc>
          <w:tcPr>
            <w:tcW w:w="3841" w:type="pct"/>
            <w:vAlign w:val="center"/>
          </w:tcPr>
          <w:p w14:paraId="5B7C5128" w14:textId="77777777" w:rsidR="005B7DE1" w:rsidRPr="00B44C00" w:rsidRDefault="005B7DE1" w:rsidP="00C94704">
            <w:pPr>
              <w:pStyle w:val="Sraopastraipa"/>
              <w:suppressAutoHyphens/>
              <w:autoSpaceDN w:val="0"/>
              <w:spacing w:after="0" w:line="240" w:lineRule="auto"/>
              <w:ind w:left="0"/>
              <w:contextualSpacing w:val="0"/>
              <w:jc w:val="both"/>
              <w:textAlignment w:val="baseline"/>
            </w:pPr>
            <w:r w:rsidRPr="00B44C00">
              <w:t xml:space="preserve">Verslo procesų modeliavimo notacija (angl. </w:t>
            </w:r>
            <w:r w:rsidRPr="00A01688">
              <w:rPr>
                <w:i/>
                <w:lang w:val="en-GB"/>
              </w:rPr>
              <w:t>Business Process Model and Notation</w:t>
            </w:r>
            <w:r w:rsidRPr="00B44C00">
              <w:t>)</w:t>
            </w:r>
          </w:p>
        </w:tc>
      </w:tr>
      <w:tr w:rsidR="005B7DE1" w:rsidRPr="00B44C00" w14:paraId="54E48059" w14:textId="77777777" w:rsidTr="00294923">
        <w:trPr>
          <w:trHeight w:val="397"/>
        </w:trPr>
        <w:tc>
          <w:tcPr>
            <w:tcW w:w="1159" w:type="pct"/>
            <w:vAlign w:val="center"/>
          </w:tcPr>
          <w:p w14:paraId="5C558AC3" w14:textId="77777777" w:rsidR="005B7DE1" w:rsidRPr="00B44C00" w:rsidRDefault="005B7DE1" w:rsidP="00C94704">
            <w:pPr>
              <w:suppressAutoHyphens/>
              <w:autoSpaceDN w:val="0"/>
              <w:textAlignment w:val="baseline"/>
              <w:rPr>
                <w:sz w:val="24"/>
                <w:szCs w:val="24"/>
              </w:rPr>
            </w:pPr>
            <w:r w:rsidRPr="00B44C00">
              <w:rPr>
                <w:sz w:val="24"/>
                <w:szCs w:val="24"/>
              </w:rPr>
              <w:t>Diegėjas</w:t>
            </w:r>
          </w:p>
        </w:tc>
        <w:tc>
          <w:tcPr>
            <w:tcW w:w="3841" w:type="pct"/>
            <w:vAlign w:val="center"/>
          </w:tcPr>
          <w:p w14:paraId="58B9399F" w14:textId="39C13675" w:rsidR="005B7DE1" w:rsidRPr="00B44C00" w:rsidRDefault="00DC3669" w:rsidP="00C94704">
            <w:pPr>
              <w:pStyle w:val="Sraopastraipa"/>
              <w:suppressAutoHyphens/>
              <w:autoSpaceDN w:val="0"/>
              <w:spacing w:after="0" w:line="240" w:lineRule="auto"/>
              <w:ind w:left="0"/>
              <w:contextualSpacing w:val="0"/>
              <w:jc w:val="both"/>
              <w:textAlignment w:val="baseline"/>
            </w:pPr>
            <w:r>
              <w:t>MIGRIS</w:t>
            </w:r>
            <w:r w:rsidRPr="00B44C00">
              <w:t xml:space="preserve"> </w:t>
            </w:r>
            <w:r w:rsidR="005B7DE1" w:rsidRPr="00B44C00">
              <w:t>modernizavimo paslaugų t</w:t>
            </w:r>
            <w:r w:rsidR="00EA72F6">
              <w:t>ei</w:t>
            </w:r>
            <w:r w:rsidR="005B7DE1" w:rsidRPr="00B44C00">
              <w:t>kėjas, paslaugas teikiantis pagal techninės specifikacijos reikalavimus</w:t>
            </w:r>
          </w:p>
        </w:tc>
      </w:tr>
      <w:tr w:rsidR="009A47C6" w:rsidRPr="00B44C00" w14:paraId="31AEC6ED" w14:textId="77777777" w:rsidTr="00294923">
        <w:trPr>
          <w:trHeight w:val="397"/>
        </w:trPr>
        <w:tc>
          <w:tcPr>
            <w:tcW w:w="1159" w:type="pct"/>
            <w:vAlign w:val="center"/>
          </w:tcPr>
          <w:p w14:paraId="74D17B35" w14:textId="76C2915B" w:rsidR="009A47C6" w:rsidRPr="00B44C00" w:rsidRDefault="009A47C6" w:rsidP="00C94704">
            <w:pPr>
              <w:suppressAutoHyphens/>
              <w:autoSpaceDN w:val="0"/>
              <w:textAlignment w:val="baseline"/>
              <w:rPr>
                <w:sz w:val="24"/>
                <w:szCs w:val="24"/>
              </w:rPr>
            </w:pPr>
            <w:r>
              <w:rPr>
                <w:sz w:val="24"/>
                <w:szCs w:val="24"/>
              </w:rPr>
              <w:t>IPT</w:t>
            </w:r>
          </w:p>
        </w:tc>
        <w:tc>
          <w:tcPr>
            <w:tcW w:w="3841" w:type="pct"/>
            <w:vAlign w:val="center"/>
          </w:tcPr>
          <w:p w14:paraId="2370991E" w14:textId="27E2B77A" w:rsidR="009A47C6" w:rsidRPr="00B44C00" w:rsidRDefault="007A351E" w:rsidP="00C94704">
            <w:pPr>
              <w:pStyle w:val="Sraopastraipa"/>
              <w:suppressAutoHyphens/>
              <w:autoSpaceDN w:val="0"/>
              <w:spacing w:after="0" w:line="240" w:lineRule="auto"/>
              <w:ind w:left="0"/>
              <w:contextualSpacing w:val="0"/>
              <w:jc w:val="both"/>
              <w:textAlignment w:val="baseline"/>
            </w:pPr>
            <w:r w:rsidRPr="007A351E">
              <w:t>Išorės paslaugų teikėjas</w:t>
            </w:r>
          </w:p>
        </w:tc>
      </w:tr>
      <w:tr w:rsidR="005B7DE1" w:rsidRPr="00B44C00" w14:paraId="74474936" w14:textId="77777777" w:rsidTr="00294923">
        <w:trPr>
          <w:trHeight w:val="397"/>
        </w:trPr>
        <w:tc>
          <w:tcPr>
            <w:tcW w:w="1159" w:type="pct"/>
            <w:vAlign w:val="center"/>
          </w:tcPr>
          <w:p w14:paraId="63F8F170" w14:textId="77777777" w:rsidR="005B7DE1" w:rsidRPr="00B44C00" w:rsidRDefault="005B7DE1" w:rsidP="00C94704">
            <w:pPr>
              <w:suppressAutoHyphens/>
              <w:autoSpaceDN w:val="0"/>
              <w:textAlignment w:val="baseline"/>
              <w:rPr>
                <w:sz w:val="24"/>
                <w:szCs w:val="24"/>
              </w:rPr>
            </w:pPr>
            <w:r w:rsidRPr="00B44C00">
              <w:rPr>
                <w:sz w:val="24"/>
                <w:szCs w:val="24"/>
              </w:rPr>
              <w:t>IRT</w:t>
            </w:r>
          </w:p>
        </w:tc>
        <w:tc>
          <w:tcPr>
            <w:tcW w:w="3841" w:type="pct"/>
            <w:vAlign w:val="center"/>
          </w:tcPr>
          <w:p w14:paraId="60533C90" w14:textId="77777777" w:rsidR="005B7DE1" w:rsidRPr="00B44C00" w:rsidRDefault="005B7DE1" w:rsidP="00C94704">
            <w:pPr>
              <w:pStyle w:val="Sraopastraipa"/>
              <w:suppressAutoHyphens/>
              <w:autoSpaceDN w:val="0"/>
              <w:spacing w:after="0" w:line="240" w:lineRule="auto"/>
              <w:ind w:left="0"/>
              <w:contextualSpacing w:val="0"/>
              <w:jc w:val="both"/>
              <w:textAlignment w:val="baseline"/>
            </w:pPr>
            <w:r w:rsidRPr="00B44C00">
              <w:t>Informacinių ir ryšių technologijos</w:t>
            </w:r>
          </w:p>
        </w:tc>
      </w:tr>
      <w:tr w:rsidR="00207730" w:rsidRPr="00B44C00" w14:paraId="5A65E612" w14:textId="77777777" w:rsidTr="00294923">
        <w:trPr>
          <w:trHeight w:val="397"/>
        </w:trPr>
        <w:tc>
          <w:tcPr>
            <w:tcW w:w="1159" w:type="pct"/>
            <w:vAlign w:val="center"/>
          </w:tcPr>
          <w:p w14:paraId="6D48237E" w14:textId="0F331793" w:rsidR="00207730" w:rsidRPr="00B44C00" w:rsidRDefault="00207730" w:rsidP="00C94704">
            <w:pPr>
              <w:suppressAutoHyphens/>
              <w:autoSpaceDN w:val="0"/>
              <w:textAlignment w:val="baseline"/>
              <w:rPr>
                <w:sz w:val="24"/>
                <w:szCs w:val="24"/>
              </w:rPr>
            </w:pPr>
            <w:r>
              <w:rPr>
                <w:sz w:val="24"/>
                <w:szCs w:val="24"/>
              </w:rPr>
              <w:t>IS</w:t>
            </w:r>
          </w:p>
        </w:tc>
        <w:tc>
          <w:tcPr>
            <w:tcW w:w="3841" w:type="pct"/>
            <w:vAlign w:val="center"/>
          </w:tcPr>
          <w:p w14:paraId="03868340" w14:textId="7F93E819" w:rsidR="00207730" w:rsidRPr="00B44C00" w:rsidRDefault="00207730" w:rsidP="00C94704">
            <w:pPr>
              <w:pStyle w:val="Sraopastraipa"/>
              <w:suppressAutoHyphens/>
              <w:autoSpaceDN w:val="0"/>
              <w:spacing w:after="0" w:line="240" w:lineRule="auto"/>
              <w:ind w:left="0"/>
              <w:contextualSpacing w:val="0"/>
              <w:jc w:val="both"/>
              <w:textAlignment w:val="baseline"/>
            </w:pPr>
            <w:r>
              <w:t>Informacinė sistema</w:t>
            </w:r>
          </w:p>
        </w:tc>
      </w:tr>
      <w:tr w:rsidR="00BD08FE" w:rsidRPr="00B44C00" w14:paraId="6AC42637" w14:textId="77777777" w:rsidTr="00294923">
        <w:trPr>
          <w:trHeight w:val="397"/>
        </w:trPr>
        <w:tc>
          <w:tcPr>
            <w:tcW w:w="1159" w:type="pct"/>
            <w:vAlign w:val="center"/>
          </w:tcPr>
          <w:p w14:paraId="35702136" w14:textId="438DF148" w:rsidR="00BD08FE" w:rsidRPr="008F511C" w:rsidRDefault="00BD08FE" w:rsidP="00C94704">
            <w:pPr>
              <w:suppressAutoHyphens/>
              <w:autoSpaceDN w:val="0"/>
              <w:textAlignment w:val="baseline"/>
              <w:rPr>
                <w:sz w:val="24"/>
                <w:szCs w:val="24"/>
              </w:rPr>
            </w:pPr>
            <w:r>
              <w:rPr>
                <w:sz w:val="24"/>
                <w:szCs w:val="24"/>
              </w:rPr>
              <w:t>Klientas</w:t>
            </w:r>
          </w:p>
        </w:tc>
        <w:tc>
          <w:tcPr>
            <w:tcW w:w="3841" w:type="pct"/>
            <w:vAlign w:val="center"/>
          </w:tcPr>
          <w:p w14:paraId="29B6F43A" w14:textId="2CA70F80" w:rsidR="00BD08FE" w:rsidRPr="009412EA" w:rsidRDefault="00BD08FE" w:rsidP="00C94704">
            <w:pPr>
              <w:pStyle w:val="Sraopastraipa"/>
              <w:suppressAutoHyphens/>
              <w:autoSpaceDN w:val="0"/>
              <w:spacing w:after="0" w:line="240" w:lineRule="auto"/>
              <w:ind w:left="0"/>
              <w:contextualSpacing w:val="0"/>
              <w:jc w:val="both"/>
              <w:textAlignment w:val="baseline"/>
            </w:pPr>
            <w:r>
              <w:t>Išorinio MIGRIS portalo naudotojas, kuris naudojasi Migracijos departamento paslaugomis</w:t>
            </w:r>
          </w:p>
        </w:tc>
      </w:tr>
      <w:tr w:rsidR="008F511C" w:rsidRPr="00B44C00" w14:paraId="496CBA4E" w14:textId="77777777" w:rsidTr="00294923">
        <w:trPr>
          <w:trHeight w:val="397"/>
        </w:trPr>
        <w:tc>
          <w:tcPr>
            <w:tcW w:w="1159" w:type="pct"/>
            <w:vAlign w:val="center"/>
          </w:tcPr>
          <w:p w14:paraId="5D086BC2" w14:textId="41FA50EB" w:rsidR="008F511C" w:rsidRPr="004631A2" w:rsidRDefault="008F511C" w:rsidP="00C94704">
            <w:pPr>
              <w:suppressAutoHyphens/>
              <w:autoSpaceDN w:val="0"/>
              <w:textAlignment w:val="baseline"/>
              <w:rPr>
                <w:sz w:val="24"/>
                <w:szCs w:val="24"/>
              </w:rPr>
            </w:pPr>
            <w:r w:rsidRPr="008F511C">
              <w:rPr>
                <w:sz w:val="24"/>
                <w:szCs w:val="24"/>
              </w:rPr>
              <w:t>Migracijos departamentas</w:t>
            </w:r>
            <w:r w:rsidR="009E3F77">
              <w:rPr>
                <w:sz w:val="24"/>
                <w:szCs w:val="24"/>
              </w:rPr>
              <w:t xml:space="preserve"> arba MD</w:t>
            </w:r>
          </w:p>
        </w:tc>
        <w:tc>
          <w:tcPr>
            <w:tcW w:w="3841" w:type="pct"/>
            <w:vAlign w:val="center"/>
          </w:tcPr>
          <w:p w14:paraId="271AC7B9" w14:textId="0E907400" w:rsidR="008F511C" w:rsidRPr="004631A2" w:rsidRDefault="008F511C" w:rsidP="00C94704">
            <w:pPr>
              <w:pStyle w:val="Sraopastraipa"/>
              <w:suppressAutoHyphens/>
              <w:autoSpaceDN w:val="0"/>
              <w:spacing w:after="0" w:line="240" w:lineRule="auto"/>
              <w:ind w:left="0"/>
              <w:contextualSpacing w:val="0"/>
              <w:jc w:val="both"/>
              <w:textAlignment w:val="baseline"/>
            </w:pPr>
            <w:r w:rsidRPr="009412EA">
              <w:t>Migracijos departament</w:t>
            </w:r>
            <w:r>
              <w:t xml:space="preserve">as </w:t>
            </w:r>
            <w:r w:rsidRPr="008F511C">
              <w:t>prie Lietuvos Respublikos vidaus reikalų ministerijos</w:t>
            </w:r>
          </w:p>
        </w:tc>
      </w:tr>
      <w:tr w:rsidR="004631A2" w:rsidRPr="00B44C00" w14:paraId="3A600216" w14:textId="77777777" w:rsidTr="00294923">
        <w:trPr>
          <w:trHeight w:val="397"/>
        </w:trPr>
        <w:tc>
          <w:tcPr>
            <w:tcW w:w="1159" w:type="pct"/>
            <w:vAlign w:val="center"/>
          </w:tcPr>
          <w:p w14:paraId="647472F4" w14:textId="4C5454FD" w:rsidR="004631A2" w:rsidRPr="00B44C00" w:rsidRDefault="004631A2" w:rsidP="00C94704">
            <w:pPr>
              <w:suppressAutoHyphens/>
              <w:autoSpaceDN w:val="0"/>
              <w:textAlignment w:val="baseline"/>
              <w:rPr>
                <w:sz w:val="24"/>
                <w:szCs w:val="24"/>
              </w:rPr>
            </w:pPr>
            <w:r w:rsidRPr="004631A2">
              <w:rPr>
                <w:sz w:val="24"/>
                <w:szCs w:val="24"/>
              </w:rPr>
              <w:t>MIGRIS</w:t>
            </w:r>
          </w:p>
        </w:tc>
        <w:tc>
          <w:tcPr>
            <w:tcW w:w="3841" w:type="pct"/>
            <w:vAlign w:val="center"/>
          </w:tcPr>
          <w:p w14:paraId="626AE855" w14:textId="4B6F5D58" w:rsidR="004631A2" w:rsidRPr="00B44C00" w:rsidRDefault="004631A2" w:rsidP="00C94704">
            <w:pPr>
              <w:pStyle w:val="Sraopastraipa"/>
              <w:suppressAutoHyphens/>
              <w:autoSpaceDN w:val="0"/>
              <w:spacing w:after="0" w:line="240" w:lineRule="auto"/>
              <w:ind w:left="0"/>
              <w:contextualSpacing w:val="0"/>
              <w:jc w:val="both"/>
              <w:textAlignment w:val="baseline"/>
            </w:pPr>
            <w:r w:rsidRPr="004631A2">
              <w:t>Lietuvos migracijos informacinė sistema</w:t>
            </w:r>
          </w:p>
        </w:tc>
      </w:tr>
      <w:tr w:rsidR="001B1FEF" w:rsidRPr="00B44C00" w14:paraId="512888F6" w14:textId="77777777" w:rsidTr="00294923">
        <w:trPr>
          <w:trHeight w:val="397"/>
        </w:trPr>
        <w:tc>
          <w:tcPr>
            <w:tcW w:w="1159" w:type="pct"/>
            <w:vAlign w:val="center"/>
          </w:tcPr>
          <w:p w14:paraId="2BDF4E15" w14:textId="5F3DC157" w:rsidR="001B1FEF" w:rsidRPr="004631A2" w:rsidRDefault="001B1FEF" w:rsidP="00C94704">
            <w:pPr>
              <w:suppressAutoHyphens/>
              <w:autoSpaceDN w:val="0"/>
              <w:textAlignment w:val="baseline"/>
              <w:rPr>
                <w:sz w:val="24"/>
                <w:szCs w:val="24"/>
              </w:rPr>
            </w:pPr>
            <w:r>
              <w:rPr>
                <w:sz w:val="24"/>
                <w:szCs w:val="24"/>
              </w:rPr>
              <w:t>Leidimas gyventi</w:t>
            </w:r>
          </w:p>
        </w:tc>
        <w:tc>
          <w:tcPr>
            <w:tcW w:w="3841" w:type="pct"/>
            <w:vAlign w:val="center"/>
          </w:tcPr>
          <w:p w14:paraId="30C3588B" w14:textId="6EB2A27B" w:rsidR="001B1FEF" w:rsidRPr="004631A2" w:rsidRDefault="004075AF" w:rsidP="00C94704">
            <w:pPr>
              <w:pStyle w:val="Sraopastraipa"/>
              <w:suppressAutoHyphens/>
              <w:autoSpaceDN w:val="0"/>
              <w:spacing w:after="0" w:line="240" w:lineRule="auto"/>
              <w:ind w:left="0"/>
              <w:contextualSpacing w:val="0"/>
              <w:jc w:val="both"/>
              <w:textAlignment w:val="baseline"/>
            </w:pPr>
            <w:r w:rsidRPr="004075AF">
              <w:t>Leidimas laikinai gyventi LR</w:t>
            </w:r>
            <w:r>
              <w:t xml:space="preserve">, </w:t>
            </w:r>
            <w:r w:rsidRPr="004075AF">
              <w:t>LR ilgalaikio gyventojo leidimas gyventi Europos Sąjungoje</w:t>
            </w:r>
            <w:r>
              <w:t xml:space="preserve">, </w:t>
            </w:r>
            <w:r w:rsidRPr="004075AF">
              <w:t>Sąjungos piliečio šeimos nario leidimo laikinai arba nuolat gyventi šalyje kortelė</w:t>
            </w:r>
            <w:r>
              <w:t xml:space="preserve">, </w:t>
            </w:r>
            <w:r w:rsidRPr="004075AF">
              <w:t>ES valstybės narės piliečio teisės laikinai arba nuolat gyventi LR pažymėjimas</w:t>
            </w:r>
          </w:p>
        </w:tc>
      </w:tr>
      <w:tr w:rsidR="008F511C" w:rsidRPr="00B44C00" w14:paraId="338D66DA" w14:textId="77777777" w:rsidTr="00294923">
        <w:trPr>
          <w:trHeight w:val="397"/>
        </w:trPr>
        <w:tc>
          <w:tcPr>
            <w:tcW w:w="1159" w:type="pct"/>
            <w:vAlign w:val="center"/>
          </w:tcPr>
          <w:p w14:paraId="1B0B58CD" w14:textId="09758DEA" w:rsidR="008F511C" w:rsidRPr="00B44C00" w:rsidRDefault="008F511C" w:rsidP="00C94704">
            <w:pPr>
              <w:suppressAutoHyphens/>
              <w:autoSpaceDN w:val="0"/>
              <w:textAlignment w:val="baseline"/>
              <w:rPr>
                <w:sz w:val="24"/>
                <w:szCs w:val="24"/>
              </w:rPr>
            </w:pPr>
            <w:r w:rsidRPr="008F511C">
              <w:rPr>
                <w:sz w:val="24"/>
                <w:szCs w:val="24"/>
              </w:rPr>
              <w:t>Perkančioji organizacija</w:t>
            </w:r>
          </w:p>
        </w:tc>
        <w:tc>
          <w:tcPr>
            <w:tcW w:w="3841" w:type="pct"/>
            <w:vAlign w:val="center"/>
          </w:tcPr>
          <w:p w14:paraId="1D5A7D80" w14:textId="563DC76B" w:rsidR="008F511C" w:rsidRPr="00B44C00" w:rsidRDefault="008F511C" w:rsidP="00C94704">
            <w:pPr>
              <w:pStyle w:val="Sraopastraipa"/>
              <w:suppressAutoHyphens/>
              <w:autoSpaceDN w:val="0"/>
              <w:spacing w:after="0" w:line="240" w:lineRule="auto"/>
              <w:ind w:left="0"/>
              <w:contextualSpacing w:val="0"/>
              <w:jc w:val="both"/>
              <w:textAlignment w:val="baseline"/>
            </w:pPr>
            <w:r w:rsidRPr="009412EA">
              <w:t>Migracijos departament</w:t>
            </w:r>
            <w:r>
              <w:t xml:space="preserve">as </w:t>
            </w:r>
            <w:r w:rsidRPr="008F511C">
              <w:t>prie Lietuvos Respublikos vidaus reikalų ministerijos</w:t>
            </w:r>
          </w:p>
        </w:tc>
      </w:tr>
      <w:tr w:rsidR="005B7DE1" w:rsidRPr="00B44C00" w14:paraId="025BD94D" w14:textId="77777777" w:rsidTr="00294923">
        <w:trPr>
          <w:trHeight w:val="397"/>
        </w:trPr>
        <w:tc>
          <w:tcPr>
            <w:tcW w:w="1159" w:type="pct"/>
            <w:vAlign w:val="center"/>
          </w:tcPr>
          <w:p w14:paraId="02C280F2" w14:textId="77777777" w:rsidR="005B7DE1" w:rsidRPr="00B44C00" w:rsidRDefault="005B7DE1" w:rsidP="00C94704">
            <w:pPr>
              <w:suppressAutoHyphens/>
              <w:autoSpaceDN w:val="0"/>
              <w:textAlignment w:val="baseline"/>
              <w:rPr>
                <w:sz w:val="24"/>
                <w:szCs w:val="24"/>
              </w:rPr>
            </w:pPr>
            <w:r w:rsidRPr="00B44C00">
              <w:rPr>
                <w:sz w:val="24"/>
                <w:szCs w:val="24"/>
              </w:rPr>
              <w:t>Projektas</w:t>
            </w:r>
          </w:p>
        </w:tc>
        <w:tc>
          <w:tcPr>
            <w:tcW w:w="3841" w:type="pct"/>
            <w:vAlign w:val="center"/>
          </w:tcPr>
          <w:p w14:paraId="7AD96DF2" w14:textId="61B9BA91" w:rsidR="005B7DE1" w:rsidRPr="00B44C00" w:rsidRDefault="005B7DE1" w:rsidP="00C94704">
            <w:pPr>
              <w:pStyle w:val="Sraopastraipa"/>
              <w:suppressAutoHyphens/>
              <w:autoSpaceDN w:val="0"/>
              <w:spacing w:after="0" w:line="240" w:lineRule="auto"/>
              <w:ind w:left="0"/>
              <w:contextualSpacing w:val="0"/>
              <w:jc w:val="both"/>
              <w:textAlignment w:val="baseline"/>
            </w:pPr>
            <w:r w:rsidRPr="00B44C00">
              <w:t>Projektas „</w:t>
            </w:r>
            <w:r w:rsidR="00466CD5" w:rsidRPr="00466CD5">
              <w:t xml:space="preserve">Diegti </w:t>
            </w:r>
            <w:proofErr w:type="spellStart"/>
            <w:r w:rsidR="00466CD5" w:rsidRPr="00466CD5">
              <w:t>prieinamesnes</w:t>
            </w:r>
            <w:proofErr w:type="spellEnd"/>
            <w:r w:rsidR="00466CD5" w:rsidRPr="00466CD5">
              <w:t>, greitesnes, klientų poreikius atitinkančias migracijos paslaugas, naudojant inovatyvius technologinius sprendimus</w:t>
            </w:r>
            <w:r w:rsidRPr="00B44C00">
              <w:t>“</w:t>
            </w:r>
          </w:p>
        </w:tc>
      </w:tr>
      <w:tr w:rsidR="005B7DE1" w:rsidRPr="00B44C00" w14:paraId="52F5802C" w14:textId="77777777" w:rsidTr="00294923">
        <w:trPr>
          <w:trHeight w:val="397"/>
        </w:trPr>
        <w:tc>
          <w:tcPr>
            <w:tcW w:w="1159" w:type="pct"/>
            <w:vAlign w:val="center"/>
          </w:tcPr>
          <w:p w14:paraId="18AC173F" w14:textId="77777777" w:rsidR="005B7DE1" w:rsidRPr="00B44C00" w:rsidRDefault="005B7DE1" w:rsidP="00C94704">
            <w:pPr>
              <w:suppressAutoHyphens/>
              <w:autoSpaceDN w:val="0"/>
              <w:textAlignment w:val="baseline"/>
              <w:rPr>
                <w:sz w:val="24"/>
                <w:szCs w:val="24"/>
              </w:rPr>
            </w:pPr>
            <w:r w:rsidRPr="00B44C00">
              <w:rPr>
                <w:sz w:val="24"/>
                <w:szCs w:val="24"/>
              </w:rPr>
              <w:t>Sutartis</w:t>
            </w:r>
          </w:p>
        </w:tc>
        <w:tc>
          <w:tcPr>
            <w:tcW w:w="3841" w:type="pct"/>
            <w:vAlign w:val="center"/>
          </w:tcPr>
          <w:p w14:paraId="1D048F2D" w14:textId="4FBFD355" w:rsidR="005B7DE1" w:rsidRPr="00B44C00" w:rsidRDefault="005B7DE1" w:rsidP="00C94704">
            <w:pPr>
              <w:pStyle w:val="Sraopastraipa"/>
              <w:suppressAutoHyphens/>
              <w:autoSpaceDN w:val="0"/>
              <w:spacing w:after="0" w:line="240" w:lineRule="auto"/>
              <w:ind w:left="0"/>
              <w:contextualSpacing w:val="0"/>
              <w:jc w:val="both"/>
              <w:textAlignment w:val="baseline"/>
            </w:pPr>
            <w:r w:rsidRPr="00B44C00">
              <w:t xml:space="preserve">Su </w:t>
            </w:r>
            <w:bookmarkStart w:id="3" w:name="_Hlk88573654"/>
            <w:r w:rsidR="004631A2" w:rsidRPr="004631A2">
              <w:t>MIGRIS</w:t>
            </w:r>
            <w:r w:rsidRPr="00B44C00">
              <w:t xml:space="preserve"> modernizavimo paslaugų viešojo pirkimo laimėtoju pasirašyta </w:t>
            </w:r>
            <w:r w:rsidR="004631A2" w:rsidRPr="004631A2">
              <w:t xml:space="preserve">MIGRIS </w:t>
            </w:r>
            <w:r w:rsidRPr="00B44C00">
              <w:t>modernizavimo paslaugų teikimo sutartis</w:t>
            </w:r>
            <w:bookmarkEnd w:id="3"/>
          </w:p>
        </w:tc>
      </w:tr>
      <w:tr w:rsidR="007348F7" w:rsidRPr="00B44C00" w14:paraId="44097EB6" w14:textId="77777777" w:rsidTr="00294923">
        <w:trPr>
          <w:trHeight w:val="397"/>
        </w:trPr>
        <w:tc>
          <w:tcPr>
            <w:tcW w:w="1159" w:type="pct"/>
            <w:vAlign w:val="center"/>
          </w:tcPr>
          <w:p w14:paraId="0F40D5A4" w14:textId="759CBBE8" w:rsidR="007348F7" w:rsidRPr="00B44C00" w:rsidRDefault="007348F7" w:rsidP="00C94704">
            <w:pPr>
              <w:pStyle w:val="Sraopastraipa"/>
              <w:suppressAutoHyphens/>
              <w:autoSpaceDN w:val="0"/>
              <w:spacing w:after="0" w:line="240" w:lineRule="auto"/>
              <w:ind w:left="0"/>
              <w:contextualSpacing w:val="0"/>
              <w:textAlignment w:val="baseline"/>
            </w:pPr>
            <w:r>
              <w:t>Techninė specifikacija</w:t>
            </w:r>
          </w:p>
        </w:tc>
        <w:tc>
          <w:tcPr>
            <w:tcW w:w="3841" w:type="pct"/>
            <w:vAlign w:val="center"/>
          </w:tcPr>
          <w:p w14:paraId="4550B3AB" w14:textId="69DE617C" w:rsidR="007348F7" w:rsidRPr="00B44C00" w:rsidRDefault="007348F7" w:rsidP="00C94704">
            <w:pPr>
              <w:pStyle w:val="Sraopastraipa"/>
              <w:suppressAutoHyphens/>
              <w:autoSpaceDN w:val="0"/>
              <w:spacing w:after="0" w:line="240" w:lineRule="auto"/>
              <w:ind w:left="0"/>
              <w:contextualSpacing w:val="0"/>
              <w:jc w:val="both"/>
              <w:textAlignment w:val="baseline"/>
            </w:pPr>
            <w:r w:rsidRPr="004631A2">
              <w:t>MIGRIS</w:t>
            </w:r>
            <w:r w:rsidRPr="00B44C00">
              <w:t xml:space="preserve"> modernizavimo</w:t>
            </w:r>
            <w:r>
              <w:t xml:space="preserve"> techninė specifikacija</w:t>
            </w:r>
          </w:p>
        </w:tc>
      </w:tr>
      <w:tr w:rsidR="00312501" w:rsidRPr="00B44C00" w14:paraId="2D0C6963" w14:textId="77777777" w:rsidTr="00294923">
        <w:trPr>
          <w:trHeight w:val="397"/>
        </w:trPr>
        <w:tc>
          <w:tcPr>
            <w:tcW w:w="1159" w:type="pct"/>
            <w:vAlign w:val="center"/>
          </w:tcPr>
          <w:p w14:paraId="09E21B17" w14:textId="356465B0" w:rsidR="00312501" w:rsidRDefault="00312501" w:rsidP="00C94704">
            <w:pPr>
              <w:pStyle w:val="Sraopastraipa"/>
              <w:suppressAutoHyphens/>
              <w:autoSpaceDN w:val="0"/>
              <w:spacing w:after="0" w:line="240" w:lineRule="auto"/>
              <w:ind w:left="0"/>
              <w:contextualSpacing w:val="0"/>
              <w:textAlignment w:val="baseline"/>
            </w:pPr>
            <w:r>
              <w:t>TVS</w:t>
            </w:r>
          </w:p>
        </w:tc>
        <w:tc>
          <w:tcPr>
            <w:tcW w:w="3841" w:type="pct"/>
            <w:vAlign w:val="center"/>
          </w:tcPr>
          <w:p w14:paraId="4236028B" w14:textId="4C9BE9AF" w:rsidR="00312501" w:rsidRPr="004631A2" w:rsidRDefault="00312501" w:rsidP="00C94704">
            <w:pPr>
              <w:pStyle w:val="Sraopastraipa"/>
              <w:suppressAutoHyphens/>
              <w:autoSpaceDN w:val="0"/>
              <w:spacing w:after="0" w:line="240" w:lineRule="auto"/>
              <w:ind w:left="0"/>
              <w:contextualSpacing w:val="0"/>
              <w:jc w:val="both"/>
              <w:textAlignment w:val="baseline"/>
            </w:pPr>
            <w:r>
              <w:t>T</w:t>
            </w:r>
            <w:r w:rsidRPr="00312501">
              <w:t>urinio valdymo sistem</w:t>
            </w:r>
            <w:r>
              <w:t>a</w:t>
            </w:r>
          </w:p>
        </w:tc>
      </w:tr>
      <w:tr w:rsidR="005531E1" w:rsidRPr="00B44C00" w14:paraId="3F10DBDA" w14:textId="77777777" w:rsidTr="00294923">
        <w:trPr>
          <w:trHeight w:val="397"/>
        </w:trPr>
        <w:tc>
          <w:tcPr>
            <w:tcW w:w="1159" w:type="pct"/>
            <w:vAlign w:val="center"/>
          </w:tcPr>
          <w:p w14:paraId="7099217D" w14:textId="55C1BDBC" w:rsidR="005531E1" w:rsidRDefault="005531E1" w:rsidP="00C94704">
            <w:pPr>
              <w:pStyle w:val="Sraopastraipa"/>
              <w:suppressAutoHyphens/>
              <w:autoSpaceDN w:val="0"/>
              <w:spacing w:after="0" w:line="240" w:lineRule="auto"/>
              <w:ind w:left="0"/>
              <w:contextualSpacing w:val="0"/>
              <w:textAlignment w:val="baseline"/>
            </w:pPr>
            <w:r>
              <w:t>UR</w:t>
            </w:r>
          </w:p>
        </w:tc>
        <w:tc>
          <w:tcPr>
            <w:tcW w:w="3841" w:type="pct"/>
            <w:vAlign w:val="center"/>
          </w:tcPr>
          <w:p w14:paraId="3DA6B23E" w14:textId="6F27A99A" w:rsidR="005531E1" w:rsidRPr="00D12781" w:rsidRDefault="005531E1" w:rsidP="00C94704">
            <w:pPr>
              <w:pStyle w:val="Sraopastraipa"/>
              <w:suppressAutoHyphens/>
              <w:autoSpaceDN w:val="0"/>
              <w:spacing w:after="0" w:line="240" w:lineRule="auto"/>
              <w:ind w:left="0"/>
              <w:contextualSpacing w:val="0"/>
              <w:jc w:val="both"/>
              <w:textAlignment w:val="baseline"/>
            </w:pPr>
            <w:r>
              <w:t>Užsieniečių registras</w:t>
            </w:r>
          </w:p>
        </w:tc>
      </w:tr>
      <w:tr w:rsidR="00365EF1" w:rsidRPr="00B44C00" w14:paraId="59040597" w14:textId="77777777" w:rsidTr="00294923">
        <w:trPr>
          <w:trHeight w:val="397"/>
        </w:trPr>
        <w:tc>
          <w:tcPr>
            <w:tcW w:w="1159" w:type="pct"/>
            <w:vAlign w:val="center"/>
          </w:tcPr>
          <w:p w14:paraId="4890B7A3" w14:textId="6BAEFFC3" w:rsidR="00365EF1" w:rsidRPr="00B44C00" w:rsidRDefault="00365EF1" w:rsidP="00C94704">
            <w:pPr>
              <w:pStyle w:val="Sraopastraipa"/>
              <w:suppressAutoHyphens/>
              <w:autoSpaceDN w:val="0"/>
              <w:spacing w:after="0" w:line="240" w:lineRule="auto"/>
              <w:ind w:left="0"/>
              <w:contextualSpacing w:val="0"/>
              <w:textAlignment w:val="baseline"/>
            </w:pPr>
            <w:r>
              <w:t>URM</w:t>
            </w:r>
          </w:p>
        </w:tc>
        <w:tc>
          <w:tcPr>
            <w:tcW w:w="3841" w:type="pct"/>
            <w:vAlign w:val="center"/>
          </w:tcPr>
          <w:p w14:paraId="72E1BC5C" w14:textId="51182F68" w:rsidR="00365EF1" w:rsidRPr="00B44C00" w:rsidRDefault="00D12781" w:rsidP="00C94704">
            <w:pPr>
              <w:pStyle w:val="Sraopastraipa"/>
              <w:suppressAutoHyphens/>
              <w:autoSpaceDN w:val="0"/>
              <w:spacing w:after="0" w:line="240" w:lineRule="auto"/>
              <w:ind w:left="0"/>
              <w:contextualSpacing w:val="0"/>
              <w:jc w:val="both"/>
              <w:textAlignment w:val="baseline"/>
            </w:pPr>
            <w:r w:rsidRPr="00D12781">
              <w:t xml:space="preserve">Lietuvos Respublikos </w:t>
            </w:r>
            <w:r w:rsidR="00B61921">
              <w:t>u</w:t>
            </w:r>
            <w:r w:rsidRPr="00D12781">
              <w:t xml:space="preserve">žsienio </w:t>
            </w:r>
            <w:r w:rsidR="00B61921">
              <w:t>r</w:t>
            </w:r>
            <w:r w:rsidRPr="00D12781">
              <w:t xml:space="preserve">eikalų </w:t>
            </w:r>
            <w:r w:rsidR="00B61921">
              <w:t>m</w:t>
            </w:r>
            <w:r w:rsidRPr="00D12781">
              <w:t>inisterija</w:t>
            </w:r>
          </w:p>
        </w:tc>
      </w:tr>
      <w:tr w:rsidR="00CA52E7" w:rsidRPr="00B44C00" w14:paraId="2C1773FF" w14:textId="77777777" w:rsidTr="00294923">
        <w:trPr>
          <w:trHeight w:val="397"/>
        </w:trPr>
        <w:tc>
          <w:tcPr>
            <w:tcW w:w="1159" w:type="pct"/>
            <w:vAlign w:val="center"/>
          </w:tcPr>
          <w:p w14:paraId="1C64599F" w14:textId="772CABFA" w:rsidR="00CA52E7" w:rsidRDefault="00CA52E7" w:rsidP="00C94704">
            <w:pPr>
              <w:pStyle w:val="Sraopastraipa"/>
              <w:suppressAutoHyphens/>
              <w:autoSpaceDN w:val="0"/>
              <w:spacing w:after="0" w:line="240" w:lineRule="auto"/>
              <w:ind w:left="0"/>
              <w:contextualSpacing w:val="0"/>
              <w:textAlignment w:val="baseline"/>
            </w:pPr>
            <w:r>
              <w:t>URP</w:t>
            </w:r>
          </w:p>
        </w:tc>
        <w:tc>
          <w:tcPr>
            <w:tcW w:w="3841" w:type="pct"/>
            <w:vAlign w:val="center"/>
          </w:tcPr>
          <w:p w14:paraId="50CEE441" w14:textId="19E6D584" w:rsidR="00CA52E7" w:rsidRPr="00D12781" w:rsidRDefault="00CA52E7" w:rsidP="00C94704">
            <w:pPr>
              <w:pStyle w:val="Sraopastraipa"/>
              <w:suppressAutoHyphens/>
              <w:autoSpaceDN w:val="0"/>
              <w:spacing w:after="0" w:line="240" w:lineRule="auto"/>
              <w:ind w:left="0"/>
              <w:contextualSpacing w:val="0"/>
              <w:jc w:val="both"/>
              <w:textAlignment w:val="baseline"/>
            </w:pPr>
            <w:r>
              <w:t>U</w:t>
            </w:r>
            <w:r w:rsidRPr="00CA52E7">
              <w:t xml:space="preserve">žsieniečio registracijos pažymėjimas </w:t>
            </w:r>
          </w:p>
        </w:tc>
      </w:tr>
      <w:tr w:rsidR="005B7DE1" w:rsidRPr="00B44C00" w14:paraId="29EA493B" w14:textId="77777777" w:rsidTr="00294923">
        <w:trPr>
          <w:trHeight w:val="397"/>
        </w:trPr>
        <w:tc>
          <w:tcPr>
            <w:tcW w:w="1159" w:type="pct"/>
            <w:vAlign w:val="center"/>
          </w:tcPr>
          <w:p w14:paraId="556F95A4" w14:textId="77777777" w:rsidR="005B7DE1" w:rsidRPr="00B44C00" w:rsidRDefault="005B7DE1" w:rsidP="00C94704">
            <w:pPr>
              <w:pStyle w:val="Sraopastraipa"/>
              <w:suppressAutoHyphens/>
              <w:autoSpaceDN w:val="0"/>
              <w:spacing w:after="0" w:line="240" w:lineRule="auto"/>
              <w:ind w:left="0"/>
              <w:contextualSpacing w:val="0"/>
              <w:textAlignment w:val="baseline"/>
            </w:pPr>
            <w:r w:rsidRPr="00B44C00">
              <w:t>VIISP</w:t>
            </w:r>
          </w:p>
        </w:tc>
        <w:tc>
          <w:tcPr>
            <w:tcW w:w="3841" w:type="pct"/>
            <w:vAlign w:val="center"/>
          </w:tcPr>
          <w:p w14:paraId="34CCA532" w14:textId="77777777" w:rsidR="005B7DE1" w:rsidRPr="00B44C00" w:rsidRDefault="005B7DE1" w:rsidP="00C94704">
            <w:pPr>
              <w:pStyle w:val="Sraopastraipa"/>
              <w:suppressAutoHyphens/>
              <w:autoSpaceDN w:val="0"/>
              <w:spacing w:after="0" w:line="240" w:lineRule="auto"/>
              <w:ind w:left="0"/>
              <w:contextualSpacing w:val="0"/>
              <w:jc w:val="both"/>
              <w:textAlignment w:val="baseline"/>
            </w:pPr>
            <w:r w:rsidRPr="00B44C00">
              <w:t>Valstybės informacinių išteklių sąveikumo platforma</w:t>
            </w:r>
          </w:p>
        </w:tc>
      </w:tr>
      <w:tr w:rsidR="009E3F77" w:rsidRPr="00B44C00" w14:paraId="627DD313" w14:textId="77777777" w:rsidTr="00294923">
        <w:trPr>
          <w:trHeight w:val="397"/>
        </w:trPr>
        <w:tc>
          <w:tcPr>
            <w:tcW w:w="1159" w:type="pct"/>
            <w:vAlign w:val="center"/>
          </w:tcPr>
          <w:p w14:paraId="076694B7" w14:textId="17DBEE41" w:rsidR="009E3F77" w:rsidRPr="00B44C00" w:rsidRDefault="009E3F77" w:rsidP="00C94704">
            <w:pPr>
              <w:pStyle w:val="Sraopastraipa"/>
              <w:suppressAutoHyphens/>
              <w:autoSpaceDN w:val="0"/>
              <w:spacing w:after="0" w:line="240" w:lineRule="auto"/>
              <w:ind w:left="0"/>
              <w:contextualSpacing w:val="0"/>
              <w:textAlignment w:val="baseline"/>
            </w:pPr>
            <w:r>
              <w:t>VSAT</w:t>
            </w:r>
          </w:p>
        </w:tc>
        <w:tc>
          <w:tcPr>
            <w:tcW w:w="3841" w:type="pct"/>
            <w:vAlign w:val="center"/>
          </w:tcPr>
          <w:p w14:paraId="0563D8B9" w14:textId="7630D277" w:rsidR="009E3F77" w:rsidRPr="00B44C00" w:rsidRDefault="00365EF1" w:rsidP="00C94704">
            <w:pPr>
              <w:pStyle w:val="Sraopastraipa"/>
              <w:suppressAutoHyphens/>
              <w:autoSpaceDN w:val="0"/>
              <w:spacing w:after="0" w:line="240" w:lineRule="auto"/>
              <w:ind w:left="0"/>
              <w:contextualSpacing w:val="0"/>
              <w:jc w:val="both"/>
              <w:textAlignment w:val="baseline"/>
            </w:pPr>
            <w:r w:rsidRPr="00365EF1">
              <w:t xml:space="preserve">Valstybės sienos apsaugos tarnyba prie </w:t>
            </w:r>
            <w:r w:rsidR="00B61921" w:rsidRPr="00365EF1">
              <w:t>L</w:t>
            </w:r>
            <w:r w:rsidR="00B61921">
              <w:t>ietuvos</w:t>
            </w:r>
            <w:r>
              <w:t xml:space="preserve"> </w:t>
            </w:r>
            <w:r w:rsidRPr="00365EF1">
              <w:t>R</w:t>
            </w:r>
            <w:r>
              <w:t>espublikos</w:t>
            </w:r>
            <w:r w:rsidRPr="00365EF1">
              <w:t xml:space="preserve"> </w:t>
            </w:r>
            <w:r w:rsidR="00B61921">
              <w:t>v</w:t>
            </w:r>
            <w:r>
              <w:t>idaus reikalų ministerijos</w:t>
            </w:r>
          </w:p>
        </w:tc>
      </w:tr>
    </w:tbl>
    <w:p w14:paraId="45161B79" w14:textId="61D9E83D" w:rsidR="008C603D" w:rsidRDefault="00E700FD" w:rsidP="00C94704">
      <w:pPr>
        <w:pStyle w:val="Antrat1"/>
        <w:numPr>
          <w:ilvl w:val="0"/>
          <w:numId w:val="9"/>
        </w:numPr>
        <w:tabs>
          <w:tab w:val="num" w:pos="4820"/>
        </w:tabs>
        <w:spacing w:before="240" w:after="240"/>
        <w:jc w:val="left"/>
        <w:rPr>
          <w:b/>
          <w:bCs/>
        </w:rPr>
      </w:pPr>
      <w:bookmarkStart w:id="4" w:name="_Toc112776903"/>
      <w:r>
        <w:rPr>
          <w:b/>
          <w:bCs/>
        </w:rPr>
        <w:lastRenderedPageBreak/>
        <w:t>INFORMACIJA APIE PROJEKTĄ</w:t>
      </w:r>
    </w:p>
    <w:p w14:paraId="1884466E" w14:textId="23379089" w:rsidR="00354D75" w:rsidRPr="009461FC" w:rsidRDefault="009412EA" w:rsidP="00C94704">
      <w:pPr>
        <w:pStyle w:val="Listnumber1"/>
        <w:ind w:left="0"/>
      </w:pPr>
      <w:r w:rsidRPr="009461FC">
        <w:t>Migracijos departament</w:t>
      </w:r>
      <w:r w:rsidR="008F511C" w:rsidRPr="009461FC">
        <w:t>as prie Lietuvos Respublikos vidaus reikalų ministerijos</w:t>
      </w:r>
      <w:r w:rsidRPr="009461FC">
        <w:t xml:space="preserve"> (toliau – </w:t>
      </w:r>
      <w:r w:rsidR="008F511C" w:rsidRPr="009461FC">
        <w:t>Migracijos departamentas</w:t>
      </w:r>
      <w:r w:rsidRPr="009461FC">
        <w:t xml:space="preserve"> arba Perkančioji organizacija</w:t>
      </w:r>
      <w:r w:rsidR="009E3F77">
        <w:t xml:space="preserve"> arba MD</w:t>
      </w:r>
      <w:r w:rsidRPr="009461FC">
        <w:t xml:space="preserve">) </w:t>
      </w:r>
      <w:r w:rsidR="00C36BEF" w:rsidRPr="009461FC">
        <w:t xml:space="preserve">įgyvendina 2021‒2027 metų Europos Sąjungos fondų ir (arba) Ekonomikos gaivinimo ir atsparumo didinimo priemonės bei Lietuvos Respublikos valstybės biudžeto lėšomis finansuojamą projektą Nr. 02-087-P-0001 „Diegti </w:t>
      </w:r>
      <w:proofErr w:type="spellStart"/>
      <w:r w:rsidR="00C36BEF" w:rsidRPr="009461FC">
        <w:t>prieinamesnes</w:t>
      </w:r>
      <w:proofErr w:type="spellEnd"/>
      <w:r w:rsidR="00C36BEF" w:rsidRPr="009461FC">
        <w:t>, greitesnes, klientų poreikius atitinkančias migracijos paslaugas, naudojant inovatyvius technologinius sprendimus“</w:t>
      </w:r>
      <w:r w:rsidR="00354D75" w:rsidRPr="009461FC">
        <w:t xml:space="preserve"> (toliau – Projektas)</w:t>
      </w:r>
      <w:r w:rsidR="00C36BEF" w:rsidRPr="009461FC">
        <w:t xml:space="preserve">. Projekto </w:t>
      </w:r>
      <w:r w:rsidR="00C36BEF" w:rsidRPr="00C462D3">
        <w:t>tikslas</w:t>
      </w:r>
      <w:r w:rsidR="00C36BEF" w:rsidRPr="009461FC">
        <w:t xml:space="preserve"> – gerinti klientų aptarnavimo kokybę, diegiant technologinius sprendimus. </w:t>
      </w:r>
    </w:p>
    <w:p w14:paraId="097CD871" w14:textId="4EC98E96" w:rsidR="00C36BEF" w:rsidRPr="009461FC" w:rsidRDefault="00354D75" w:rsidP="00C94704">
      <w:pPr>
        <w:pStyle w:val="Listnumber1"/>
        <w:ind w:left="0"/>
      </w:pPr>
      <w:r w:rsidRPr="009461FC">
        <w:t>P</w:t>
      </w:r>
      <w:r w:rsidR="00C36BEF" w:rsidRPr="009461FC">
        <w:t>rojekt</w:t>
      </w:r>
      <w:r w:rsidR="002A6839">
        <w:t>o</w:t>
      </w:r>
      <w:r w:rsidR="00C36BEF" w:rsidRPr="009461FC">
        <w:t xml:space="preserve"> </w:t>
      </w:r>
      <w:r w:rsidR="00C36BEF" w:rsidRPr="009461FC">
        <w:rPr>
          <w:b/>
          <w:bCs/>
        </w:rPr>
        <w:t>uždaviniai</w:t>
      </w:r>
      <w:r w:rsidR="00C36BEF" w:rsidRPr="009461FC">
        <w:t>:</w:t>
      </w:r>
    </w:p>
    <w:p w14:paraId="1588162F" w14:textId="575EC12E" w:rsidR="00C36BEF" w:rsidRPr="00C36BEF" w:rsidRDefault="00C36BEF" w:rsidP="00C94704">
      <w:pPr>
        <w:pStyle w:val="ListNumber21"/>
        <w:ind w:left="0"/>
      </w:pPr>
      <w:r w:rsidRPr="00C36BEF">
        <w:t xml:space="preserve"> </w:t>
      </w:r>
      <w:r w:rsidR="00A01688">
        <w:t>į</w:t>
      </w:r>
      <w:r w:rsidRPr="00C36BEF">
        <w:t>diegti inovatyvius technologinius sprendimus, skirtus skaitmeninių paslaugų kokybės ir veiklos procesų efektyvumo didinimui. Atsižvelgdamas į tai, kad Migracijos departamento klientai e. migracijos paslaugomis naudojasi visame pasaulyje, o teikiamų paslaugų skaičius nuolat auga, Migracijos departamentas ketina įgyvendinti priemones, kurios leistų klientams patogiau ir lengviau gauti e. migracijos paslaugas. Inovatyvūs technologiniai sprendimai leistų sutrumpinti paslaugų teikimo trukmę ir gerinti darbuotojų veiklos efektyvumą. Atsižvelgiant į tai, kad imigracijos srautai į Lietuvą kasmet didėja apie 30 proc., būtina bent iš dalies automatizuoti priimamų sprendimų procesus, siekiant paspartinti Migracijos departamento darbuotojų vykdomas funkcijas, užtikrinant, kad sprendimai bus priimti per teisės aktuose nurodytus terminus</w:t>
      </w:r>
      <w:r w:rsidR="00354D75">
        <w:t>.</w:t>
      </w:r>
    </w:p>
    <w:p w14:paraId="20C7C638" w14:textId="6EE5850D" w:rsidR="00C36BEF" w:rsidRPr="00C36BEF" w:rsidRDefault="00C36BEF" w:rsidP="00C94704">
      <w:pPr>
        <w:pStyle w:val="ListNumber21"/>
        <w:ind w:left="0"/>
      </w:pPr>
      <w:r w:rsidRPr="00C36BEF">
        <w:t xml:space="preserve"> </w:t>
      </w:r>
      <w:r w:rsidR="00A01688">
        <w:t>į</w:t>
      </w:r>
      <w:r w:rsidRPr="00C36BEF">
        <w:t>diegti skaitmeninių paslaugų teikimui reikiamą įrangą.</w:t>
      </w:r>
    </w:p>
    <w:p w14:paraId="04EC0757" w14:textId="6747E7E6" w:rsidR="001337FB" w:rsidRDefault="001337FB" w:rsidP="00C94704">
      <w:pPr>
        <w:pStyle w:val="Listnumber1"/>
        <w:ind w:left="0"/>
      </w:pPr>
      <w:r w:rsidRPr="009F51B7">
        <w:rPr>
          <w:b/>
          <w:bCs/>
        </w:rPr>
        <w:t>MIGRIS modernizavimo poreikis.</w:t>
      </w:r>
      <w:r w:rsidRPr="001337FB">
        <w:t xml:space="preserve"> Sparčiai didėjant klientų srautui ir keičiantis migracijos politiką reglamentuojančių teisės aktų nuostatoms, sukurtų ir įdiegtų skaitmeninių sprendimų nepakanka, siekiant užtikrinti tinkamą ir kokybišką migracijos paslaugų teikimą.</w:t>
      </w:r>
    </w:p>
    <w:p w14:paraId="6A410F7A" w14:textId="3608A699" w:rsidR="00DA1BF0" w:rsidRPr="00DA1BF0" w:rsidRDefault="00824F82" w:rsidP="00C94704">
      <w:pPr>
        <w:pStyle w:val="Listnumber1"/>
        <w:ind w:left="0"/>
      </w:pPr>
      <w:r>
        <w:t>E</w:t>
      </w:r>
      <w:r w:rsidRPr="00824F82">
        <w:t xml:space="preserve">sminė projektu sprendžiama problema – </w:t>
      </w:r>
      <w:r w:rsidR="00DA1BF0" w:rsidRPr="00DA1BF0">
        <w:t>nepakankama Migracijos departamento teikiamų skaitmeninių paslaugų kokybė ir prieinamumas bei inovatyvių sprendimų, susijusių su prašymų apdorojimu ir sprendimų priėmimu MIGRIS, trūkumas:</w:t>
      </w:r>
    </w:p>
    <w:p w14:paraId="5CFBA6C4" w14:textId="77777777" w:rsidR="00DA1BF0" w:rsidRPr="00DA1BF0" w:rsidRDefault="00DA1BF0" w:rsidP="00C94704">
      <w:pPr>
        <w:pStyle w:val="ListNumber21"/>
        <w:ind w:left="0"/>
      </w:pPr>
      <w:r w:rsidRPr="00DA1BF0">
        <w:t xml:space="preserve">nepakankamas procesų automatizavimas ir didėjantys klientų srautai, lemia ilgą vizito į Migracijos departamentą laukimo laiką, teisės aktuose nustatytų prašymų nagrinėjimo terminų pažeidimą, didelį darbuotojų darbo krūvį; </w:t>
      </w:r>
    </w:p>
    <w:p w14:paraId="3D39992D" w14:textId="187FF96A" w:rsidR="00DA1BF0" w:rsidRPr="00DA1BF0" w:rsidRDefault="00DA1BF0" w:rsidP="00C94704">
      <w:pPr>
        <w:pStyle w:val="ListNumber21"/>
        <w:ind w:left="0"/>
      </w:pPr>
      <w:r w:rsidRPr="00DA1BF0">
        <w:t>išorinis MIGRIS portalas (e. paslaugos) nebeatitinka klientų poreikių: dėl didelės tekstinės informacijos apimties ją sunku surasti ir atnaujinti, trūksta klientams aiškių vaizdinių schemų</w:t>
      </w:r>
      <w:r w:rsidR="002A6839">
        <w:t>,</w:t>
      </w:r>
      <w:r w:rsidRPr="00DA1BF0">
        <w:t xml:space="preserve"> vizitų rezervacijos sistema nėra</w:t>
      </w:r>
      <w:r w:rsidR="002A6839">
        <w:t xml:space="preserve"> pritaikyta klientų poreikiams ir </w:t>
      </w:r>
      <w:r w:rsidRPr="00DA1BF0">
        <w:t xml:space="preserve">patogi naudoti; </w:t>
      </w:r>
    </w:p>
    <w:p w14:paraId="0F24C3C9" w14:textId="0B0AFA17" w:rsidR="002174DE" w:rsidRPr="0032430B" w:rsidRDefault="00DA1BF0" w:rsidP="00C94704">
      <w:pPr>
        <w:pStyle w:val="ListNumber21"/>
        <w:ind w:left="0"/>
      </w:pPr>
      <w:r w:rsidRPr="00DA1BF0">
        <w:t>vis daugiau klientų informacijos paieškai ir paslaugų užsakymui naudoja ne standartines interneto naršykles, o mobilius įrenginius, tačiau išorinis MIGRIS portalas nėra pritaikytas naudojimui mobiliuose įrenginiuose.</w:t>
      </w:r>
      <w:r w:rsidR="002174DE" w:rsidRPr="00834023">
        <w:rPr>
          <w:rFonts w:cs="Times New Roman"/>
        </w:rPr>
        <w:t xml:space="preserve"> </w:t>
      </w:r>
    </w:p>
    <w:p w14:paraId="2DFFB741" w14:textId="77777777" w:rsidR="0032430B" w:rsidRPr="00CD4DB6" w:rsidRDefault="0032430B" w:rsidP="00C94704">
      <w:pPr>
        <w:pStyle w:val="Listnumber1"/>
        <w:ind w:left="0"/>
      </w:pPr>
      <w:r w:rsidRPr="00CD4DB6">
        <w:t xml:space="preserve">Projekto siekiami minimalūs </w:t>
      </w:r>
      <w:r w:rsidRPr="0032430B">
        <w:rPr>
          <w:b/>
          <w:bCs/>
        </w:rPr>
        <w:t>kiekybiniai rezultatai</w:t>
      </w:r>
      <w:r w:rsidRPr="00CD4DB6">
        <w:t xml:space="preserve"> – sudaryta galimybė 450 tūkst. asmenų per metus pasinaudoti aukštesnės kokybės skaitmeninėmis Migracijos departamento paslaugomis.</w:t>
      </w:r>
    </w:p>
    <w:p w14:paraId="3860B6C6" w14:textId="0D57306D" w:rsidR="00C25418" w:rsidRPr="007627D0" w:rsidRDefault="00E700FD" w:rsidP="00C94704">
      <w:pPr>
        <w:pStyle w:val="Antrat1"/>
        <w:numPr>
          <w:ilvl w:val="0"/>
          <w:numId w:val="9"/>
        </w:numPr>
        <w:tabs>
          <w:tab w:val="num" w:pos="4820"/>
        </w:tabs>
        <w:spacing w:before="240" w:after="240"/>
        <w:jc w:val="left"/>
        <w:rPr>
          <w:b/>
          <w:bCs/>
        </w:rPr>
      </w:pPr>
      <w:bookmarkStart w:id="5" w:name="_Ref168564855"/>
      <w:r>
        <w:rPr>
          <w:b/>
          <w:bCs/>
        </w:rPr>
        <w:t>SUSIJUSIŲ TEISĖS AKTŲ IR DOKUMENTŲ SĄRAŠAS</w:t>
      </w:r>
      <w:bookmarkEnd w:id="4"/>
      <w:bookmarkEnd w:id="5"/>
    </w:p>
    <w:p w14:paraId="3AC4CF7A" w14:textId="4EA5DDA9" w:rsidR="00C25418" w:rsidRDefault="00C25418" w:rsidP="00C94704">
      <w:pPr>
        <w:pStyle w:val="Listnumber1"/>
        <w:ind w:left="0"/>
      </w:pPr>
      <w:r w:rsidRPr="007627D0">
        <w:t xml:space="preserve">Modernizuodamas </w:t>
      </w:r>
      <w:r w:rsidR="00CD7F3E">
        <w:t>MIGRIS</w:t>
      </w:r>
      <w:r w:rsidRPr="007627D0">
        <w:t xml:space="preserve"> Diegėjas turi remtis</w:t>
      </w:r>
      <w:r w:rsidR="00840CB3">
        <w:t xml:space="preserve"> žemiau išvardintais teisės aktais</w:t>
      </w:r>
      <w:r w:rsidR="00FD5915">
        <w:t>:</w:t>
      </w:r>
    </w:p>
    <w:p w14:paraId="2FB43C9A" w14:textId="525EA664" w:rsidR="00FD5915" w:rsidRPr="00FD5915" w:rsidRDefault="00FD5915" w:rsidP="00C94704">
      <w:pPr>
        <w:pStyle w:val="ListNumber21"/>
        <w:ind w:left="0"/>
      </w:pPr>
      <w:r w:rsidRPr="00FD5915">
        <w:t>2016 m. balandžio 27 d. Europos Parlamento ir Tarybos reglamentas (ES) 2016/679 dėl fizinių asmenų apsaugos tvarkant asmens duomenis ir dėl laisvo tokių duomenų judėjimo ir kuriuo panaikinama Direktyva 95/46/EB (</w:t>
      </w:r>
      <w:r w:rsidR="00661637">
        <w:t xml:space="preserve">toliau </w:t>
      </w:r>
      <w:r w:rsidR="00343F6C">
        <w:t xml:space="preserve">– </w:t>
      </w:r>
      <w:r w:rsidRPr="00FD5915">
        <w:t>Bendrasis duomenų apsaugos reglamentas);</w:t>
      </w:r>
    </w:p>
    <w:p w14:paraId="3085BBA9" w14:textId="77777777" w:rsidR="00FD5915" w:rsidRPr="00FD5915" w:rsidRDefault="00FD5915" w:rsidP="00C94704">
      <w:pPr>
        <w:pStyle w:val="ListNumber21"/>
        <w:ind w:left="0"/>
      </w:pPr>
      <w:r w:rsidRPr="00FD5915">
        <w:t xml:space="preserve">Lietuvos Respublikos asmens duomenų teisinės apsaugos įstatymas; </w:t>
      </w:r>
    </w:p>
    <w:p w14:paraId="157D0276" w14:textId="77777777" w:rsidR="00FD5915" w:rsidRPr="00FD5915" w:rsidRDefault="00FD5915" w:rsidP="00C94704">
      <w:pPr>
        <w:pStyle w:val="ListNumber21"/>
        <w:ind w:left="0"/>
      </w:pPr>
      <w:r w:rsidRPr="00FD5915">
        <w:t xml:space="preserve">Lietuvos Respublikos kibernetinio saugumo įstatymas; </w:t>
      </w:r>
    </w:p>
    <w:p w14:paraId="77D427F4" w14:textId="77777777" w:rsidR="00FD5915" w:rsidRPr="00FD5915" w:rsidRDefault="00FD5915" w:rsidP="00C94704">
      <w:pPr>
        <w:pStyle w:val="ListNumber21"/>
        <w:ind w:left="0"/>
      </w:pPr>
      <w:r w:rsidRPr="00FD5915">
        <w:t>Lietuvos Respublikos Vyriausybės 2018 m. rugpjūčio 13 d. nutarimas Nr. 818 „Dėl Lietuvos Respublikos kibernetinio saugumo įstatymo įgyvendinimo“;</w:t>
      </w:r>
    </w:p>
    <w:p w14:paraId="210DB999" w14:textId="77777777" w:rsidR="00FD5915" w:rsidRPr="00FD5915" w:rsidRDefault="00FD5915" w:rsidP="00C94704">
      <w:pPr>
        <w:pStyle w:val="ListNumber21"/>
        <w:ind w:left="0"/>
      </w:pPr>
      <w:r w:rsidRPr="00FD5915">
        <w:lastRenderedPageBreak/>
        <w:t>Lietuvos Respublikos valstybės informacinių išteklių valdymo įstatymas;</w:t>
      </w:r>
    </w:p>
    <w:p w14:paraId="2695E319" w14:textId="77777777" w:rsidR="00FD5915" w:rsidRPr="00FD5915" w:rsidRDefault="00FD5915" w:rsidP="00C94704">
      <w:pPr>
        <w:pStyle w:val="ListNumber21"/>
        <w:ind w:left="0"/>
      </w:pPr>
      <w:r w:rsidRPr="00FD5915">
        <w:t>Lietuvos Respublikos Vyriausybės 2013 m. vasario 27 d. nutarimas Nr. 180 „Dėl Valstybės informacinių sistemų steigimo, kūrimo, modernizavimo ir likvidavimo tvarkos aprašo patvirtinimo“;</w:t>
      </w:r>
    </w:p>
    <w:p w14:paraId="5F35F89E" w14:textId="77777777" w:rsidR="00FD5915" w:rsidRPr="00FD5915" w:rsidRDefault="00FD5915" w:rsidP="00C94704">
      <w:pPr>
        <w:pStyle w:val="ListNumber21"/>
        <w:ind w:left="0"/>
      </w:pPr>
      <w:r w:rsidRPr="00FD5915">
        <w:t>Lietuvos Respublikos Vyriausybės 2013 m. liepos 24 d. nutarimas Nr. 716 „Dėl Bendrųjų elektroninės informacijos saugos reikalavimų aprašo ir Saugos dokumentų turinio gairių aprašo patvirtinimo“;</w:t>
      </w:r>
    </w:p>
    <w:p w14:paraId="348FAAA1" w14:textId="3AF34496" w:rsidR="00FD5915" w:rsidRPr="00FD5915" w:rsidRDefault="00FD5915" w:rsidP="00C94704">
      <w:pPr>
        <w:pStyle w:val="ListNumber21"/>
        <w:ind w:left="0"/>
      </w:pPr>
      <w:r w:rsidRPr="00FD5915">
        <w:t>Lietuvos Respublikos Vyriausybės 2018 m. sausio 3 d. nutarimas Nr. 27 „Dėl Lietuvos Respublikos valstybės informacinių išteklių valdymo įstatymo įgyvendinimo Saugiojo valstybinio duomenų perdavimo tinklo“;</w:t>
      </w:r>
    </w:p>
    <w:p w14:paraId="0691A52E" w14:textId="77777777" w:rsidR="00FD5915" w:rsidRPr="00FD5915" w:rsidRDefault="00FD5915" w:rsidP="00C94704">
      <w:pPr>
        <w:pStyle w:val="ListNumber21"/>
        <w:ind w:left="0"/>
      </w:pPr>
      <w:r w:rsidRPr="00FD5915">
        <w:t>Lietuvos Respublikos vidaus reikalų ministro 2018 m. vasario 22 d. įsakymas Nr.1V-149 „Dėl Lietuvos migracijos informacinės sistemos nuostatų patvirtinimo“;</w:t>
      </w:r>
    </w:p>
    <w:p w14:paraId="1C7A7C27" w14:textId="5F63998C" w:rsidR="00FD5915" w:rsidRPr="00FD5915" w:rsidRDefault="00EA72F6" w:rsidP="00C94704">
      <w:pPr>
        <w:pStyle w:val="ListNumber21"/>
        <w:ind w:left="0"/>
      </w:pPr>
      <w:r>
        <w:t xml:space="preserve">Lietuvos Respublikos </w:t>
      </w:r>
      <w:r w:rsidR="00FD5915" w:rsidRPr="00FD5915">
        <w:t>Susisiekimo ministro 2015 m. spalio 7 d. įsakymas Nr. 3-416(1.5 E) „Dėl metodinių dokumentų patvirtinimo“;</w:t>
      </w:r>
    </w:p>
    <w:p w14:paraId="21F99E9D" w14:textId="0F95612C" w:rsidR="00FD5915" w:rsidRPr="00FD5915" w:rsidRDefault="00FD5915" w:rsidP="00C94704">
      <w:pPr>
        <w:pStyle w:val="ListNumber21"/>
        <w:ind w:left="0"/>
      </w:pPr>
      <w:r w:rsidRPr="00FD5915">
        <w:t xml:space="preserve">Informacinės visuomenės plėtros komiteto prie Lietuvos Respublikos susisiekimo ministerijos direktoriaus 2014 m. vasario 25 d. įsakymas Nr. T-29 „Dėl </w:t>
      </w:r>
      <w:r w:rsidR="00EA72F6">
        <w:t>V</w:t>
      </w:r>
      <w:r w:rsidRPr="00FD5915">
        <w:t>alstybės informacinių sistemų gyvavimo ciklo valdymo metodikos patvirtinimo“;</w:t>
      </w:r>
    </w:p>
    <w:p w14:paraId="3470E642" w14:textId="33091E74" w:rsidR="00FD5915" w:rsidRPr="00FD5915" w:rsidRDefault="00FD5915" w:rsidP="00C94704">
      <w:pPr>
        <w:pStyle w:val="ListNumber21"/>
        <w:ind w:left="0"/>
      </w:pPr>
      <w:r w:rsidRPr="00FD5915">
        <w:t xml:space="preserve">Lietuvos Respublikos vidaus reikalų ministro 2017 m. gruodžio 22 d. įsakymas Nr.1V-883 „Dėl kai </w:t>
      </w:r>
      <w:r w:rsidR="00EA72F6">
        <w:t>K</w:t>
      </w:r>
      <w:r w:rsidRPr="00FD5915">
        <w:t>urių Lietuvos Respublikos vidaus reikalų ministerijos valdomų registrų ir valstybės informacinių sistemų duomenų saugos nuostatų patvirtinimo;</w:t>
      </w:r>
    </w:p>
    <w:p w14:paraId="6A3E3CAE" w14:textId="77777777" w:rsidR="00FD5915" w:rsidRPr="00FD5915" w:rsidRDefault="00FD5915" w:rsidP="00C94704">
      <w:pPr>
        <w:pStyle w:val="ListNumber21"/>
        <w:ind w:left="0"/>
      </w:pPr>
      <w:r w:rsidRPr="00FD5915">
        <w:t>Lietuvos Respublikos krašto apsaugos ministro 2020 m. gruodžio 4 d. įsakymas Nr. V-941 „Dėl Informacinių technologijų saugos atitikties vertinimo metodikos patvirtinimo“;</w:t>
      </w:r>
    </w:p>
    <w:p w14:paraId="70AACB1B" w14:textId="77777777" w:rsidR="00FD5915" w:rsidRPr="00FD5915" w:rsidRDefault="00FD5915" w:rsidP="00C94704">
      <w:pPr>
        <w:pStyle w:val="ListNumber21"/>
        <w:ind w:left="0"/>
      </w:pPr>
      <w:r w:rsidRPr="00FD5915">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633EBA3A" w14:textId="77777777" w:rsidR="00FD5915" w:rsidRPr="00FD5915" w:rsidRDefault="00FD5915" w:rsidP="00C94704">
      <w:pPr>
        <w:pStyle w:val="ListNumber21"/>
        <w:ind w:left="0"/>
      </w:pPr>
      <w:r w:rsidRPr="00FD5915">
        <w:t>Bendrųjų reikalavimų valstybės ir savivaldybių institucijų ir įstaigų interneto svetainėms ir mobiliosioms programoms aprašas, patvirtintas Lietuvos Respublikos Vyriausybės 2018 m. gruodžio 12 d. nutarimu Nr. 1261 „Dėl Bendrųjų reikalavimų valstybės ir savivaldybių institucijų ir įstaigų interneto svetainėms ir mobiliosioms programoms aprašo patvirtinimo“;</w:t>
      </w:r>
    </w:p>
    <w:p w14:paraId="787B20CD" w14:textId="68ADAAE8" w:rsidR="00FD5915" w:rsidRDefault="00FD5915" w:rsidP="00C94704">
      <w:pPr>
        <w:pStyle w:val="ListNumber21"/>
        <w:ind w:left="0"/>
      </w:pPr>
      <w:r w:rsidRPr="00FD5915">
        <w:t xml:space="preserve">Neįgaliesiems pritaikytų valstybės ir savivaldybių institucijų ir įstaigų interneto svetainių kūrimo, testavimo ir įvertinimo metodines rekomendacijos, patvirtintos Informacinės visuomenės plėtros komiteto prie Susisiekimo ministerijos direktoriaus 2013 m. gegužės 23 d. įsakymu Nr. T-72 „Dėl Informacinės visuomenės plėtros komiteto prie Lietuvos Respublikos Vyriausybės direktoriaus 2004 m. kovo 31 d. įsakymo Nr. T-40 </w:t>
      </w:r>
      <w:r w:rsidR="00AB3DC8">
        <w:t>„</w:t>
      </w:r>
      <w:r w:rsidRPr="00FD5915">
        <w:t>Dėl Neįgaliesiems pritaikytų interneto tinklalapių kūrimo, testavimo ir įvertinimo metodinių rekomendacijų patvirtinimo</w:t>
      </w:r>
      <w:r w:rsidR="00AB3DC8">
        <w:t>“</w:t>
      </w:r>
      <w:r w:rsidRPr="00FD5915">
        <w:t xml:space="preserve"> pakeitimo“</w:t>
      </w:r>
      <w:r w:rsidR="00EA72F6">
        <w:t>.</w:t>
      </w:r>
    </w:p>
    <w:p w14:paraId="698278EB" w14:textId="502635BB" w:rsidR="005E173B" w:rsidRDefault="005E173B" w:rsidP="00C94704">
      <w:pPr>
        <w:pStyle w:val="ListNumber21"/>
        <w:ind w:left="0"/>
      </w:pPr>
      <w:r w:rsidRPr="008113E7">
        <w:t>Kuriamų viešųjų ir administracinių elektroninių paslaugų tinkamumo naudotojams užtikrinimo priemonių metodinės rekomendacijos, patvirtintos 2014 m. gegužės 5 d. Informacinės visuomenės plėtros komiteto prie Susisiekimo ministerijos direktoriaus įsakymu Nr. T-65</w:t>
      </w:r>
      <w:r>
        <w:t>.</w:t>
      </w:r>
    </w:p>
    <w:p w14:paraId="78EC061F" w14:textId="1F26633C" w:rsidR="00EA72F6" w:rsidRPr="00FD5915" w:rsidRDefault="00EA72F6" w:rsidP="00C94704">
      <w:pPr>
        <w:pStyle w:val="Listnumber1"/>
        <w:ind w:left="0"/>
      </w:pPr>
      <w:r>
        <w:t xml:space="preserve">Diegėjas taip pat privalo vadovautis </w:t>
      </w:r>
      <w:r w:rsidRPr="00156AAD">
        <w:t>N</w:t>
      </w:r>
      <w:r>
        <w:t xml:space="preserve">acionalinio kibernetinio saugumo centro </w:t>
      </w:r>
      <w:r w:rsidRPr="00156AAD">
        <w:t>rekomendacijo</w:t>
      </w:r>
      <w:r>
        <w:t>mis</w:t>
      </w:r>
      <w:r w:rsidRPr="00156AAD">
        <w:t xml:space="preserve"> dėl svetainių saugos: </w:t>
      </w:r>
      <w:hyperlink r:id="rId11" w:history="1">
        <w:r w:rsidRPr="00156AAD">
          <w:rPr>
            <w:rStyle w:val="Hipersaitas"/>
          </w:rPr>
          <w:t>https://www.nksc.lt/doc/biuleteniai/WEB-TS-Saugumo-reikalavimu-rekomendacijos.pdf</w:t>
        </w:r>
      </w:hyperlink>
      <w:r>
        <w:t>.</w:t>
      </w:r>
    </w:p>
    <w:p w14:paraId="6CC464C5" w14:textId="4BA80B2B" w:rsidR="00D73DCA" w:rsidRPr="007627D0" w:rsidRDefault="00D73DCA" w:rsidP="00C94704">
      <w:pPr>
        <w:pStyle w:val="Listnumber1"/>
        <w:ind w:left="0"/>
      </w:pPr>
      <w:bookmarkStart w:id="6" w:name="_Toc112776904"/>
      <w:r w:rsidRPr="007627D0">
        <w:t xml:space="preserve">Diegėjas privalo vadovautis ne tik aukščiau išvardintais, bet ir visais kitais su </w:t>
      </w:r>
      <w:r w:rsidR="004D3176">
        <w:t>MIGRIS</w:t>
      </w:r>
      <w:r w:rsidRPr="007627D0">
        <w:t xml:space="preserve"> modernizavimo paslaugų viešojo pirkimo laimėtoju pasirašytos </w:t>
      </w:r>
      <w:r w:rsidR="004D3176">
        <w:t>MIGRIS</w:t>
      </w:r>
      <w:r w:rsidRPr="007627D0">
        <w:t xml:space="preserve"> modernizavimo paslaugų teikimo sutarties (toliau – Sutartis) įgyvendinimu susijusiais teisės aktais, taip pat jų naujausiais pakeitimais ir papildymais. Diegėjas turi vadovautis Sutarties vykdymo metu naujai priimtais teisės aktai</w:t>
      </w:r>
      <w:r w:rsidR="00335EF2">
        <w:t>s</w:t>
      </w:r>
      <w:r w:rsidRPr="007627D0">
        <w:t xml:space="preserve">, jeigu jie susiję su Sutarties įgyvendinimu. Diegėjas atsižvelgti į susijusias naujai priimtų ar pakeistų teisės aktų nuostatas turės, jei teisės aktai bus priimti ar pakeisti iki </w:t>
      </w:r>
      <w:r w:rsidR="00300318">
        <w:t>MIGRIS</w:t>
      </w:r>
      <w:r w:rsidRPr="007627D0">
        <w:t xml:space="preserve"> modernizavimo </w:t>
      </w:r>
      <w:r w:rsidR="00007510" w:rsidRPr="00007510">
        <w:t>bandomosios eksploatacijos pradžios</w:t>
      </w:r>
      <w:r w:rsidRPr="007627D0">
        <w:t>.</w:t>
      </w:r>
    </w:p>
    <w:p w14:paraId="7FF477ED" w14:textId="62021C45" w:rsidR="00C25418" w:rsidRPr="007627D0" w:rsidRDefault="00CD5D1E" w:rsidP="00C94704">
      <w:pPr>
        <w:pStyle w:val="Antrat1"/>
        <w:numPr>
          <w:ilvl w:val="0"/>
          <w:numId w:val="9"/>
        </w:numPr>
        <w:tabs>
          <w:tab w:val="num" w:pos="4820"/>
        </w:tabs>
        <w:spacing w:before="240" w:after="240"/>
        <w:jc w:val="left"/>
        <w:rPr>
          <w:b/>
          <w:bCs/>
        </w:rPr>
      </w:pPr>
      <w:bookmarkStart w:id="7" w:name="_Ref168564790"/>
      <w:r>
        <w:rPr>
          <w:b/>
          <w:bCs/>
        </w:rPr>
        <w:lastRenderedPageBreak/>
        <w:t>MIGRIS</w:t>
      </w:r>
      <w:r w:rsidR="00C25418" w:rsidRPr="007627D0">
        <w:rPr>
          <w:b/>
          <w:bCs/>
        </w:rPr>
        <w:t xml:space="preserve"> </w:t>
      </w:r>
      <w:r w:rsidR="00E700FD">
        <w:rPr>
          <w:b/>
          <w:bCs/>
        </w:rPr>
        <w:t xml:space="preserve">MODERNIZAVIMO TIKSLAS IR </w:t>
      </w:r>
      <w:bookmarkEnd w:id="6"/>
      <w:r w:rsidR="005865D9">
        <w:rPr>
          <w:b/>
          <w:bCs/>
        </w:rPr>
        <w:t>APIMTIS</w:t>
      </w:r>
      <w:bookmarkEnd w:id="7"/>
    </w:p>
    <w:p w14:paraId="01A77AC4" w14:textId="4281021C" w:rsidR="00C25418" w:rsidRPr="007627D0" w:rsidRDefault="00FB33F5" w:rsidP="00C94704">
      <w:pPr>
        <w:pStyle w:val="Listnumber1"/>
        <w:ind w:left="0"/>
      </w:pPr>
      <w:r>
        <w:rPr>
          <w:b/>
        </w:rPr>
        <w:t>Pirkimo</w:t>
      </w:r>
      <w:r w:rsidR="00C25418" w:rsidRPr="007627D0">
        <w:rPr>
          <w:b/>
        </w:rPr>
        <w:t xml:space="preserve"> </w:t>
      </w:r>
      <w:r w:rsidR="002A409F">
        <w:rPr>
          <w:b/>
        </w:rPr>
        <w:t>objektas</w:t>
      </w:r>
      <w:r w:rsidR="00C25418" w:rsidRPr="007627D0">
        <w:t xml:space="preserve"> –</w:t>
      </w:r>
      <w:r w:rsidR="00CD5D1E">
        <w:rPr>
          <w:szCs w:val="24"/>
        </w:rPr>
        <w:t xml:space="preserve"> </w:t>
      </w:r>
      <w:r w:rsidR="00FF538E">
        <w:t>MIGRIS</w:t>
      </w:r>
      <w:r w:rsidR="009D657F" w:rsidRPr="009D657F">
        <w:rPr>
          <w:szCs w:val="24"/>
        </w:rPr>
        <w:t xml:space="preserve"> modernizavimo </w:t>
      </w:r>
      <w:r w:rsidR="00CD5D1E">
        <w:rPr>
          <w:szCs w:val="24"/>
        </w:rPr>
        <w:t>paslaugos</w:t>
      </w:r>
      <w:r w:rsidR="00C25418" w:rsidRPr="007627D0">
        <w:t>.</w:t>
      </w:r>
    </w:p>
    <w:p w14:paraId="67AFF51E" w14:textId="7098439E" w:rsidR="00731180" w:rsidRPr="00C94704" w:rsidRDefault="00731180" w:rsidP="00C94704">
      <w:pPr>
        <w:pStyle w:val="Listnumber1"/>
        <w:ind w:left="0"/>
      </w:pPr>
      <w:r w:rsidRPr="00731180">
        <w:rPr>
          <w:b/>
        </w:rPr>
        <w:t>M</w:t>
      </w:r>
      <w:r>
        <w:rPr>
          <w:b/>
        </w:rPr>
        <w:t>IGRIS</w:t>
      </w:r>
      <w:r w:rsidRPr="00731180">
        <w:rPr>
          <w:b/>
        </w:rPr>
        <w:t xml:space="preserve"> modernizavimo tikslas</w:t>
      </w:r>
      <w:r>
        <w:t xml:space="preserve"> </w:t>
      </w:r>
      <w:r w:rsidR="00B61921">
        <w:t xml:space="preserve">– </w:t>
      </w:r>
      <w:r w:rsidRPr="00731180">
        <w:t xml:space="preserve">gerinti klientų aptarnavimo </w:t>
      </w:r>
      <w:r w:rsidRPr="00C94704">
        <w:t xml:space="preserve">kokybę, diegiant technologinius sprendimus. </w:t>
      </w:r>
    </w:p>
    <w:p w14:paraId="111D5A31" w14:textId="32DB1C78" w:rsidR="00C25418" w:rsidRPr="007627D0" w:rsidRDefault="00731180" w:rsidP="00C94704">
      <w:pPr>
        <w:pStyle w:val="Listnumber1"/>
        <w:ind w:left="0"/>
      </w:pPr>
      <w:r w:rsidRPr="00731180">
        <w:t>M</w:t>
      </w:r>
      <w:r>
        <w:t>IGRIS</w:t>
      </w:r>
      <w:r w:rsidRPr="00731180">
        <w:t xml:space="preserve"> modernizavimo</w:t>
      </w:r>
      <w:r w:rsidR="00C25418" w:rsidRPr="007627D0">
        <w:t xml:space="preserve"> </w:t>
      </w:r>
      <w:r w:rsidR="008130A3">
        <w:t>apimtis</w:t>
      </w:r>
      <w:r w:rsidR="009C4E7D">
        <w:t>:</w:t>
      </w:r>
    </w:p>
    <w:p w14:paraId="0D1FF2B4" w14:textId="4E8D2E40" w:rsidR="00AF6D12" w:rsidRDefault="00161B03" w:rsidP="00C94704">
      <w:pPr>
        <w:pStyle w:val="ListNumber21"/>
        <w:ind w:left="0"/>
        <w:rPr>
          <w:rFonts w:cs="Times New Roman"/>
        </w:rPr>
      </w:pPr>
      <w:r>
        <w:rPr>
          <w:rFonts w:cs="Times New Roman"/>
        </w:rPr>
        <w:t>i</w:t>
      </w:r>
      <w:r w:rsidR="00676B3D" w:rsidRPr="00676B3D">
        <w:rPr>
          <w:rFonts w:cs="Times New Roman"/>
        </w:rPr>
        <w:t>šorini</w:t>
      </w:r>
      <w:r w:rsidR="00731180">
        <w:rPr>
          <w:rFonts w:cs="Times New Roman"/>
        </w:rPr>
        <w:t>o</w:t>
      </w:r>
      <w:r w:rsidR="00676B3D" w:rsidRPr="00676B3D">
        <w:rPr>
          <w:rFonts w:cs="Times New Roman"/>
        </w:rPr>
        <w:t xml:space="preserve"> MIGRIS portal</w:t>
      </w:r>
      <w:r w:rsidR="00731180">
        <w:rPr>
          <w:rFonts w:cs="Times New Roman"/>
        </w:rPr>
        <w:t>o</w:t>
      </w:r>
      <w:r w:rsidR="00676B3D" w:rsidRPr="00676B3D">
        <w:rPr>
          <w:rFonts w:cs="Times New Roman"/>
        </w:rPr>
        <w:t xml:space="preserve"> (</w:t>
      </w:r>
      <w:hyperlink r:id="rId12" w:history="1">
        <w:r w:rsidR="00731180" w:rsidRPr="00D92A12">
          <w:rPr>
            <w:rStyle w:val="Hipersaitas"/>
            <w:rFonts w:cs="Times New Roman"/>
          </w:rPr>
          <w:t>www.migracija.lt</w:t>
        </w:r>
      </w:hyperlink>
      <w:r w:rsidR="00676B3D" w:rsidRPr="00676B3D">
        <w:rPr>
          <w:rFonts w:cs="Times New Roman"/>
        </w:rPr>
        <w:t>)</w:t>
      </w:r>
      <w:r w:rsidR="00731180">
        <w:rPr>
          <w:rFonts w:cs="Times New Roman"/>
        </w:rPr>
        <w:t xml:space="preserve"> atnaujinimas</w:t>
      </w:r>
      <w:r w:rsidR="00745401">
        <w:rPr>
          <w:rFonts w:cs="Times New Roman"/>
        </w:rPr>
        <w:t>;</w:t>
      </w:r>
    </w:p>
    <w:p w14:paraId="2FE5F157" w14:textId="002B7646" w:rsidR="00012B1E" w:rsidRDefault="00161B03" w:rsidP="00C94704">
      <w:pPr>
        <w:pStyle w:val="ListNumber21"/>
        <w:ind w:left="0"/>
        <w:rPr>
          <w:rFonts w:cs="Times New Roman"/>
        </w:rPr>
      </w:pPr>
      <w:r>
        <w:rPr>
          <w:rFonts w:cs="Times New Roman"/>
        </w:rPr>
        <w:t>i</w:t>
      </w:r>
      <w:r w:rsidR="00012B1E" w:rsidRPr="00012B1E">
        <w:rPr>
          <w:rFonts w:cs="Times New Roman"/>
        </w:rPr>
        <w:t>šorinio MIGRIS portalo mobilios aplikacijos sukūrimas</w:t>
      </w:r>
      <w:r w:rsidR="00012B1E">
        <w:rPr>
          <w:rFonts w:cs="Times New Roman"/>
        </w:rPr>
        <w:t>;</w:t>
      </w:r>
    </w:p>
    <w:p w14:paraId="52222172" w14:textId="57604042" w:rsidR="00012B1E" w:rsidRPr="00AF6D12" w:rsidRDefault="00161B03" w:rsidP="00C94704">
      <w:pPr>
        <w:pStyle w:val="ListNumber21"/>
        <w:ind w:left="0"/>
        <w:rPr>
          <w:rFonts w:cs="Times New Roman"/>
        </w:rPr>
      </w:pPr>
      <w:r>
        <w:rPr>
          <w:rFonts w:cs="Times New Roman"/>
        </w:rPr>
        <w:t>v</w:t>
      </w:r>
      <w:r w:rsidRPr="00161B03">
        <w:rPr>
          <w:rFonts w:cs="Times New Roman"/>
        </w:rPr>
        <w:t>idinio MIGRIS portalo modernizavimas</w:t>
      </w:r>
      <w:r w:rsidR="004B080C">
        <w:rPr>
          <w:rFonts w:cs="Times New Roman"/>
        </w:rPr>
        <w:t>.</w:t>
      </w:r>
    </w:p>
    <w:p w14:paraId="5A019A8F" w14:textId="4DC99962" w:rsidR="00C25418" w:rsidRPr="007627D0" w:rsidRDefault="00556C6A" w:rsidP="00C94704">
      <w:pPr>
        <w:pStyle w:val="Antrat1"/>
        <w:numPr>
          <w:ilvl w:val="0"/>
          <w:numId w:val="9"/>
        </w:numPr>
        <w:tabs>
          <w:tab w:val="num" w:pos="4820"/>
        </w:tabs>
        <w:spacing w:before="240" w:after="240"/>
        <w:jc w:val="both"/>
        <w:rPr>
          <w:b/>
          <w:bCs/>
        </w:rPr>
      </w:pPr>
      <w:bookmarkStart w:id="8" w:name="_Toc112776905"/>
      <w:r>
        <w:rPr>
          <w:b/>
          <w:bCs/>
        </w:rPr>
        <w:t>MIGRIS</w:t>
      </w:r>
      <w:r w:rsidR="00C25418" w:rsidRPr="007627D0">
        <w:rPr>
          <w:b/>
          <w:bCs/>
        </w:rPr>
        <w:t xml:space="preserve"> </w:t>
      </w:r>
      <w:r w:rsidR="00E700FD">
        <w:rPr>
          <w:b/>
          <w:bCs/>
        </w:rPr>
        <w:t>ESAMOS SITUACIJOS IR PAGEIDAUJAMOS BŪSENOS APRAŠYMAS</w:t>
      </w:r>
      <w:bookmarkEnd w:id="8"/>
    </w:p>
    <w:p w14:paraId="6953415A" w14:textId="77777777" w:rsidR="00806342" w:rsidRPr="00806342" w:rsidRDefault="00806342" w:rsidP="00C94704">
      <w:pPr>
        <w:pStyle w:val="Listnumber1"/>
        <w:ind w:left="0"/>
      </w:pPr>
      <w:r w:rsidRPr="00806342">
        <w:t>MIGRIS tikslas – informacinių technologijų priemonėmis tvarkyti Lietuvos piliečių ir užsieniečių, kurie naudojasi migracijos paslaugomis, duomenis, priimti prašymus ir sprendimus, užsakyti piliečių ir užsieniečių asmens dokumentus, teikti e. migracijos paslaugas, centralizuotai gauti, kaupti ir teikti susijusius duomenis.</w:t>
      </w:r>
    </w:p>
    <w:p w14:paraId="39FF0285" w14:textId="77777777" w:rsidR="00806342" w:rsidRPr="00806342" w:rsidRDefault="00806342" w:rsidP="00C94704">
      <w:pPr>
        <w:pStyle w:val="Listnumber1"/>
        <w:ind w:left="0"/>
      </w:pPr>
      <w:r w:rsidRPr="00806342">
        <w:t>Pagrindinės MIGRIS funkcijos:</w:t>
      </w:r>
    </w:p>
    <w:p w14:paraId="07108694" w14:textId="77777777" w:rsidR="00806342" w:rsidRPr="00806342" w:rsidRDefault="00806342" w:rsidP="00C94704">
      <w:pPr>
        <w:pStyle w:val="ListNumber21"/>
        <w:ind w:left="0"/>
      </w:pPr>
      <w:r w:rsidRPr="00806342">
        <w:t>gautų e. prašymų apdorojimas;</w:t>
      </w:r>
    </w:p>
    <w:p w14:paraId="2007A293" w14:textId="77777777" w:rsidR="00806342" w:rsidRPr="00806342" w:rsidRDefault="00806342" w:rsidP="00C94704">
      <w:pPr>
        <w:pStyle w:val="ListNumber21"/>
        <w:ind w:left="0"/>
      </w:pPr>
      <w:r w:rsidRPr="00806342">
        <w:t>e. asmens bylų formavimas ir valdymas;</w:t>
      </w:r>
    </w:p>
    <w:p w14:paraId="5FF4ADD4" w14:textId="77777777" w:rsidR="00806342" w:rsidRPr="00806342" w:rsidRDefault="00806342" w:rsidP="00C94704">
      <w:pPr>
        <w:pStyle w:val="ListNumber21"/>
        <w:ind w:left="0"/>
      </w:pPr>
      <w:r w:rsidRPr="00806342">
        <w:t>kompiuterizuotas prašymų e. formų užpildymas ir koregavimas;</w:t>
      </w:r>
    </w:p>
    <w:p w14:paraId="48BD8258" w14:textId="77777777" w:rsidR="00806342" w:rsidRPr="00806342" w:rsidRDefault="00806342" w:rsidP="00C94704">
      <w:pPr>
        <w:pStyle w:val="ListNumber21"/>
        <w:ind w:left="0"/>
      </w:pPr>
      <w:r w:rsidRPr="00806342">
        <w:t>vizitų administravimas ir valdymas;</w:t>
      </w:r>
    </w:p>
    <w:p w14:paraId="293E4C20" w14:textId="77777777" w:rsidR="00806342" w:rsidRPr="00806342" w:rsidRDefault="00806342" w:rsidP="00C94704">
      <w:pPr>
        <w:pStyle w:val="ListNumber21"/>
        <w:ind w:left="0"/>
      </w:pPr>
      <w:r w:rsidRPr="00806342">
        <w:t>biometrinių duomenų nuskaitymas ir saugojimas asmens byloje;</w:t>
      </w:r>
    </w:p>
    <w:p w14:paraId="55FB3F84" w14:textId="77777777" w:rsidR="00806342" w:rsidRPr="00806342" w:rsidRDefault="00806342" w:rsidP="00C94704">
      <w:pPr>
        <w:pStyle w:val="ListNumber21"/>
        <w:ind w:left="0"/>
      </w:pPr>
      <w:r w:rsidRPr="00806342">
        <w:t>rezoliucijų bei užduočių, susijusių su paslaugos teikimu, kompiuterizuotas valdymas ir kontrolė;</w:t>
      </w:r>
    </w:p>
    <w:p w14:paraId="22C08744" w14:textId="77777777" w:rsidR="00806342" w:rsidRPr="00806342" w:rsidRDefault="00806342" w:rsidP="00C94704">
      <w:pPr>
        <w:pStyle w:val="ListNumber21"/>
        <w:ind w:left="0"/>
      </w:pPr>
      <w:r w:rsidRPr="00806342">
        <w:t>kompiuterizuotas užklausų siuntimas, kompiuterizuotas konsultacijų vykdymas su kitomis institucijoms ir atsakymų į juos gavimas;</w:t>
      </w:r>
    </w:p>
    <w:p w14:paraId="4F120D26" w14:textId="77777777" w:rsidR="00806342" w:rsidRPr="00806342" w:rsidRDefault="00806342" w:rsidP="00C94704">
      <w:pPr>
        <w:pStyle w:val="ListNumber21"/>
        <w:ind w:left="0"/>
      </w:pPr>
      <w:r w:rsidRPr="00806342">
        <w:t>e. prašymų nagrinėjimas;</w:t>
      </w:r>
    </w:p>
    <w:p w14:paraId="028F55A8" w14:textId="77777777" w:rsidR="00806342" w:rsidRPr="00806342" w:rsidRDefault="00806342" w:rsidP="00C94704">
      <w:pPr>
        <w:pStyle w:val="ListNumber21"/>
        <w:ind w:left="0"/>
      </w:pPr>
      <w:r w:rsidRPr="00806342">
        <w:t>e. sprendimų rengimas;</w:t>
      </w:r>
    </w:p>
    <w:p w14:paraId="4FD5C241" w14:textId="3C0F6442" w:rsidR="00806342" w:rsidRPr="00806342" w:rsidRDefault="00806342" w:rsidP="00C94704">
      <w:pPr>
        <w:pStyle w:val="ListNumber21"/>
        <w:ind w:left="0"/>
      </w:pPr>
      <w:r w:rsidRPr="00806342">
        <w:t xml:space="preserve">komunikacija su klientais; </w:t>
      </w:r>
    </w:p>
    <w:p w14:paraId="568A289B" w14:textId="77777777" w:rsidR="00806342" w:rsidRPr="00806342" w:rsidRDefault="00806342" w:rsidP="00C94704">
      <w:pPr>
        <w:pStyle w:val="ListNumber21"/>
        <w:ind w:left="0"/>
      </w:pPr>
      <w:r w:rsidRPr="00806342">
        <w:t>tarpinstitucinis bendravimas su kitomis įstaigomis;</w:t>
      </w:r>
    </w:p>
    <w:p w14:paraId="0D44AFDB" w14:textId="77777777" w:rsidR="00806342" w:rsidRPr="00806342" w:rsidRDefault="00806342" w:rsidP="00C94704">
      <w:pPr>
        <w:pStyle w:val="ListNumber21"/>
        <w:ind w:left="0"/>
      </w:pPr>
      <w:r w:rsidRPr="00806342">
        <w:t>asmens ir kitų dokumentų gamybos užsakymas;</w:t>
      </w:r>
    </w:p>
    <w:p w14:paraId="1F1B2D77" w14:textId="55AEB6B8" w:rsidR="00806342" w:rsidRPr="00806342" w:rsidRDefault="00806342" w:rsidP="00C94704">
      <w:pPr>
        <w:pStyle w:val="ListNumber21"/>
        <w:ind w:left="0"/>
      </w:pPr>
      <w:r w:rsidRPr="00806342">
        <w:t>automatiniu būdu vykdomi duomenų manai su kitomis</w:t>
      </w:r>
      <w:r w:rsidR="00207730">
        <w:t xml:space="preserve"> informacinėmis sistemomis (toliau –</w:t>
      </w:r>
      <w:r w:rsidRPr="00806342">
        <w:t xml:space="preserve"> IS</w:t>
      </w:r>
      <w:r w:rsidR="00207730">
        <w:t>)</w:t>
      </w:r>
      <w:r w:rsidRPr="00806342">
        <w:t xml:space="preserve"> ir valstybės registrais;</w:t>
      </w:r>
    </w:p>
    <w:p w14:paraId="70ABFDF4" w14:textId="77777777" w:rsidR="00806342" w:rsidRPr="00806342" w:rsidRDefault="00806342" w:rsidP="00C94704">
      <w:pPr>
        <w:pStyle w:val="ListNumber21"/>
        <w:ind w:left="0"/>
      </w:pPr>
      <w:r w:rsidRPr="00806342">
        <w:t>e. dokumentų valdymas (rengimas, derinimas, tvirtinimas, pasirašymas, archyvavimas);</w:t>
      </w:r>
    </w:p>
    <w:p w14:paraId="113A5DAC" w14:textId="77777777" w:rsidR="00806342" w:rsidRPr="00806342" w:rsidRDefault="00806342" w:rsidP="00C94704">
      <w:pPr>
        <w:pStyle w:val="ListNumber21"/>
        <w:ind w:left="0"/>
      </w:pPr>
      <w:r w:rsidRPr="00806342">
        <w:t>išduodamų asmens ir kitų dokumentų duomenų tvarkymas ir šių dokumentų paskelbimas negaliojančiais;</w:t>
      </w:r>
    </w:p>
    <w:p w14:paraId="072855D9" w14:textId="77777777" w:rsidR="00806342" w:rsidRPr="00806342" w:rsidRDefault="00806342" w:rsidP="00C94704">
      <w:pPr>
        <w:pStyle w:val="ListNumber21"/>
        <w:ind w:left="0"/>
      </w:pPr>
      <w:r w:rsidRPr="00806342">
        <w:t>e. bylų saugojimas ir archyvavimas;</w:t>
      </w:r>
    </w:p>
    <w:p w14:paraId="31720873" w14:textId="77777777" w:rsidR="00806342" w:rsidRPr="00806342" w:rsidRDefault="00806342" w:rsidP="00C94704">
      <w:pPr>
        <w:pStyle w:val="ListNumber21"/>
        <w:ind w:left="0"/>
      </w:pPr>
      <w:r w:rsidRPr="00806342">
        <w:t>išorinių e. paslaugų valdymas;</w:t>
      </w:r>
    </w:p>
    <w:p w14:paraId="7EBAFA77" w14:textId="77777777" w:rsidR="00806342" w:rsidRPr="00806342" w:rsidRDefault="00806342" w:rsidP="00C94704">
      <w:pPr>
        <w:pStyle w:val="ListNumber21"/>
        <w:ind w:left="0"/>
      </w:pPr>
      <w:r w:rsidRPr="00806342">
        <w:t>statistinių duomenų apdorojimas, ataskaitų formavimas;</w:t>
      </w:r>
    </w:p>
    <w:p w14:paraId="6627AD80" w14:textId="77777777" w:rsidR="00806342" w:rsidRPr="00806342" w:rsidRDefault="00806342" w:rsidP="00C94704">
      <w:pPr>
        <w:pStyle w:val="ListNumber21"/>
        <w:ind w:left="0"/>
      </w:pPr>
      <w:r w:rsidRPr="00806342">
        <w:t>MIGRIS naudotojų administravimas;</w:t>
      </w:r>
    </w:p>
    <w:p w14:paraId="1B37F486" w14:textId="77777777" w:rsidR="00806342" w:rsidRPr="00806342" w:rsidRDefault="00806342" w:rsidP="00C94704">
      <w:pPr>
        <w:pStyle w:val="ListNumber21"/>
        <w:ind w:left="0"/>
      </w:pPr>
      <w:r w:rsidRPr="00806342">
        <w:t>MIGRIS parametrų konfigūravimas.</w:t>
      </w:r>
    </w:p>
    <w:p w14:paraId="4CAC772B" w14:textId="77777777" w:rsidR="00806342" w:rsidRPr="00806342" w:rsidRDefault="00806342" w:rsidP="00C94704">
      <w:pPr>
        <w:pStyle w:val="Listnumber1"/>
        <w:ind w:left="0"/>
      </w:pPr>
      <w:r w:rsidRPr="00806342">
        <w:t>MIGRIS teikiamos paslaugos ir vykdomi procesai, susiję su:</w:t>
      </w:r>
    </w:p>
    <w:p w14:paraId="0F649932" w14:textId="77777777" w:rsidR="00806342" w:rsidRPr="00806342" w:rsidRDefault="00806342" w:rsidP="00C94704">
      <w:pPr>
        <w:pStyle w:val="ListNumber21"/>
        <w:ind w:left="0"/>
      </w:pPr>
      <w:r w:rsidRPr="00806342">
        <w:t>piliečių asmens dokumentų išdavimu / keitimu;</w:t>
      </w:r>
    </w:p>
    <w:p w14:paraId="2155CE36" w14:textId="77777777" w:rsidR="00806342" w:rsidRPr="00806342" w:rsidRDefault="00806342" w:rsidP="00C94704">
      <w:pPr>
        <w:pStyle w:val="ListNumber21"/>
        <w:ind w:left="0"/>
      </w:pPr>
      <w:r w:rsidRPr="00806342">
        <w:t>leidimų laikinai ir nuolat gyventi Lietuvos Respublikoje išdavimu / keitimu;</w:t>
      </w:r>
    </w:p>
    <w:p w14:paraId="73D4A62F" w14:textId="77777777" w:rsidR="00806342" w:rsidRPr="00806342" w:rsidRDefault="00806342" w:rsidP="00C94704">
      <w:pPr>
        <w:pStyle w:val="ListNumber21"/>
        <w:ind w:left="0"/>
      </w:pPr>
      <w:r w:rsidRPr="00806342">
        <w:t>Lietuvos Respublikos pilietybės atkūrimu, įgijimu, suteikimu, grąžinimu, netekimu, patvirtinimu ir kt.;</w:t>
      </w:r>
    </w:p>
    <w:p w14:paraId="3FF85E99" w14:textId="77777777" w:rsidR="00806342" w:rsidRPr="00806342" w:rsidRDefault="00806342" w:rsidP="00C94704">
      <w:pPr>
        <w:pStyle w:val="ListNumber21"/>
        <w:ind w:left="0"/>
      </w:pPr>
      <w:r w:rsidRPr="00806342">
        <w:t xml:space="preserve">vaiko Lietuvos Respublikos pilietybės įgijimu, pilietybės turėjimo fakto konstatavimu; </w:t>
      </w:r>
    </w:p>
    <w:p w14:paraId="3651E16F" w14:textId="77777777" w:rsidR="00806342" w:rsidRPr="00806342" w:rsidRDefault="00806342" w:rsidP="00C94704">
      <w:pPr>
        <w:pStyle w:val="ListNumber21"/>
        <w:ind w:left="0"/>
      </w:pPr>
      <w:r w:rsidRPr="00806342">
        <w:t>užsieniečių kelionės dokumentų išdavimu / keitimu;</w:t>
      </w:r>
    </w:p>
    <w:p w14:paraId="7E422E98" w14:textId="77777777" w:rsidR="00806342" w:rsidRPr="00806342" w:rsidRDefault="00806342" w:rsidP="00C94704">
      <w:pPr>
        <w:pStyle w:val="ListNumber21"/>
        <w:ind w:left="0"/>
      </w:pPr>
      <w:r w:rsidRPr="00806342">
        <w:lastRenderedPageBreak/>
        <w:t xml:space="preserve">prieglobsčio suteikimu / nesuteikimu Lietuvos Respublikoje; </w:t>
      </w:r>
    </w:p>
    <w:p w14:paraId="4C02842A" w14:textId="02A2A173" w:rsidR="00806342" w:rsidRPr="00806342" w:rsidRDefault="00806342" w:rsidP="00C94704">
      <w:pPr>
        <w:pStyle w:val="ListNumber21"/>
        <w:ind w:left="0"/>
      </w:pPr>
      <w:r w:rsidRPr="00806342">
        <w:t>užsieniečių įpareigojimu išvykti, grąžinimu, išsiuntimu</w:t>
      </w:r>
      <w:r w:rsidR="00A01688">
        <w:t xml:space="preserve"> ir kt.</w:t>
      </w:r>
      <w:r w:rsidRPr="00806342">
        <w:t xml:space="preserve">; </w:t>
      </w:r>
    </w:p>
    <w:p w14:paraId="17951E58" w14:textId="77777777" w:rsidR="00806342" w:rsidRPr="00806342" w:rsidRDefault="00806342" w:rsidP="00C94704">
      <w:pPr>
        <w:pStyle w:val="ListNumber21"/>
        <w:ind w:left="0"/>
      </w:pPr>
      <w:r w:rsidRPr="00806342">
        <w:t>užsieniečių kontrole;</w:t>
      </w:r>
    </w:p>
    <w:p w14:paraId="4EB9DCB3" w14:textId="77777777" w:rsidR="00806342" w:rsidRPr="00806342" w:rsidRDefault="00806342" w:rsidP="00C94704">
      <w:pPr>
        <w:pStyle w:val="ListNumber21"/>
        <w:ind w:left="0"/>
      </w:pPr>
      <w:r w:rsidRPr="00806342">
        <w:t>kt.</w:t>
      </w:r>
    </w:p>
    <w:p w14:paraId="4B54AAD9" w14:textId="19C556C6" w:rsidR="00806342" w:rsidRPr="00806342" w:rsidRDefault="00806342" w:rsidP="00C94704">
      <w:pPr>
        <w:pStyle w:val="Listnumber1"/>
        <w:ind w:left="0"/>
      </w:pPr>
      <w:r w:rsidRPr="00806342">
        <w:t>Pagrindiniai MIGRIS naudotojai – viešojo sektoriaus įstaigų darbuotojai, teikiantys migracijos paslaugas (Migracijos departamentas, Valstybės sienos apsaugos tarnyba, Užsienio reikalų ministerija ir konsulinės įstaigos</w:t>
      </w:r>
      <w:r w:rsidR="002A6839">
        <w:t>, kt.</w:t>
      </w:r>
      <w:r w:rsidRPr="00806342">
        <w:t>)</w:t>
      </w:r>
      <w:r w:rsidR="00A01688">
        <w:t>,</w:t>
      </w:r>
      <w:r w:rsidRPr="00806342">
        <w:t xml:space="preserve"> Lietuvos Respublikos ir užsienio šalių fiziniai asmenys, Lietuvos Respublikos juridiniai asmenys, kurie naudojasi migracijos paslaugomis.</w:t>
      </w:r>
    </w:p>
    <w:p w14:paraId="35C1BEF0" w14:textId="77777777" w:rsidR="00806342" w:rsidRPr="00806342" w:rsidRDefault="00806342" w:rsidP="00C94704">
      <w:pPr>
        <w:pStyle w:val="Listnumber1"/>
        <w:ind w:left="0"/>
      </w:pPr>
      <w:r w:rsidRPr="00806342">
        <w:t>MIGRIS architektūra pateikiama žemiau esančioje schemoje:</w:t>
      </w:r>
    </w:p>
    <w:p w14:paraId="64C6D899" w14:textId="1719216E" w:rsidR="00806342" w:rsidRDefault="00806342" w:rsidP="00C94704">
      <w:pPr>
        <w:pStyle w:val="Listnumber1"/>
        <w:numPr>
          <w:ilvl w:val="0"/>
          <w:numId w:val="0"/>
        </w:numPr>
      </w:pPr>
    </w:p>
    <w:p w14:paraId="1F5FF51B" w14:textId="75D29409" w:rsidR="00E351B1" w:rsidRDefault="003703DD" w:rsidP="00C94704">
      <w:pPr>
        <w:pStyle w:val="Listnumber1"/>
        <w:numPr>
          <w:ilvl w:val="0"/>
          <w:numId w:val="0"/>
        </w:numPr>
      </w:pPr>
      <w:r w:rsidRPr="00175D60">
        <w:rPr>
          <w:noProof/>
          <w:lang w:eastAsia="lt-LT"/>
        </w:rPr>
        <w:drawing>
          <wp:inline distT="0" distB="0" distL="0" distR="0" wp14:anchorId="2A860532" wp14:editId="7282269A">
            <wp:extent cx="4895850" cy="5451365"/>
            <wp:effectExtent l="0" t="0" r="0" b="0"/>
            <wp:docPr id="59" name="Picture 59" descr="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Diagram  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17812" cy="5475819"/>
                    </a:xfrm>
                    <a:prstGeom prst="rect">
                      <a:avLst/>
                    </a:prstGeom>
                    <a:noFill/>
                    <a:ln>
                      <a:noFill/>
                    </a:ln>
                  </pic:spPr>
                </pic:pic>
              </a:graphicData>
            </a:graphic>
          </wp:inline>
        </w:drawing>
      </w:r>
    </w:p>
    <w:p w14:paraId="34D31EC2" w14:textId="77777777" w:rsidR="00E351B1" w:rsidRDefault="00E351B1" w:rsidP="00C94704">
      <w:pPr>
        <w:pStyle w:val="Listnumber1"/>
        <w:numPr>
          <w:ilvl w:val="0"/>
          <w:numId w:val="0"/>
        </w:numPr>
      </w:pPr>
    </w:p>
    <w:p w14:paraId="68B4DC95" w14:textId="77777777" w:rsidR="00E351B1" w:rsidRPr="00806342" w:rsidRDefault="00E351B1" w:rsidP="00C94704">
      <w:pPr>
        <w:pStyle w:val="Listnumber1"/>
        <w:numPr>
          <w:ilvl w:val="0"/>
          <w:numId w:val="0"/>
        </w:numPr>
      </w:pPr>
    </w:p>
    <w:p w14:paraId="021919DA" w14:textId="281E97B7" w:rsidR="00F34F60" w:rsidRPr="00806342" w:rsidRDefault="00F34F60" w:rsidP="00C94704">
      <w:pPr>
        <w:pStyle w:val="Listnumber1"/>
        <w:ind w:left="0"/>
      </w:pPr>
      <w:r w:rsidRPr="00806342">
        <w:t>Toliau pateikiama</w:t>
      </w:r>
      <w:r>
        <w:t>s</w:t>
      </w:r>
      <w:r w:rsidRPr="00806342">
        <w:t xml:space="preserve"> MIGRIS architektūros realizavimui naudojamos programinės įrangos aprašymas:</w:t>
      </w:r>
    </w:p>
    <w:p w14:paraId="3B705680" w14:textId="1BD0EAAF" w:rsidR="00806342" w:rsidRPr="00806342" w:rsidRDefault="00806342" w:rsidP="00C94704">
      <w:pPr>
        <w:pStyle w:val="ListNumber21"/>
        <w:ind w:left="0"/>
      </w:pPr>
      <w:r w:rsidRPr="00806342">
        <w:t>MIGRIS fiziniai komponentai diegiami „</w:t>
      </w:r>
      <w:proofErr w:type="spellStart"/>
      <w:r w:rsidRPr="00806342">
        <w:t>Kubernetes</w:t>
      </w:r>
      <w:proofErr w:type="spellEnd"/>
      <w:r w:rsidRPr="00806342">
        <w:t xml:space="preserve">“ sankaupoje (angl. </w:t>
      </w:r>
      <w:proofErr w:type="spellStart"/>
      <w:r w:rsidR="003B6557" w:rsidRPr="00343F6C">
        <w:rPr>
          <w:i/>
          <w:iCs/>
        </w:rPr>
        <w:t>C</w:t>
      </w:r>
      <w:r w:rsidRPr="00343F6C">
        <w:rPr>
          <w:i/>
          <w:iCs/>
        </w:rPr>
        <w:t>luster</w:t>
      </w:r>
      <w:proofErr w:type="spellEnd"/>
      <w:r w:rsidRPr="00806342">
        <w:t>), kurioje sudiegiamos MIGRIS aplinkos. MIGRIS „</w:t>
      </w:r>
      <w:proofErr w:type="spellStart"/>
      <w:r w:rsidRPr="00806342">
        <w:t>Kubernetes</w:t>
      </w:r>
      <w:proofErr w:type="spellEnd"/>
      <w:r w:rsidRPr="00806342">
        <w:t>“ sankaupa įdiegta Lietuvos Respublikos vidaus reikalų ministerijos (toliau – VRM) infrastruktūroje ir ją sudaro trys identiški serveriai (</w:t>
      </w:r>
      <w:proofErr w:type="spellStart"/>
      <w:r w:rsidRPr="00806342">
        <w:t>Kubernetes</w:t>
      </w:r>
      <w:proofErr w:type="spellEnd"/>
      <w:r w:rsidRPr="00806342">
        <w:t xml:space="preserve"> </w:t>
      </w:r>
      <w:proofErr w:type="spellStart"/>
      <w:r w:rsidRPr="00343F6C">
        <w:t>Node</w:t>
      </w:r>
      <w:proofErr w:type="spellEnd"/>
      <w:r w:rsidRPr="00806342">
        <w:t>), tarp kurių atliekamas apkrovos balansavimas. MIGRIS naudotojai į sistemą jungiasi per VRM eksploatuojamą WAF F5 apkrovos balansavimo įrenginį. Toliau pateikiamas MIGRIS architektūros komponentų aprašymas:</w:t>
      </w:r>
    </w:p>
    <w:p w14:paraId="5FB33C12" w14:textId="77777777" w:rsidR="00806342" w:rsidRPr="00806342" w:rsidRDefault="00806342" w:rsidP="00C94704">
      <w:pPr>
        <w:pStyle w:val="ListNumber31"/>
        <w:ind w:left="0"/>
        <w:jc w:val="both"/>
      </w:pPr>
      <w:r w:rsidRPr="00806342">
        <w:lastRenderedPageBreak/>
        <w:t xml:space="preserve">NGINX </w:t>
      </w:r>
      <w:proofErr w:type="spellStart"/>
      <w:r w:rsidRPr="00343F6C">
        <w:t>Ingress</w:t>
      </w:r>
      <w:proofErr w:type="spellEnd"/>
      <w:r w:rsidRPr="00343F6C">
        <w:t xml:space="preserve"> </w:t>
      </w:r>
      <w:proofErr w:type="spellStart"/>
      <w:r w:rsidRPr="00343F6C">
        <w:t>Controller</w:t>
      </w:r>
      <w:proofErr w:type="spellEnd"/>
      <w:r w:rsidRPr="00806342">
        <w:t xml:space="preserve"> – „</w:t>
      </w:r>
      <w:proofErr w:type="spellStart"/>
      <w:r w:rsidRPr="00806342">
        <w:t>Kubernetes</w:t>
      </w:r>
      <w:proofErr w:type="spellEnd"/>
      <w:r w:rsidRPr="00806342">
        <w:t>“ komponentas skirtas naudotojo užklausoms paskirti į reikalingus sistemos komponentus;</w:t>
      </w:r>
    </w:p>
    <w:p w14:paraId="7A147AFE" w14:textId="48A7476D" w:rsidR="00806342" w:rsidRPr="00806342" w:rsidRDefault="00806342" w:rsidP="00C94704">
      <w:pPr>
        <w:pStyle w:val="ListNumber31"/>
        <w:ind w:left="0"/>
        <w:jc w:val="both"/>
      </w:pPr>
      <w:proofErr w:type="spellStart"/>
      <w:r w:rsidRPr="00343F6C">
        <w:t>App</w:t>
      </w:r>
      <w:proofErr w:type="spellEnd"/>
      <w:r w:rsidRPr="00806342">
        <w:t xml:space="preserve"> – MIGRIS pagrindinė „</w:t>
      </w:r>
      <w:proofErr w:type="spellStart"/>
      <w:r w:rsidRPr="00343F6C">
        <w:t>Spring</w:t>
      </w:r>
      <w:proofErr w:type="spellEnd"/>
      <w:r w:rsidR="00A01688" w:rsidRPr="00343F6C">
        <w:t xml:space="preserve"> </w:t>
      </w:r>
      <w:proofErr w:type="spellStart"/>
      <w:r w:rsidRPr="00343F6C">
        <w:t>Boot</w:t>
      </w:r>
      <w:proofErr w:type="spellEnd"/>
      <w:r w:rsidRPr="00806342">
        <w:t>“ aplikacija, kuri pateikia REST WS prieigą visoms MIGRIS funkcijoms atlikti, kurias kviečia „</w:t>
      </w:r>
      <w:proofErr w:type="spellStart"/>
      <w:r w:rsidRPr="00806342">
        <w:t>Angular</w:t>
      </w:r>
      <w:proofErr w:type="spellEnd"/>
      <w:r w:rsidRPr="00806342">
        <w:t>“ naudotojo sąsaja;</w:t>
      </w:r>
    </w:p>
    <w:p w14:paraId="7EBF5728" w14:textId="310D2048" w:rsidR="00806342" w:rsidRPr="00806342" w:rsidRDefault="00806342" w:rsidP="00C94704">
      <w:pPr>
        <w:pStyle w:val="ListNumber31"/>
        <w:ind w:left="0"/>
        <w:jc w:val="both"/>
      </w:pPr>
      <w:proofErr w:type="spellStart"/>
      <w:r w:rsidRPr="00343F6C">
        <w:t>Web</w:t>
      </w:r>
      <w:proofErr w:type="spellEnd"/>
      <w:r w:rsidRPr="00806342">
        <w:t xml:space="preserve"> – „</w:t>
      </w:r>
      <w:proofErr w:type="spellStart"/>
      <w:r w:rsidRPr="00806342">
        <w:t>Angular</w:t>
      </w:r>
      <w:proofErr w:type="spellEnd"/>
      <w:r w:rsidRPr="00806342">
        <w:t>“ naudotojo sąsajos  komponentas, kuris realizuoja MIGRIS naudotojo sąsają;</w:t>
      </w:r>
    </w:p>
    <w:p w14:paraId="0D7FA786" w14:textId="77777777" w:rsidR="00806342" w:rsidRPr="00806342" w:rsidRDefault="00806342" w:rsidP="00C94704">
      <w:pPr>
        <w:pStyle w:val="ListNumber31"/>
        <w:ind w:left="0"/>
        <w:jc w:val="both"/>
      </w:pPr>
      <w:r w:rsidRPr="00AB462F">
        <w:rPr>
          <w:lang w:val="pt-BR"/>
        </w:rPr>
        <w:t>Integration</w:t>
      </w:r>
      <w:r w:rsidRPr="00806342">
        <w:t xml:space="preserve"> – integravimo komponentas su </w:t>
      </w:r>
      <w:proofErr w:type="spellStart"/>
      <w:r w:rsidRPr="00806342">
        <w:t>eMIGRIS</w:t>
      </w:r>
      <w:proofErr w:type="spellEnd"/>
      <w:r w:rsidRPr="00806342">
        <w:t xml:space="preserve"> ir kitomis sistemomis;</w:t>
      </w:r>
    </w:p>
    <w:p w14:paraId="754A7B3F" w14:textId="5B7C3FC5" w:rsidR="00806342" w:rsidRPr="00806342" w:rsidRDefault="00806342" w:rsidP="00C94704">
      <w:pPr>
        <w:pStyle w:val="ListNumber31"/>
        <w:ind w:left="0"/>
        <w:jc w:val="both"/>
      </w:pPr>
      <w:r w:rsidRPr="00806342">
        <w:t>ETL – duomenų pakrovimo į BI komponentas. MIGRIS ataskaitų ETL procedūra įgyvendinta projekto pagrindine „</w:t>
      </w:r>
      <w:proofErr w:type="spellStart"/>
      <w:r w:rsidRPr="00343F6C">
        <w:t>Spring</w:t>
      </w:r>
      <w:proofErr w:type="spellEnd"/>
      <w:r w:rsidR="00A01688" w:rsidRPr="00343F6C">
        <w:t xml:space="preserve"> </w:t>
      </w:r>
      <w:proofErr w:type="spellStart"/>
      <w:r w:rsidRPr="00343F6C">
        <w:t>Boot</w:t>
      </w:r>
      <w:proofErr w:type="spellEnd"/>
      <w:r w:rsidRPr="00806342">
        <w:t>“ technologija ir įvairiomis papildomomis „</w:t>
      </w:r>
      <w:proofErr w:type="spellStart"/>
      <w:r w:rsidRPr="00343F6C">
        <w:t>Spring</w:t>
      </w:r>
      <w:proofErr w:type="spellEnd"/>
      <w:r w:rsidRPr="00806342">
        <w:t>“ karkaso bibliotekomis, iš kurių pamatinę ETL dalį sudaro „</w:t>
      </w:r>
      <w:proofErr w:type="spellStart"/>
      <w:r w:rsidRPr="00343F6C">
        <w:t>Spring</w:t>
      </w:r>
      <w:proofErr w:type="spellEnd"/>
      <w:r w:rsidRPr="00343F6C">
        <w:t xml:space="preserve"> </w:t>
      </w:r>
      <w:proofErr w:type="spellStart"/>
      <w:r w:rsidRPr="00343F6C">
        <w:t>Batch</w:t>
      </w:r>
      <w:proofErr w:type="spellEnd"/>
      <w:r w:rsidRPr="00806342">
        <w:t>“ mechanizmas;</w:t>
      </w:r>
    </w:p>
    <w:p w14:paraId="4567093C" w14:textId="6603C537" w:rsidR="00806342" w:rsidRPr="00806342" w:rsidRDefault="00A01688" w:rsidP="00C94704">
      <w:pPr>
        <w:pStyle w:val="ListNumber31"/>
        <w:ind w:left="0"/>
        <w:jc w:val="both"/>
      </w:pPr>
      <w:proofErr w:type="spellStart"/>
      <w:r w:rsidRPr="00343F6C">
        <w:rPr>
          <w:lang w:val="fr-FR"/>
        </w:rPr>
        <w:t>Neurotech</w:t>
      </w:r>
      <w:proofErr w:type="spellEnd"/>
      <w:r w:rsidR="00806342" w:rsidRPr="00806342">
        <w:t xml:space="preserve"> – pirštų atspaudų paieškos </w:t>
      </w:r>
      <w:proofErr w:type="gramStart"/>
      <w:r w:rsidR="00806342" w:rsidRPr="00806342">
        <w:t>komponentas;</w:t>
      </w:r>
      <w:proofErr w:type="gramEnd"/>
    </w:p>
    <w:p w14:paraId="1CDA2BA0" w14:textId="506E42FF" w:rsidR="00806342" w:rsidRPr="00806342" w:rsidRDefault="00806342" w:rsidP="00C94704">
      <w:pPr>
        <w:pStyle w:val="ListNumber31"/>
        <w:ind w:left="0"/>
        <w:jc w:val="both"/>
      </w:pPr>
      <w:proofErr w:type="spellStart"/>
      <w:r w:rsidRPr="00A01688">
        <w:rPr>
          <w:lang w:val="en-GB"/>
        </w:rPr>
        <w:t>elasticSearch</w:t>
      </w:r>
      <w:proofErr w:type="spellEnd"/>
      <w:r w:rsidRPr="00806342">
        <w:t xml:space="preserve"> – duomenų paieškos </w:t>
      </w:r>
      <w:proofErr w:type="gramStart"/>
      <w:r w:rsidRPr="00806342">
        <w:t>komponentas;</w:t>
      </w:r>
      <w:proofErr w:type="gramEnd"/>
    </w:p>
    <w:p w14:paraId="78C85105" w14:textId="77777777" w:rsidR="00806342" w:rsidRPr="00806342" w:rsidRDefault="00806342" w:rsidP="00C94704">
      <w:pPr>
        <w:pStyle w:val="ListNumber31"/>
        <w:ind w:left="0"/>
        <w:jc w:val="both"/>
      </w:pPr>
      <w:proofErr w:type="spellStart"/>
      <w:r w:rsidRPr="00806342">
        <w:t>mongodb</w:t>
      </w:r>
      <w:proofErr w:type="spellEnd"/>
      <w:r w:rsidRPr="00806342">
        <w:t>, graviteeio-api3x-gateway, graviteeio-api3x-api, graviteeio-api3x-ui, graviteeio-api3x-portal – „</w:t>
      </w:r>
      <w:proofErr w:type="spellStart"/>
      <w:r w:rsidRPr="00806342">
        <w:t>Gravitee</w:t>
      </w:r>
      <w:proofErr w:type="spellEnd"/>
      <w:r w:rsidRPr="00806342">
        <w:t>“ duomenų komponento vidiniai komponentai;</w:t>
      </w:r>
    </w:p>
    <w:p w14:paraId="37D919FD" w14:textId="77777777" w:rsidR="00806342" w:rsidRPr="00806342" w:rsidRDefault="00806342" w:rsidP="00C94704">
      <w:pPr>
        <w:pStyle w:val="ListNumber31"/>
        <w:ind w:left="0"/>
        <w:jc w:val="both"/>
      </w:pPr>
      <w:proofErr w:type="spellStart"/>
      <w:r w:rsidRPr="00806342">
        <w:t>Solr</w:t>
      </w:r>
      <w:proofErr w:type="spellEnd"/>
      <w:r w:rsidRPr="00806342">
        <w:t xml:space="preserve"> - dokumentų paieškos indeksas;</w:t>
      </w:r>
    </w:p>
    <w:p w14:paraId="1EC6CB6A" w14:textId="77777777" w:rsidR="00806342" w:rsidRPr="00806342" w:rsidRDefault="00806342" w:rsidP="00C94704">
      <w:pPr>
        <w:pStyle w:val="ListNumber31"/>
        <w:ind w:left="0"/>
        <w:jc w:val="both"/>
      </w:pPr>
      <w:proofErr w:type="spellStart"/>
      <w:r w:rsidRPr="00806342">
        <w:t>Solr-zookeeper</w:t>
      </w:r>
      <w:proofErr w:type="spellEnd"/>
      <w:r w:rsidRPr="00806342">
        <w:t xml:space="preserve"> - </w:t>
      </w:r>
      <w:proofErr w:type="spellStart"/>
      <w:r w:rsidRPr="00806342">
        <w:t>Solr</w:t>
      </w:r>
      <w:proofErr w:type="spellEnd"/>
      <w:r w:rsidRPr="00806342">
        <w:t xml:space="preserve"> konfigūravimo ir sinchronizavimo servisas;</w:t>
      </w:r>
    </w:p>
    <w:p w14:paraId="4B766671" w14:textId="77777777" w:rsidR="00806342" w:rsidRPr="00806342" w:rsidRDefault="00806342" w:rsidP="00C94704">
      <w:pPr>
        <w:pStyle w:val="ListNumber31"/>
        <w:ind w:left="0"/>
        <w:jc w:val="both"/>
      </w:pPr>
      <w:proofErr w:type="spellStart"/>
      <w:r w:rsidRPr="00806342">
        <w:t>Dok-dokapp</w:t>
      </w:r>
      <w:proofErr w:type="spellEnd"/>
      <w:r w:rsidRPr="00806342">
        <w:t xml:space="preserve">  –  pagrindinė MIGRIS-DOK aplikacija;</w:t>
      </w:r>
    </w:p>
    <w:p w14:paraId="1844DB17" w14:textId="77777777" w:rsidR="00806342" w:rsidRPr="00806342" w:rsidRDefault="00806342" w:rsidP="00C94704">
      <w:pPr>
        <w:pStyle w:val="ListNumber31"/>
        <w:ind w:left="0"/>
        <w:jc w:val="both"/>
      </w:pPr>
      <w:proofErr w:type="spellStart"/>
      <w:r w:rsidRPr="00806342">
        <w:t>Dok</w:t>
      </w:r>
      <w:proofErr w:type="spellEnd"/>
      <w:r w:rsidRPr="00806342">
        <w:t>-tundra – MIGRIS-DOK foninių darbų servisas;</w:t>
      </w:r>
    </w:p>
    <w:p w14:paraId="2495B342" w14:textId="39B1BB54" w:rsidR="00806342" w:rsidRPr="00806342" w:rsidRDefault="00806342" w:rsidP="00C94704">
      <w:pPr>
        <w:pStyle w:val="ListNumber31"/>
        <w:ind w:left="0"/>
        <w:jc w:val="both"/>
      </w:pPr>
      <w:proofErr w:type="spellStart"/>
      <w:r w:rsidRPr="00806342">
        <w:t>Doc-conv</w:t>
      </w:r>
      <w:proofErr w:type="spellEnd"/>
      <w:r w:rsidRPr="00806342">
        <w:t xml:space="preserve"> – „</w:t>
      </w:r>
      <w:proofErr w:type="spellStart"/>
      <w:r w:rsidRPr="00806342">
        <w:t>docx</w:t>
      </w:r>
      <w:proofErr w:type="spellEnd"/>
      <w:r w:rsidRPr="00806342">
        <w:t xml:space="preserve">“ formato dokumentų užpildymo ir failų konvertavo </w:t>
      </w:r>
      <w:proofErr w:type="spellStart"/>
      <w:r w:rsidRPr="00806342">
        <w:t>mikroservisas</w:t>
      </w:r>
      <w:proofErr w:type="spellEnd"/>
      <w:r w:rsidRPr="00806342">
        <w:t>.</w:t>
      </w:r>
    </w:p>
    <w:p w14:paraId="1E0AC3C5" w14:textId="32013A0C" w:rsidR="00806342" w:rsidRPr="00806342" w:rsidRDefault="00806342" w:rsidP="00C94704">
      <w:pPr>
        <w:pStyle w:val="ListNumber31"/>
        <w:ind w:left="0"/>
        <w:jc w:val="both"/>
      </w:pPr>
      <w:r w:rsidRPr="00806342">
        <w:t xml:space="preserve">MIGRIS </w:t>
      </w:r>
      <w:proofErr w:type="spellStart"/>
      <w:r w:rsidRPr="00806342">
        <w:t>Storage</w:t>
      </w:r>
      <w:proofErr w:type="spellEnd"/>
      <w:r w:rsidRPr="00806342">
        <w:t xml:space="preserve"> – duomenų saugykla skirta MIGRIS duomenis saugoti (MIGRIS File Data – prie prašymo </w:t>
      </w:r>
      <w:r w:rsidR="00A01688">
        <w:t>prisegami</w:t>
      </w:r>
      <w:r w:rsidRPr="00806342">
        <w:t xml:space="preserve"> priedai; MIGRIS-</w:t>
      </w:r>
      <w:r w:rsidR="00A01688">
        <w:t>DOK</w:t>
      </w:r>
      <w:r w:rsidRPr="00806342">
        <w:t xml:space="preserve"> File Data – MIGRIS-DOK failai)</w:t>
      </w:r>
      <w:r w:rsidR="00972C9E">
        <w:t>.</w:t>
      </w:r>
    </w:p>
    <w:p w14:paraId="1E051969" w14:textId="77777777" w:rsidR="00806342" w:rsidRPr="00806342" w:rsidRDefault="00806342" w:rsidP="00C94704">
      <w:pPr>
        <w:pStyle w:val="ListNumber21"/>
        <w:ind w:left="0"/>
      </w:pPr>
      <w:r w:rsidRPr="00806342">
        <w:t>Duomenų šaltiniai (duomenų bazės):</w:t>
      </w:r>
    </w:p>
    <w:p w14:paraId="44AC9781" w14:textId="77777777" w:rsidR="00806342" w:rsidRPr="00806342" w:rsidRDefault="00806342" w:rsidP="00C94704">
      <w:pPr>
        <w:pStyle w:val="ListNumber31"/>
        <w:ind w:left="0"/>
        <w:jc w:val="both"/>
      </w:pPr>
      <w:r w:rsidRPr="00806342">
        <w:t>ADMIN3 – naudotojų administravimo sistema;</w:t>
      </w:r>
    </w:p>
    <w:p w14:paraId="2C3CF8D8" w14:textId="53035264" w:rsidR="00806342" w:rsidRPr="00806342" w:rsidRDefault="00806342" w:rsidP="00C94704">
      <w:pPr>
        <w:pStyle w:val="ListNumber31"/>
        <w:ind w:left="0"/>
        <w:jc w:val="both"/>
      </w:pPr>
      <w:r w:rsidRPr="00806342">
        <w:t xml:space="preserve">PILIETIS – MIGRIS naudojama duomenų </w:t>
      </w:r>
      <w:r w:rsidR="00335EF2">
        <w:t xml:space="preserve">bazės </w:t>
      </w:r>
      <w:r w:rsidRPr="00806342">
        <w:t>schema;</w:t>
      </w:r>
    </w:p>
    <w:p w14:paraId="3A234D29" w14:textId="3AC94B13" w:rsidR="00806342" w:rsidRPr="00806342" w:rsidRDefault="00806342" w:rsidP="00C94704">
      <w:pPr>
        <w:pStyle w:val="ListNumber31"/>
        <w:ind w:left="0"/>
        <w:jc w:val="both"/>
      </w:pPr>
      <w:r w:rsidRPr="00806342">
        <w:t xml:space="preserve">UŽSIENIETIS – MIGRIS naudojama duomenų </w:t>
      </w:r>
      <w:r w:rsidR="00335EF2">
        <w:t xml:space="preserve">bazės </w:t>
      </w:r>
      <w:r w:rsidRPr="00806342">
        <w:t>schema;</w:t>
      </w:r>
    </w:p>
    <w:p w14:paraId="7753FDCD" w14:textId="77777777" w:rsidR="00806342" w:rsidRPr="00806342" w:rsidRDefault="00806342" w:rsidP="00C94704">
      <w:pPr>
        <w:pStyle w:val="ListNumber31"/>
        <w:ind w:left="0"/>
        <w:jc w:val="both"/>
      </w:pPr>
      <w:r w:rsidRPr="00806342">
        <w:t>MIGRIS_BI – MIGRIS ataskaitų duomenų bazė;</w:t>
      </w:r>
    </w:p>
    <w:p w14:paraId="6C3C8E7E" w14:textId="77777777" w:rsidR="00806342" w:rsidRDefault="00806342" w:rsidP="00C94704">
      <w:pPr>
        <w:pStyle w:val="ListNumber31"/>
        <w:ind w:left="0"/>
        <w:jc w:val="both"/>
      </w:pPr>
      <w:r w:rsidRPr="00806342">
        <w:t>MIGRIS_DOK – MIGRIS-DOK duomenų bazė.</w:t>
      </w:r>
    </w:p>
    <w:p w14:paraId="1083EA4C" w14:textId="77777777" w:rsidR="00500334" w:rsidRPr="00806342" w:rsidRDefault="00500334" w:rsidP="00C94704">
      <w:pPr>
        <w:pStyle w:val="ListNumber31"/>
        <w:numPr>
          <w:ilvl w:val="0"/>
          <w:numId w:val="0"/>
        </w:numPr>
        <w:jc w:val="both"/>
      </w:pPr>
    </w:p>
    <w:p w14:paraId="1CE8DAFC" w14:textId="024FF0FA" w:rsidR="006D110C" w:rsidRPr="006D110C" w:rsidRDefault="00556C6A" w:rsidP="00C94704">
      <w:pPr>
        <w:pStyle w:val="Listnumber1"/>
        <w:ind w:left="0"/>
      </w:pPr>
      <w:r w:rsidRPr="00F62A67">
        <w:rPr>
          <w:b/>
          <w:bCs/>
        </w:rPr>
        <w:t>MIGRIS pageidaujama būsena</w:t>
      </w:r>
      <w:r>
        <w:t>:</w:t>
      </w:r>
    </w:p>
    <w:p w14:paraId="7C9FCC37" w14:textId="0CB7E5B4" w:rsidR="006D110C" w:rsidRPr="006D110C" w:rsidRDefault="00407422" w:rsidP="00C94704">
      <w:pPr>
        <w:pStyle w:val="ListNumber21"/>
        <w:ind w:left="0"/>
      </w:pPr>
      <w:r>
        <w:t>A</w:t>
      </w:r>
      <w:r w:rsidR="006D110C" w:rsidRPr="006D110C">
        <w:t>tnaujin</w:t>
      </w:r>
      <w:r>
        <w:t>t</w:t>
      </w:r>
      <w:r w:rsidR="009D4D40">
        <w:t>as i</w:t>
      </w:r>
      <w:r w:rsidR="006D110C" w:rsidRPr="006D110C">
        <w:t>šorin</w:t>
      </w:r>
      <w:r w:rsidR="009D4D40">
        <w:t xml:space="preserve">is </w:t>
      </w:r>
      <w:r w:rsidR="006D110C" w:rsidRPr="006D110C">
        <w:t>MIGRIS portal</w:t>
      </w:r>
      <w:r w:rsidR="009D4D40">
        <w:t>as turi būti patogesnis ir patrauklesnis Migracijos departamento klientams</w:t>
      </w:r>
      <w:r w:rsidR="006D110C" w:rsidRPr="006D110C">
        <w:t xml:space="preserve">. </w:t>
      </w:r>
      <w:r w:rsidR="009D4D40">
        <w:t>Pateikiama informacija apie paslaugas turi būti aiški (mažiau tekstinės informacijos, daugiau vaizdinės informacijos) ir lengvai randama. Turi būti atnaujinta ir praplėsta vizitų rezervacijos sistema, pritaikyta kelių asmenų vizitų rezervacijai, pateikianti informaciją Migracijos departamento padalinių laiką adresą (sukuriant interaktyvų padalinių žemėlapį), vizito laukimo eiles pasirinktame ar kitame padalinyje</w:t>
      </w:r>
      <w:r w:rsidR="00AF61F1">
        <w:t xml:space="preserve"> pagal pasirinktos paslaugos tipą</w:t>
      </w:r>
      <w:r w:rsidR="009D4D40">
        <w:t xml:space="preserve">. </w:t>
      </w:r>
      <w:r w:rsidR="00AF61F1">
        <w:t xml:space="preserve">Išorinis </w:t>
      </w:r>
      <w:r w:rsidR="00AF61F1" w:rsidRPr="000F09D1">
        <w:t>portalas turi būti daugiakalbis, tai yra klientas gali pasirinkti norimą užsienio kalbą, kuria būtų pateikiamas portalo turinys. Šio sprendimo realizavimui turi būti įdiegti mašininio vertimo sprendimai</w:t>
      </w:r>
      <w:r w:rsidR="00B94984">
        <w:t xml:space="preserve"> (tačiau ne naršyklės į</w:t>
      </w:r>
      <w:r w:rsidR="00C92F1F">
        <w:t>s</w:t>
      </w:r>
      <w:r w:rsidR="00B94984">
        <w:t xml:space="preserve">kiepis, o </w:t>
      </w:r>
      <w:r w:rsidR="00C92F1F">
        <w:t>atskiras vertimo sprendimas)</w:t>
      </w:r>
      <w:r w:rsidR="00AF61F1" w:rsidRPr="000F09D1">
        <w:t>, nereikalaujant papildomo rankinio turinio vertimo. Turi būti atnaujintos elektroninės prašymų formos, kuriose būtų atsisakyta perteklinės informacijos teikimo, pritaikyta</w:t>
      </w:r>
      <w:r w:rsidR="00AF61F1">
        <w:t xml:space="preserve"> daugiau loginių prašymo tikrinimo taisyklių. Turi būti praplėsti asmeninės kliento MIGRIS paskyros funkcionalumai (sukurtos papildomos prašymo nagrinėjimo būsenos, automatiniai priminimai ir kt.) ir atnaujintas informacijos pateikimo atvaizdavimas (pvz., prašymo nagrinėjimo būsena pateikiama vaizdine laiko juosta, rodant esamą nagrinėjimo būseną ir pan.). Turi būti </w:t>
      </w:r>
      <w:r w:rsidR="006D110C" w:rsidRPr="006D110C">
        <w:t>išplėsti pokalbių kanalo funkcionalumai, sukuriant žinių bazę ir klientui pirmiausiai pateikiant automatinius atsakymus, tik tuomet jį tiesiogiai nukreipiant skambučių centro darbuotojų konsultacijai.</w:t>
      </w:r>
      <w:r w:rsidR="00AF61F1">
        <w:t xml:space="preserve"> Turi būti įdiegtos kliento autentifikavimo </w:t>
      </w:r>
      <w:r w:rsidR="006D110C" w:rsidRPr="006D110C">
        <w:t xml:space="preserve">telefonu, vaizdo skambučiu ar kitais būdais galimybes, būtų sudarytos galimybės klientams teikti asmeninio pobūdžio informaciją. </w:t>
      </w:r>
      <w:r w:rsidR="00AF61F1">
        <w:t xml:space="preserve">Klientams turi būti siūlomos </w:t>
      </w:r>
      <w:proofErr w:type="spellStart"/>
      <w:r w:rsidR="00AF61F1">
        <w:t>proaktyvios</w:t>
      </w:r>
      <w:proofErr w:type="spellEnd"/>
      <w:r w:rsidR="00AF61F1">
        <w:t xml:space="preserve"> paslaugos. </w:t>
      </w:r>
      <w:r w:rsidR="006D110C" w:rsidRPr="006D110C">
        <w:t xml:space="preserve">Išorinis MIGRIS portalas </w:t>
      </w:r>
      <w:r w:rsidR="00AF61F1">
        <w:t>turi būti labiau</w:t>
      </w:r>
      <w:r w:rsidR="006D110C" w:rsidRPr="006D110C">
        <w:t xml:space="preserve"> pritaikytas asmenims su negalia. Atnaujinus išorinį MIGRIS portalą bus taupomas klientų laikas, skiriamas informacijos paieškai ir prašymų </w:t>
      </w:r>
      <w:r w:rsidR="006D110C" w:rsidRPr="006D110C">
        <w:lastRenderedPageBreak/>
        <w:t>pateikimui, mažinamas skambučių centrui tenkantis klientų srautas ir didinamas klientų pasitenkinimas teikiamomis paslaugomis</w:t>
      </w:r>
      <w:r w:rsidR="0007405E">
        <w:t>.</w:t>
      </w:r>
    </w:p>
    <w:p w14:paraId="196A6679" w14:textId="0597C9AD" w:rsidR="006D110C" w:rsidRDefault="00AF61F1" w:rsidP="00C94704">
      <w:pPr>
        <w:pStyle w:val="ListNumber21"/>
        <w:ind w:left="0"/>
      </w:pPr>
      <w:r>
        <w:t>Turi būti s</w:t>
      </w:r>
      <w:r w:rsidR="006D110C" w:rsidRPr="006D110C">
        <w:t>ukur</w:t>
      </w:r>
      <w:r w:rsidR="00A151B9">
        <w:t>t</w:t>
      </w:r>
      <w:r>
        <w:t>a</w:t>
      </w:r>
      <w:r w:rsidR="006D110C" w:rsidRPr="006D110C">
        <w:t xml:space="preserve"> mobili išorinio MIGRIS portalo aplikacij</w:t>
      </w:r>
      <w:r>
        <w:t>a</w:t>
      </w:r>
      <w:r w:rsidR="006D110C" w:rsidRPr="006D110C">
        <w:t xml:space="preserve">. Prisijungimui prie aplikacijos </w:t>
      </w:r>
      <w:r w:rsidR="0007405E">
        <w:t>gali būti</w:t>
      </w:r>
      <w:r w:rsidR="006D110C" w:rsidRPr="006D110C">
        <w:t xml:space="preserve"> naudojamos jau sukurtos asmens tapatybės kortelėje ar e. rezidento kortelėje įdiegtos atpažinties elektroninėje erdvėje priemonės (NFC nuskaitymas) ar kiti</w:t>
      </w:r>
      <w:r w:rsidR="0007405E">
        <w:t>, paslaugų teikėjo pasiūlyti ir su Migracijos departamentu suderinti,</w:t>
      </w:r>
      <w:r w:rsidR="006D110C" w:rsidRPr="006D110C">
        <w:t xml:space="preserve"> būdai. </w:t>
      </w:r>
      <w:r w:rsidR="0007405E">
        <w:t>Aplikacijoje</w:t>
      </w:r>
      <w:r w:rsidR="006D110C" w:rsidRPr="006D110C">
        <w:t xml:space="preserve"> būtų galima gauti nuorodas, kaip atvykti iki artimiausio </w:t>
      </w:r>
      <w:r w:rsidR="00A151B9" w:rsidRPr="006D110C">
        <w:t>M</w:t>
      </w:r>
      <w:r w:rsidR="00A151B9">
        <w:t xml:space="preserve">igracijos </w:t>
      </w:r>
      <w:r w:rsidR="00EF25D8">
        <w:t>departam</w:t>
      </w:r>
      <w:r w:rsidR="00A151B9">
        <w:t>ento</w:t>
      </w:r>
      <w:r w:rsidR="006D110C" w:rsidRPr="006D110C">
        <w:t xml:space="preserve"> padalinio, naudotis vaizdo pokalbio su </w:t>
      </w:r>
      <w:r w:rsidR="00A151B9" w:rsidRPr="006D110C">
        <w:t>M</w:t>
      </w:r>
      <w:r w:rsidR="00A151B9">
        <w:t xml:space="preserve">igracijos </w:t>
      </w:r>
      <w:r w:rsidR="00EF25D8">
        <w:t>departam</w:t>
      </w:r>
      <w:r w:rsidR="00A151B9">
        <w:t>ento</w:t>
      </w:r>
      <w:r w:rsidR="006D110C" w:rsidRPr="006D110C">
        <w:t xml:space="preserve"> darbuotojais įrankiais (pvz.</w:t>
      </w:r>
      <w:r w:rsidR="0007405E">
        <w:t>,</w:t>
      </w:r>
      <w:r w:rsidR="006D110C" w:rsidRPr="006D110C">
        <w:t xml:space="preserve"> atliekant užsieniečių apklausas)</w:t>
      </w:r>
      <w:r w:rsidR="0007405E">
        <w:t xml:space="preserve">. Aplikacijoje </w:t>
      </w:r>
      <w:r w:rsidR="006D110C" w:rsidRPr="006D110C">
        <w:t xml:space="preserve">klientai naudotųsi aplikacijos </w:t>
      </w:r>
      <w:r w:rsidR="00A151B9">
        <w:t xml:space="preserve"> </w:t>
      </w:r>
      <w:r w:rsidR="006D110C" w:rsidRPr="006D110C">
        <w:t xml:space="preserve">kalendoriumi, kuriame būtų įrašomi visi su </w:t>
      </w:r>
      <w:r w:rsidR="00A151B9" w:rsidRPr="006D110C">
        <w:t>M</w:t>
      </w:r>
      <w:r w:rsidR="00A151B9">
        <w:t xml:space="preserve">igracijos </w:t>
      </w:r>
      <w:r w:rsidR="00EF25D8">
        <w:t>departam</w:t>
      </w:r>
      <w:r w:rsidR="00A151B9">
        <w:t>entu</w:t>
      </w:r>
      <w:r w:rsidR="006D110C" w:rsidRPr="006D110C">
        <w:t xml:space="preserve"> susiję įvykiai, gautų automatinius priminimus į telefoną ar kitą mobilų įrenginį. Migracijos departamentas numato atlikti rizikų analizę ir, esant galimybėms, sukurti bei aplikacijoje atvaizduoti skaitmenines išduotų dokumentų kopijas (paso, asmens tapatybės kortelės, leidimo gyventi). </w:t>
      </w:r>
      <w:r w:rsidR="00AA29B7">
        <w:t>Atvykę</w:t>
      </w:r>
      <w:r w:rsidR="00D4357D">
        <w:t>s</w:t>
      </w:r>
      <w:r w:rsidR="00AA29B7">
        <w:t xml:space="preserve"> į </w:t>
      </w:r>
      <w:r w:rsidR="00A151B9" w:rsidRPr="006D110C">
        <w:t>M</w:t>
      </w:r>
      <w:r w:rsidR="00A151B9">
        <w:t xml:space="preserve">igracijos </w:t>
      </w:r>
      <w:r w:rsidR="00EF25D8">
        <w:t>departam</w:t>
      </w:r>
      <w:r w:rsidR="00A151B9">
        <w:t>ento</w:t>
      </w:r>
      <w:r w:rsidR="006D110C" w:rsidRPr="006D110C">
        <w:t xml:space="preserve"> padalinį, klientas galėtų parodyti prašymo QR kodą, kurį nuskenavus būtų galima greičiau identifikuoti asmenį. Įdiegus minėtas priemones, klientai būtų skatinami ir labiau motyvuoti naudotis skaitmeninėmis migracijos paslaugomis, didėtų klientų pasitenkinimas paslaugų kokybe, būtų plačiau pritaikytos ir naudojamos jau sukurtos klientų atpažinties priemonės (skatinama naudotis asmens tapatybės kortelės privalumais).</w:t>
      </w:r>
    </w:p>
    <w:p w14:paraId="4E4C49D8" w14:textId="77777777" w:rsidR="00335EF2" w:rsidRPr="006D110C" w:rsidRDefault="009D4D40" w:rsidP="00C94704">
      <w:pPr>
        <w:pStyle w:val="ListNumber21"/>
        <w:ind w:left="0"/>
      </w:pPr>
      <w:r>
        <w:t>S</w:t>
      </w:r>
      <w:r w:rsidRPr="006D110C">
        <w:t>ukur</w:t>
      </w:r>
      <w:r>
        <w:t>ti</w:t>
      </w:r>
      <w:r w:rsidRPr="006D110C">
        <w:t xml:space="preserve"> duomenimis grįst</w:t>
      </w:r>
      <w:r w:rsidR="0007405E">
        <w:t>i</w:t>
      </w:r>
      <w:r w:rsidRPr="006D110C">
        <w:t xml:space="preserve"> automatizuo</w:t>
      </w:r>
      <w:r w:rsidR="0007405E">
        <w:t>ti</w:t>
      </w:r>
      <w:r w:rsidRPr="006D110C">
        <w:t xml:space="preserve"> (iš dalies automatizuot</w:t>
      </w:r>
      <w:r w:rsidR="0007405E">
        <w:t>i</w:t>
      </w:r>
      <w:r w:rsidRPr="006D110C">
        <w:t xml:space="preserve">) MIGRIS </w:t>
      </w:r>
      <w:r>
        <w:t xml:space="preserve">prašymų ir </w:t>
      </w:r>
      <w:r w:rsidRPr="006D110C">
        <w:t>sprendimų priėmimo proces</w:t>
      </w:r>
      <w:r w:rsidR="0007405E">
        <w:t>ai</w:t>
      </w:r>
      <w:r>
        <w:t>, apiman</w:t>
      </w:r>
      <w:r w:rsidR="0007405E">
        <w:t>tys</w:t>
      </w:r>
      <w:r>
        <w:t xml:space="preserve"> automatizuotus</w:t>
      </w:r>
      <w:r w:rsidRPr="006D110C">
        <w:t xml:space="preserve"> prašymų </w:t>
      </w:r>
      <w:r w:rsidR="0007405E">
        <w:t xml:space="preserve">ir sprendimo </w:t>
      </w:r>
      <w:r w:rsidRPr="006D110C">
        <w:t>duomenų vertinimo proces</w:t>
      </w:r>
      <w:r>
        <w:t>us</w:t>
      </w:r>
      <w:r w:rsidRPr="006D110C">
        <w:t xml:space="preserve"> (prašymo duomenys automatiniu būdu patikrinami su kitų IS ar registrų duomenimis, išsiunčiami automatiniai paklausimai kitoms atsakingoms institucijoms, darbuotojas, rengiantis sprendimo projektą, gautų prašymo duomenų įvertinimo apžvalgą su preliminariu užsieniečio atitikties teisės aktų nuostatoms vertinimu)</w:t>
      </w:r>
      <w:r w:rsidR="0007405E">
        <w:t xml:space="preserve">. Turi būti </w:t>
      </w:r>
      <w:r w:rsidRPr="006D110C">
        <w:t xml:space="preserve">sukurtos loginės taisyklės ir automatiniai </w:t>
      </w:r>
      <w:r w:rsidR="0007405E">
        <w:t>duomenų apdorojimo</w:t>
      </w:r>
      <w:r w:rsidRPr="006D110C">
        <w:t xml:space="preserve"> procesai bei duomenų analitikos įrankiai, išplėstos turimos integracijos su kitomis IS ir valstybės registrais. </w:t>
      </w:r>
      <w:r w:rsidR="0007405E">
        <w:t>Turi būti sukurti automatizuoti</w:t>
      </w:r>
      <w:r w:rsidRPr="006D110C">
        <w:t xml:space="preserve"> kontrolės procesai, leidžiantys prognozuoti tam tikras situacijas</w:t>
      </w:r>
      <w:r w:rsidR="0007405E">
        <w:t xml:space="preserve"> ar gauti papildomos informacijos, turinčios įtakos prašymo nagrinėjimo ar sprendimo priėmimo eigai. </w:t>
      </w:r>
      <w:r w:rsidRPr="006D110C">
        <w:t>Žmogiškųjų išteklių valdymo tikslais būtų sukurtas automatinis darbo krūvio paskirstymas (nauji prašymai skirstomi įvertinus darbo krūvį) ir stebėsena. Numatom</w:t>
      </w:r>
      <w:r w:rsidR="0007405E">
        <w:t xml:space="preserve">i sprendimai </w:t>
      </w:r>
      <w:r w:rsidRPr="006D110C">
        <w:t>sutrumpintų prašymo nagrinėjimo laiką, todėl būtų išvengta vėlavimo priimant sprendimus (mažinamos ir valstybei tenkančios teismų išlaidos), taip pat būtų stabilizuotas darbuotojų darbo krūvis (mažinama ir darbuotojų kaita), sustiprintos M</w:t>
      </w:r>
      <w:r>
        <w:t>igracijos departamento</w:t>
      </w:r>
      <w:r w:rsidRPr="006D110C">
        <w:t xml:space="preserve"> užsieniečių kontrolės funkcijos, mažinamas žmogiškųjų klaidų skaičius. </w:t>
      </w:r>
      <w:r w:rsidR="0007405E">
        <w:t xml:space="preserve">Automatizuoti </w:t>
      </w:r>
      <w:r w:rsidRPr="006D110C">
        <w:t>procesai leis sutrumpinti prašymo priėmimo trukmę aptarnaujant piliečius</w:t>
      </w:r>
      <w:r>
        <w:t xml:space="preserve"> ir</w:t>
      </w:r>
      <w:r w:rsidRPr="006D110C">
        <w:t xml:space="preserve"> užsieniečius.</w:t>
      </w:r>
      <w:r w:rsidR="00335EF2">
        <w:t xml:space="preserve"> </w:t>
      </w:r>
      <w:r w:rsidR="00335EF2" w:rsidRPr="006D110C">
        <w:t xml:space="preserve">Vidiniams MIGRIS </w:t>
      </w:r>
      <w:r w:rsidR="00335EF2">
        <w:t>naudotojams</w:t>
      </w:r>
      <w:r w:rsidR="00335EF2" w:rsidRPr="006D110C">
        <w:t xml:space="preserve"> (M</w:t>
      </w:r>
      <w:r w:rsidR="00335EF2">
        <w:t>igracijos departamentui</w:t>
      </w:r>
      <w:r w:rsidR="00335EF2" w:rsidRPr="006D110C">
        <w:t xml:space="preserve">, Valstybės sienos apsaugos tarnybai, Policijos departamentui, Valstybės saugumo departamentui, </w:t>
      </w:r>
      <w:r w:rsidR="00335EF2">
        <w:t>Lietuvos Respublikos</w:t>
      </w:r>
      <w:r w:rsidR="00335EF2" w:rsidRPr="006D110C">
        <w:t xml:space="preserve"> Prezidentūrai ir kt.) būtų lengviau ir patogiau dirbti su sistema, jie efektyviau vykdytų savo funkcijas</w:t>
      </w:r>
      <w:r w:rsidR="00335EF2">
        <w:t>.</w:t>
      </w:r>
    </w:p>
    <w:p w14:paraId="6EB37EBE" w14:textId="2967CD59" w:rsidR="00C25418" w:rsidRPr="007627D0" w:rsidRDefault="00F64CA7" w:rsidP="00C94704">
      <w:pPr>
        <w:pStyle w:val="Antrat1"/>
        <w:numPr>
          <w:ilvl w:val="0"/>
          <w:numId w:val="9"/>
        </w:numPr>
        <w:tabs>
          <w:tab w:val="num" w:pos="4820"/>
        </w:tabs>
        <w:spacing w:before="240" w:after="240"/>
        <w:jc w:val="left"/>
        <w:rPr>
          <w:b/>
          <w:bCs/>
        </w:rPr>
      </w:pPr>
      <w:bookmarkStart w:id="9" w:name="_Ref172118961"/>
      <w:r>
        <w:rPr>
          <w:b/>
          <w:bCs/>
        </w:rPr>
        <w:t>FUNKCINI</w:t>
      </w:r>
      <w:r w:rsidR="00963AD5">
        <w:rPr>
          <w:b/>
          <w:bCs/>
        </w:rPr>
        <w:t>Ų</w:t>
      </w:r>
      <w:r>
        <w:rPr>
          <w:b/>
          <w:bCs/>
        </w:rPr>
        <w:t xml:space="preserve"> REIKALAVIM</w:t>
      </w:r>
      <w:r w:rsidR="00733580">
        <w:rPr>
          <w:b/>
          <w:bCs/>
        </w:rPr>
        <w:t>Ų APRAŠYMAS</w:t>
      </w:r>
      <w:bookmarkEnd w:id="9"/>
    </w:p>
    <w:p w14:paraId="7712303D" w14:textId="6963296B" w:rsidR="00C25418" w:rsidRPr="00C94704" w:rsidRDefault="00F64CA7" w:rsidP="00C94704">
      <w:pPr>
        <w:pStyle w:val="Antrat2"/>
        <w:spacing w:before="120" w:after="120"/>
        <w:rPr>
          <w:b w:val="0"/>
          <w:bCs/>
        </w:rPr>
      </w:pPr>
      <w:r w:rsidRPr="00C94704">
        <w:rPr>
          <w:b w:val="0"/>
          <w:bCs/>
        </w:rPr>
        <w:t>BENDRIEJI FUNKCINIAI REIKALAVIMAI</w:t>
      </w:r>
    </w:p>
    <w:p w14:paraId="4F3446F2" w14:textId="7E95D029" w:rsidR="000302E9" w:rsidRPr="00C94704" w:rsidRDefault="000302E9" w:rsidP="00C94704">
      <w:pPr>
        <w:pStyle w:val="Listnumber1"/>
        <w:ind w:left="0"/>
      </w:pPr>
      <w:r w:rsidRPr="00C94704">
        <w:t xml:space="preserve">Diegėjas turės </w:t>
      </w:r>
      <w:r w:rsidR="00C51237" w:rsidRPr="00C94704">
        <w:t>sukurti</w:t>
      </w:r>
      <w:r w:rsidRPr="00C94704">
        <w:t xml:space="preserve"> šioje </w:t>
      </w:r>
      <w:r w:rsidR="00DF1574" w:rsidRPr="00C94704">
        <w:t>Techninė</w:t>
      </w:r>
      <w:r w:rsidR="00786C6B">
        <w:t>je</w:t>
      </w:r>
      <w:r w:rsidR="00DF1574" w:rsidRPr="00C94704">
        <w:t xml:space="preserve"> specifikacij</w:t>
      </w:r>
      <w:r w:rsidR="00786C6B">
        <w:t>oje</w:t>
      </w:r>
      <w:r w:rsidRPr="00C94704">
        <w:t xml:space="preserve"> nurodytas funkcijas</w:t>
      </w:r>
      <w:r w:rsidR="00C51237" w:rsidRPr="00C94704">
        <w:t xml:space="preserve">. Detalūs reikalavimai funkcijų realizacijai </w:t>
      </w:r>
      <w:r w:rsidR="007C7852" w:rsidRPr="00C94704">
        <w:t xml:space="preserve">(konkretūs duomenų laukai, tipai, loginės taisyklės, kt.) </w:t>
      </w:r>
      <w:r w:rsidR="00C51237" w:rsidRPr="00C94704">
        <w:t xml:space="preserve">bus suderinti </w:t>
      </w:r>
      <w:r w:rsidRPr="00C94704">
        <w:t>detalios analizės ar projektavimo etapų metu</w:t>
      </w:r>
      <w:r w:rsidR="00C51237" w:rsidRPr="00C94704">
        <w:t xml:space="preserve">. </w:t>
      </w:r>
      <w:r w:rsidR="00D738D4" w:rsidRPr="00C94704">
        <w:t xml:space="preserve">Papildomi, šioje techninėje specifikacijoje nenurodyti funkcionalumai bus realizuojami teikiant </w:t>
      </w:r>
      <w:r w:rsidR="00701871">
        <w:t>8</w:t>
      </w:r>
      <w:r w:rsidR="00D738D4" w:rsidRPr="00C94704">
        <w:t>.1</w:t>
      </w:r>
      <w:r w:rsidR="00701871">
        <w:t>0</w:t>
      </w:r>
      <w:r w:rsidR="00D738D4" w:rsidRPr="00C94704">
        <w:t xml:space="preserve">.1. skyriuje </w:t>
      </w:r>
      <w:r w:rsidR="00F147B2" w:rsidRPr="00F147B2">
        <w:t xml:space="preserve"> </w:t>
      </w:r>
      <w:r w:rsidR="00F147B2">
        <w:t>„Reikalavimai papildomoms paslaugoms“</w:t>
      </w:r>
      <w:r w:rsidR="00F147B2" w:rsidRPr="00C94704">
        <w:t xml:space="preserve"> </w:t>
      </w:r>
      <w:r w:rsidR="00D738D4" w:rsidRPr="00C94704">
        <w:t xml:space="preserve">aprašytas papildomas paslaugas. </w:t>
      </w:r>
    </w:p>
    <w:p w14:paraId="23927ECB" w14:textId="56A6B5F4" w:rsidR="000302E9" w:rsidRPr="00C94704" w:rsidRDefault="000302E9" w:rsidP="00C94704">
      <w:pPr>
        <w:pStyle w:val="Listnumber1"/>
        <w:ind w:left="0"/>
      </w:pPr>
      <w:r w:rsidRPr="00C51237">
        <w:t xml:space="preserve">Diegėjas turi atlikti visus </w:t>
      </w:r>
      <w:r w:rsidR="00996C35" w:rsidRPr="00C51237">
        <w:t>MIGRIS</w:t>
      </w:r>
      <w:r w:rsidRPr="00C51237">
        <w:t xml:space="preserve"> pakeitimus, kurie bus nustatyti detalios analizės ar projektavimo etape atsižvelgiant į šios Techninės specifikacijos reikalavimus. Jeigu dėl naujai kuriamo / keičiamo </w:t>
      </w:r>
      <w:r w:rsidR="00996C35" w:rsidRPr="00C51237">
        <w:t>MIGRIS</w:t>
      </w:r>
      <w:r w:rsidRPr="00C51237">
        <w:t xml:space="preserve"> funkcionalumo yra kaip nors įtakojamas esamas procesas ir funkcionalumas, Diegėjas turi atlikti tų procesų ir funkcionalumų detalią analizę ir pasiūlyti bei realizuoti sprendimus, kurie nedarytų įtakos </w:t>
      </w:r>
      <w:r w:rsidRPr="00C94704">
        <w:t xml:space="preserve">esamam </w:t>
      </w:r>
      <w:r w:rsidR="00996C35" w:rsidRPr="00C94704">
        <w:t xml:space="preserve">MIGRIS </w:t>
      </w:r>
      <w:r w:rsidRPr="00C94704">
        <w:t xml:space="preserve">funkcionalumui arba, jeigu racionalu, atlikti visus reikiamus pasiūlytus ir suderintus </w:t>
      </w:r>
      <w:r w:rsidRPr="00C94704">
        <w:lastRenderedPageBreak/>
        <w:t>esamo funkcionalumo ir proceso pakeitimus.</w:t>
      </w:r>
      <w:r w:rsidR="00C918CD">
        <w:t xml:space="preserve"> </w:t>
      </w:r>
      <w:r w:rsidR="00375DF7">
        <w:t>Pagrind</w:t>
      </w:r>
      <w:r w:rsidR="00A457C1">
        <w:t>ini</w:t>
      </w:r>
      <w:r w:rsidR="0079272E">
        <w:t xml:space="preserve">ų </w:t>
      </w:r>
      <w:r w:rsidR="003F7945">
        <w:t>būsimų veiklos procesų orientacinės schemos ir aprašymai pateikti šios techninės specifikacijos prieduose.</w:t>
      </w:r>
    </w:p>
    <w:p w14:paraId="00FF1035" w14:textId="77777777" w:rsidR="006B2767" w:rsidRPr="00C94704" w:rsidRDefault="006B2767" w:rsidP="00C94704">
      <w:pPr>
        <w:pStyle w:val="Listnumber1"/>
        <w:ind w:left="0"/>
      </w:pPr>
      <w:r w:rsidRPr="00C94704">
        <w:t>Visi atlikti pakeitimai, turi būti atlikti išlaikant bendrą MIGRIS esančią logiką (pvz., jei sukuriama nauja prašymo forma, toje formoje turi būti pridėti duomenų eksportavimo, tikrinimo, būsenų, informavimo ir kiti aktualūs kituose prašymuose esantys funkcionalumai, šio prašymo duomenimis papildytos susijusios ataskaitos ir pan.).</w:t>
      </w:r>
    </w:p>
    <w:p w14:paraId="543A7479" w14:textId="77777777" w:rsidR="00AC258C" w:rsidRPr="00C94704" w:rsidRDefault="00AC258C" w:rsidP="00C94704">
      <w:pPr>
        <w:pStyle w:val="Listnumber1"/>
        <w:ind w:left="0"/>
      </w:pPr>
      <w:r w:rsidRPr="00C94704">
        <w:t>Kuriant naujus / modernizuojant esamus MIGRIS objektus ir funkcijas taikomi šie bendrieji funkciniai reikalavimai:</w:t>
      </w:r>
    </w:p>
    <w:p w14:paraId="4616F329" w14:textId="28893604" w:rsidR="000302E9" w:rsidRPr="000302E9" w:rsidRDefault="000302E9" w:rsidP="00C94704">
      <w:pPr>
        <w:pStyle w:val="ListNumber21"/>
        <w:ind w:left="0"/>
      </w:pPr>
      <w:r w:rsidRPr="000302E9">
        <w:t xml:space="preserve">Modernizuojant ir kuriant </w:t>
      </w:r>
      <w:r w:rsidR="00996C35" w:rsidRPr="00DF1574">
        <w:t>MIGRIS</w:t>
      </w:r>
      <w:r w:rsidR="00996C35" w:rsidRPr="000302E9">
        <w:t xml:space="preserve"> </w:t>
      </w:r>
      <w:r w:rsidRPr="000302E9">
        <w:t>funkcijas turi būti vadovaujamasi esamais bendro funkcionalumo veikimo principais (</w:t>
      </w:r>
      <w:proofErr w:type="spellStart"/>
      <w:r w:rsidRPr="000302E9">
        <w:t>perpanaudojant</w:t>
      </w:r>
      <w:proofErr w:type="spellEnd"/>
      <w:r w:rsidRPr="000302E9">
        <w:t xml:space="preserve"> esamus sprendimus), o kur reikia – išplečiant ar papildant funkcionalumą (t. y., turi būti naudojamas </w:t>
      </w:r>
      <w:proofErr w:type="spellStart"/>
      <w:r w:rsidRPr="000302E9">
        <w:t>puslapiavimo</w:t>
      </w:r>
      <w:proofErr w:type="spellEnd"/>
      <w:r w:rsidRPr="000302E9">
        <w:t>, paieškos, pranešimų ir užduočių funkcionalumai, dinaminių duomenų formų funkcionalumas ir kt.).</w:t>
      </w:r>
    </w:p>
    <w:p w14:paraId="797B3552" w14:textId="54E054E4" w:rsidR="000302E9" w:rsidRPr="000302E9" w:rsidRDefault="000302E9" w:rsidP="00C94704">
      <w:pPr>
        <w:pStyle w:val="ListNumber21"/>
        <w:ind w:left="0"/>
      </w:pPr>
      <w:r w:rsidRPr="000302E9">
        <w:t xml:space="preserve">Modernizuojant ir kuriant </w:t>
      </w:r>
      <w:r w:rsidR="00996C35" w:rsidRPr="00DF1574">
        <w:t>MIGRIS</w:t>
      </w:r>
      <w:r w:rsidR="00996C35" w:rsidRPr="000302E9">
        <w:t xml:space="preserve"> </w:t>
      </w:r>
      <w:r w:rsidRPr="000302E9">
        <w:t xml:space="preserve">funkcijas turi būti realizuotas bylos, </w:t>
      </w:r>
      <w:r w:rsidR="00A01688">
        <w:t xml:space="preserve">prašymų, </w:t>
      </w:r>
      <w:r w:rsidR="002A6839">
        <w:t xml:space="preserve">nagrinėjimų, </w:t>
      </w:r>
      <w:r w:rsidRPr="000302E9">
        <w:t xml:space="preserve">dokumentų, procesų, užduočių ir </w:t>
      </w:r>
      <w:r w:rsidR="00C371F9">
        <w:t xml:space="preserve">kitų komponentų </w:t>
      </w:r>
      <w:r w:rsidRPr="000302E9">
        <w:t>būsenų automatinis priskyrimas ir būsenų atvaizdavimas pagal nustatytas veiklos taisykles</w:t>
      </w:r>
      <w:r w:rsidR="00A01688">
        <w:t>, kurios esant poreikiui, turi būti papildytos / praplėstos</w:t>
      </w:r>
      <w:r w:rsidRPr="000302E9">
        <w:t>.</w:t>
      </w:r>
      <w:r w:rsidR="00A01688">
        <w:t xml:space="preserve"> </w:t>
      </w:r>
    </w:p>
    <w:p w14:paraId="06B98B4B" w14:textId="320F22D3" w:rsidR="000302E9" w:rsidRPr="000302E9" w:rsidRDefault="00996C35" w:rsidP="00C94704">
      <w:pPr>
        <w:pStyle w:val="ListNumber21"/>
        <w:ind w:left="0"/>
      </w:pPr>
      <w:r w:rsidRPr="00DF1574">
        <w:t>MIGRIS</w:t>
      </w:r>
      <w:r w:rsidR="000302E9" w:rsidRPr="000302E9">
        <w:t xml:space="preserve"> teisių ir rolių mechanizmas turi būti papildytas naujomis teisėmis ir rolėmis, reikalingomis vykdyti šioje Techninėje specifikacijoje apibrėžtas funkcijas ir veiksmus.</w:t>
      </w:r>
      <w:r>
        <w:t xml:space="preserve"> </w:t>
      </w:r>
    </w:p>
    <w:p w14:paraId="7BBEBBBC" w14:textId="77777777" w:rsidR="000302E9" w:rsidRPr="000302E9" w:rsidRDefault="000302E9" w:rsidP="00C94704">
      <w:pPr>
        <w:pStyle w:val="ListNumber21"/>
        <w:ind w:left="0"/>
      </w:pPr>
      <w:r w:rsidRPr="009F7B25">
        <w:rPr>
          <w:b/>
          <w:bCs/>
        </w:rPr>
        <w:t>Sąrašuose</w:t>
      </w:r>
      <w:r w:rsidRPr="000302E9">
        <w:t xml:space="preserve"> turi būti realizuotas:</w:t>
      </w:r>
    </w:p>
    <w:p w14:paraId="5F350D43" w14:textId="4BD32ED6" w:rsidR="000302E9" w:rsidRPr="000302E9" w:rsidRDefault="000302E9" w:rsidP="00C94704">
      <w:pPr>
        <w:pStyle w:val="ListNumber31"/>
        <w:ind w:left="0"/>
        <w:jc w:val="both"/>
      </w:pPr>
      <w:r w:rsidRPr="000302E9">
        <w:t xml:space="preserve">Sąrašų </w:t>
      </w:r>
      <w:proofErr w:type="spellStart"/>
      <w:r w:rsidRPr="000302E9">
        <w:t>puslapiavimas</w:t>
      </w:r>
      <w:proofErr w:type="spellEnd"/>
      <w:r w:rsidR="00A01688">
        <w:t>;</w:t>
      </w:r>
    </w:p>
    <w:p w14:paraId="114AA7D2" w14:textId="250920C9" w:rsidR="000302E9" w:rsidRPr="000302E9" w:rsidRDefault="000302E9" w:rsidP="00C94704">
      <w:pPr>
        <w:pStyle w:val="ListNumber31"/>
        <w:ind w:left="0"/>
        <w:jc w:val="both"/>
      </w:pPr>
      <w:r w:rsidRPr="000302E9">
        <w:t>Daugelio įrašų pažymėjimo funkcionalumas tam tikrų veiksmų atlikimui (pvz., eksportavimui, šalinimui pasirinktų įrašų)</w:t>
      </w:r>
      <w:r w:rsidR="00D843B7">
        <w:t>;</w:t>
      </w:r>
    </w:p>
    <w:p w14:paraId="7814ED04" w14:textId="0F9DFEE4" w:rsidR="000302E9" w:rsidRPr="000302E9" w:rsidRDefault="000302E9" w:rsidP="00C94704">
      <w:pPr>
        <w:pStyle w:val="ListNumber31"/>
        <w:ind w:left="0"/>
        <w:jc w:val="both"/>
      </w:pPr>
      <w:r w:rsidRPr="000302E9">
        <w:t>Turi būti galima sąrašą spausdinti bei eksportuoti į PDF, WORD, CSV, XML ar lygiavertes rinkmenas. Turi būti galimybė valdyti eksportuojamų sąrašo objektų apimtį</w:t>
      </w:r>
      <w:r w:rsidR="00D843B7">
        <w:t>;</w:t>
      </w:r>
    </w:p>
    <w:p w14:paraId="55D5A877" w14:textId="0E6FBCF9" w:rsidR="000302E9" w:rsidRPr="000302E9" w:rsidRDefault="000302E9" w:rsidP="00C94704">
      <w:pPr>
        <w:pStyle w:val="ListNumber31"/>
        <w:ind w:left="0"/>
        <w:jc w:val="both"/>
      </w:pPr>
      <w:r w:rsidRPr="000302E9">
        <w:t xml:space="preserve">Turi būti galima objektų sąrašą filtruoti ir rūšiuoti pagal tam sąrašui priklausančius atributus, filtrų pasirinkimas turi būti suderintas su </w:t>
      </w:r>
      <w:r w:rsidR="00A01688">
        <w:t>Migracijos departamentu</w:t>
      </w:r>
      <w:r w:rsidRPr="000302E9">
        <w:t xml:space="preserve">. Esami </w:t>
      </w:r>
      <w:r w:rsidR="00B84FA0" w:rsidRPr="00DF1574">
        <w:rPr>
          <w:rFonts w:cs="Times New Roman"/>
        </w:rPr>
        <w:t>MIGRIS</w:t>
      </w:r>
      <w:r w:rsidRPr="000302E9">
        <w:t xml:space="preserve"> sąrašai turi būti peržiūrėti ir pagal suderintą poreikį išplėsti naujais atributais / filtrais. Išimtys gali būti taikomos suderinus sprendimą su </w:t>
      </w:r>
      <w:r w:rsidR="00A01688">
        <w:t>Migracijos departamentu;</w:t>
      </w:r>
    </w:p>
    <w:p w14:paraId="00ACBA5F" w14:textId="7CF17319" w:rsidR="000302E9" w:rsidRPr="000302E9" w:rsidRDefault="000302E9" w:rsidP="00C94704">
      <w:pPr>
        <w:pStyle w:val="ListNumber31"/>
        <w:ind w:left="0"/>
        <w:jc w:val="both"/>
      </w:pPr>
      <w:r w:rsidRPr="000302E9">
        <w:t>Sąrašuose turi būti atvaizduojamas įrašų sąraše skaičius. Atlikus sąrašo filtravimą turi būti vaizduojamas rastų įrašų skaičius</w:t>
      </w:r>
      <w:r w:rsidR="00400D58">
        <w:t>.</w:t>
      </w:r>
    </w:p>
    <w:p w14:paraId="7D767984" w14:textId="78554BB7" w:rsidR="000302E9" w:rsidRPr="007C7852" w:rsidRDefault="000302E9" w:rsidP="00C94704">
      <w:pPr>
        <w:pStyle w:val="ListNumber31"/>
        <w:ind w:left="0"/>
        <w:jc w:val="both"/>
      </w:pPr>
      <w:r w:rsidRPr="007C7852">
        <w:t>Pagal turimas naudotojo prieigos teises turi būti galimybė inicijuoti konkretaus duomenų įrašo peržiūrą, koregavimą, trynimą</w:t>
      </w:r>
      <w:r w:rsidR="007C7852" w:rsidRPr="007C7852">
        <w:t>.</w:t>
      </w:r>
    </w:p>
    <w:p w14:paraId="172550B1" w14:textId="77777777" w:rsidR="005C6AD2" w:rsidRDefault="005C6AD2" w:rsidP="00C94704">
      <w:pPr>
        <w:pStyle w:val="ListNumber21"/>
        <w:ind w:left="0"/>
      </w:pPr>
      <w:r>
        <w:t xml:space="preserve">Visos </w:t>
      </w:r>
      <w:r w:rsidRPr="005C6AD2">
        <w:rPr>
          <w:b/>
          <w:bCs/>
        </w:rPr>
        <w:t>paieškos / filtravimo funkcijos</w:t>
      </w:r>
      <w:r>
        <w:t>, išskyrus atvejus, kuriuos Diegėjas suderins detalios analizės ir projektavimo etapo metu, turi būti realizuotos pagal šias taisykles:</w:t>
      </w:r>
    </w:p>
    <w:p w14:paraId="0D954895" w14:textId="5CC91960" w:rsidR="005C6AD2" w:rsidRDefault="005C6AD2" w:rsidP="00C94704">
      <w:pPr>
        <w:pStyle w:val="ListNumber31"/>
        <w:ind w:left="0"/>
        <w:jc w:val="both"/>
      </w:pPr>
      <w:r>
        <w:t>Tekstiniuose paieškos laukuose turi būti realizuota paieška pagal žodžio ar skaičių junginio fragmentą ir pilną žodį;</w:t>
      </w:r>
    </w:p>
    <w:p w14:paraId="330E2B09" w14:textId="7A008C1C" w:rsidR="005C6AD2" w:rsidRDefault="005C6AD2" w:rsidP="00C94704">
      <w:pPr>
        <w:pStyle w:val="ListNumber31"/>
        <w:ind w:left="0"/>
        <w:jc w:val="both"/>
      </w:pPr>
      <w:r>
        <w:t>Paieška turi būti atliekama pagal lietuviškas raides ir vietoje lietuviškų raidžių naudojant lotyniškus raidžių atitikmenis (pavyzdžiui „š“ ir „s“ raides traktuojant kaip vieną);</w:t>
      </w:r>
    </w:p>
    <w:p w14:paraId="4195C6DF" w14:textId="057BA468" w:rsidR="005C6AD2" w:rsidRDefault="005C6AD2" w:rsidP="00C94704">
      <w:pPr>
        <w:pStyle w:val="ListNumber31"/>
        <w:ind w:left="0"/>
        <w:jc w:val="both"/>
      </w:pPr>
      <w:r>
        <w:t>Paieška turi būti vykdoma neatsižvelgiant į didžiąsias ir mažąsias raides</w:t>
      </w:r>
      <w:r w:rsidR="00201E5F">
        <w:t>;</w:t>
      </w:r>
    </w:p>
    <w:p w14:paraId="29FB213F" w14:textId="1C0FBF7C" w:rsidR="005C6AD2" w:rsidRDefault="005C6AD2" w:rsidP="00C94704">
      <w:pPr>
        <w:pStyle w:val="ListNumber31"/>
        <w:ind w:left="0"/>
        <w:jc w:val="both"/>
      </w:pPr>
      <w:r>
        <w:t>Paieška turi būti vykdoma tik tuose komponentuose ir duomenų aibėje, prie kurių MIGRIS portalo naudotojas turi prieigos teises</w:t>
      </w:r>
      <w:r w:rsidR="00201E5F">
        <w:t>;</w:t>
      </w:r>
    </w:p>
    <w:p w14:paraId="22372543" w14:textId="14F86684" w:rsidR="005C6AD2" w:rsidRDefault="005C6AD2" w:rsidP="00C94704">
      <w:pPr>
        <w:pStyle w:val="ListNumber31"/>
        <w:ind w:left="0"/>
        <w:jc w:val="both"/>
      </w:pPr>
      <w:r>
        <w:t>Paieškos rezultatuose turi būti pateikiama ir giminingų reikšmių rezultatai (pavyzdžiui, jeigu paieškos frazė</w:t>
      </w:r>
      <w:r w:rsidR="000C1CF9">
        <w:t xml:space="preserve"> yra</w:t>
      </w:r>
      <w:r>
        <w:t xml:space="preserve"> „vizito“, tai į rezultatus turi būti įtraukta ir vizitas, vizitui, vizitams ir t.t.)</w:t>
      </w:r>
      <w:r w:rsidR="000C1CF9">
        <w:t>;</w:t>
      </w:r>
    </w:p>
    <w:p w14:paraId="389D37BC" w14:textId="4F11CB68" w:rsidR="005C6AD2" w:rsidRDefault="005C6AD2" w:rsidP="00C94704">
      <w:pPr>
        <w:pStyle w:val="ListNumber31"/>
        <w:ind w:left="0"/>
        <w:jc w:val="both"/>
      </w:pPr>
      <w:r>
        <w:t>Paieškos rezultatai turi būti pateikiami sąrašo forma</w:t>
      </w:r>
      <w:r w:rsidR="00A7469A">
        <w:t>, jei nesuderinama kitaip;</w:t>
      </w:r>
    </w:p>
    <w:p w14:paraId="026FEA36" w14:textId="2E835BF4" w:rsidR="005C6AD2" w:rsidRDefault="00A7469A" w:rsidP="00C94704">
      <w:pPr>
        <w:pStyle w:val="ListNumber31"/>
        <w:ind w:left="0"/>
        <w:jc w:val="both"/>
      </w:pPr>
      <w:r>
        <w:t>Ten kur aktualu, a</w:t>
      </w:r>
      <w:r w:rsidR="005C6AD2">
        <w:t>tlikus paiešką, turi būti rodomas paieškos rezultatų skaičius</w:t>
      </w:r>
      <w:r w:rsidR="00ED2577">
        <w:t>.</w:t>
      </w:r>
    </w:p>
    <w:p w14:paraId="5C1D617E" w14:textId="664786B2" w:rsidR="00ED2577" w:rsidRDefault="00343F6C" w:rsidP="00C94704">
      <w:pPr>
        <w:pStyle w:val="ListNumber31"/>
        <w:ind w:left="0"/>
        <w:jc w:val="both"/>
      </w:pPr>
      <w:r>
        <w:t xml:space="preserve">Paieškos </w:t>
      </w:r>
      <w:r w:rsidR="002A6839">
        <w:t xml:space="preserve">/ filtravimo funkcijos turi būti įdiegtos visuose naujai kuriamuose komponentuose. </w:t>
      </w:r>
    </w:p>
    <w:p w14:paraId="4520C732" w14:textId="7802B90E" w:rsidR="000302E9" w:rsidRPr="000302E9" w:rsidRDefault="000302E9" w:rsidP="00C94704">
      <w:pPr>
        <w:pStyle w:val="ListNumber21"/>
        <w:ind w:left="0"/>
      </w:pPr>
      <w:r w:rsidRPr="000302E9">
        <w:t xml:space="preserve">Turi būti vykdomas į </w:t>
      </w:r>
      <w:r w:rsidRPr="0014481D">
        <w:rPr>
          <w:b/>
          <w:bCs/>
        </w:rPr>
        <w:t>duomenų įvedimo formas įvedamų duomenų tikrinimas</w:t>
      </w:r>
      <w:r w:rsidRPr="000302E9">
        <w:t xml:space="preserve"> (angl. </w:t>
      </w:r>
      <w:proofErr w:type="spellStart"/>
      <w:r w:rsidR="002A6839" w:rsidRPr="00343F6C">
        <w:rPr>
          <w:i/>
          <w:iCs/>
        </w:rPr>
        <w:t>v</w:t>
      </w:r>
      <w:r w:rsidRPr="00343F6C">
        <w:rPr>
          <w:i/>
          <w:iCs/>
        </w:rPr>
        <w:t>alidation</w:t>
      </w:r>
      <w:proofErr w:type="spellEnd"/>
      <w:r w:rsidRPr="000302E9">
        <w:t>):</w:t>
      </w:r>
    </w:p>
    <w:p w14:paraId="1586B37D" w14:textId="391B29A7" w:rsidR="000302E9" w:rsidRPr="000302E9" w:rsidRDefault="000302E9" w:rsidP="00C94704">
      <w:pPr>
        <w:pStyle w:val="ListNumber31"/>
        <w:ind w:left="0"/>
        <w:jc w:val="both"/>
      </w:pPr>
      <w:r w:rsidRPr="000302E9">
        <w:t>Turi būti tikrinami privalomi įvesti duomenys</w:t>
      </w:r>
      <w:r w:rsidR="002A6839">
        <w:t>;</w:t>
      </w:r>
    </w:p>
    <w:p w14:paraId="6BA09295" w14:textId="6EEC829F" w:rsidR="000302E9" w:rsidRPr="000302E9" w:rsidRDefault="000302E9" w:rsidP="00C94704">
      <w:pPr>
        <w:pStyle w:val="ListNumber31"/>
        <w:ind w:left="0"/>
        <w:jc w:val="both"/>
      </w:pPr>
      <w:r w:rsidRPr="000302E9">
        <w:t>Turi būti tikrinamas duomenų formatas (datos, skaičiaus, teksto ar kitas nustatytas taisykles)</w:t>
      </w:r>
      <w:r w:rsidR="002A6839">
        <w:t>;</w:t>
      </w:r>
    </w:p>
    <w:p w14:paraId="0A24459C" w14:textId="1D299597" w:rsidR="000302E9" w:rsidRPr="000302E9" w:rsidRDefault="000302E9" w:rsidP="00C94704">
      <w:pPr>
        <w:pStyle w:val="ListNumber31"/>
        <w:ind w:left="0"/>
        <w:jc w:val="both"/>
      </w:pPr>
      <w:r w:rsidRPr="000302E9">
        <w:lastRenderedPageBreak/>
        <w:t>Turi būti tikrinami pridedamų rinkmenų plėtiniai ir rinkmenos dydis</w:t>
      </w:r>
      <w:r w:rsidR="002A6839">
        <w:t>;</w:t>
      </w:r>
    </w:p>
    <w:p w14:paraId="2C8F1F4E" w14:textId="4EA7FEA0" w:rsidR="000302E9" w:rsidRDefault="000302E9" w:rsidP="00C94704">
      <w:pPr>
        <w:pStyle w:val="ListNumber31"/>
        <w:ind w:left="0"/>
        <w:jc w:val="both"/>
      </w:pPr>
      <w:r w:rsidRPr="000302E9">
        <w:t>Turi būti atliekamas loginis tikrinimas tarp formos elementų – vieno formos elemento parinkimas (įvedimas) turi galėti įjungti</w:t>
      </w:r>
      <w:r w:rsidR="00A01688">
        <w:t xml:space="preserve"> </w:t>
      </w:r>
      <w:r w:rsidRPr="000302E9">
        <w:t>/ išjungti kitus formos elementus ir pan.</w:t>
      </w:r>
      <w:r w:rsidR="002A6839">
        <w:t>;</w:t>
      </w:r>
    </w:p>
    <w:p w14:paraId="248DA5D8" w14:textId="7FECEC62" w:rsidR="002A6839" w:rsidRDefault="002A6839" w:rsidP="00C94704">
      <w:pPr>
        <w:pStyle w:val="ListNumber31"/>
        <w:ind w:left="0"/>
        <w:jc w:val="both"/>
      </w:pPr>
      <w:r>
        <w:t xml:space="preserve">Tikslios duomenų įvedimo į prašymus, sprendimo ir kitas formas tikrinimo taisyklės turi būti suderintos </w:t>
      </w:r>
      <w:r w:rsidR="007F4B14">
        <w:t>realizavimo metu</w:t>
      </w:r>
      <w:r w:rsidR="00A01688">
        <w:t>;</w:t>
      </w:r>
    </w:p>
    <w:p w14:paraId="076DAD7E" w14:textId="7A6BB56C" w:rsidR="00A85FAC" w:rsidRPr="00C94704" w:rsidRDefault="00A85FAC" w:rsidP="00C94704">
      <w:pPr>
        <w:pStyle w:val="ListNumber21"/>
        <w:ind w:left="0"/>
      </w:pPr>
      <w:r>
        <w:t xml:space="preserve">Suderintose MIGRIS vietose turi būti naudojama turinio teksto </w:t>
      </w:r>
      <w:proofErr w:type="spellStart"/>
      <w:r>
        <w:t>rengyklė</w:t>
      </w:r>
      <w:proofErr w:type="spellEnd"/>
      <w:r>
        <w:t xml:space="preserve"> (redaktorius), kuri turi veikti WYSIWYG principu (angl. </w:t>
      </w:r>
      <w:proofErr w:type="spellStart"/>
      <w:r w:rsidRPr="00343F6C">
        <w:rPr>
          <w:i/>
          <w:iCs/>
        </w:rPr>
        <w:t>What</w:t>
      </w:r>
      <w:proofErr w:type="spellEnd"/>
      <w:r w:rsidRPr="00343F6C">
        <w:rPr>
          <w:i/>
          <w:iCs/>
        </w:rPr>
        <w:t xml:space="preserve"> </w:t>
      </w:r>
      <w:proofErr w:type="spellStart"/>
      <w:r w:rsidRPr="00343F6C">
        <w:rPr>
          <w:i/>
          <w:iCs/>
        </w:rPr>
        <w:t>You</w:t>
      </w:r>
      <w:proofErr w:type="spellEnd"/>
      <w:r w:rsidRPr="00343F6C">
        <w:rPr>
          <w:i/>
          <w:iCs/>
        </w:rPr>
        <w:t xml:space="preserve"> </w:t>
      </w:r>
      <w:proofErr w:type="spellStart"/>
      <w:r w:rsidRPr="00343F6C">
        <w:rPr>
          <w:i/>
          <w:iCs/>
        </w:rPr>
        <w:t>See</w:t>
      </w:r>
      <w:proofErr w:type="spellEnd"/>
      <w:r w:rsidRPr="00343F6C">
        <w:rPr>
          <w:i/>
          <w:iCs/>
        </w:rPr>
        <w:t xml:space="preserve"> </w:t>
      </w:r>
      <w:proofErr w:type="spellStart"/>
      <w:r w:rsidRPr="00343F6C">
        <w:rPr>
          <w:i/>
          <w:iCs/>
        </w:rPr>
        <w:t>Is</w:t>
      </w:r>
      <w:proofErr w:type="spellEnd"/>
      <w:r w:rsidRPr="00343F6C">
        <w:rPr>
          <w:i/>
          <w:iCs/>
        </w:rPr>
        <w:t xml:space="preserve"> </w:t>
      </w:r>
      <w:proofErr w:type="spellStart"/>
      <w:r w:rsidRPr="00343F6C">
        <w:rPr>
          <w:i/>
          <w:iCs/>
        </w:rPr>
        <w:t>What</w:t>
      </w:r>
      <w:proofErr w:type="spellEnd"/>
      <w:r w:rsidRPr="00343F6C">
        <w:rPr>
          <w:i/>
          <w:iCs/>
        </w:rPr>
        <w:t xml:space="preserve"> </w:t>
      </w:r>
      <w:proofErr w:type="spellStart"/>
      <w:r w:rsidRPr="00343F6C">
        <w:rPr>
          <w:i/>
          <w:iCs/>
        </w:rPr>
        <w:t>You</w:t>
      </w:r>
      <w:proofErr w:type="spellEnd"/>
      <w:r w:rsidRPr="00343F6C">
        <w:rPr>
          <w:i/>
          <w:iCs/>
        </w:rPr>
        <w:t xml:space="preserve"> </w:t>
      </w:r>
      <w:proofErr w:type="spellStart"/>
      <w:r w:rsidRPr="00343F6C">
        <w:rPr>
          <w:i/>
          <w:iCs/>
        </w:rPr>
        <w:t>Get</w:t>
      </w:r>
      <w:proofErr w:type="spellEnd"/>
      <w:r>
        <w:t>, liet. „tai, ką matote, atitinka tai, ką gausite“) arba jam lygiaverčiu principu, t. y. turi turėti lentelių kūrimo, formatavimo bei redagavimo galimybę, pagrindines teksto redagavimo ir formatavimo funkcijas (lygiavimas, pastraipos, numeravimas, spalva ir t. t</w:t>
      </w:r>
      <w:r w:rsidRPr="00C94704">
        <w:t>.), vaizdo įkėlimo funkcijas į tekstą</w:t>
      </w:r>
      <w:r w:rsidR="00A01688" w:rsidRPr="00C94704">
        <w:t>;</w:t>
      </w:r>
    </w:p>
    <w:p w14:paraId="588E8131" w14:textId="36819D81" w:rsidR="0084529A" w:rsidRPr="00C94704" w:rsidRDefault="0084529A" w:rsidP="00C94704">
      <w:pPr>
        <w:pStyle w:val="ListNumber21"/>
        <w:ind w:left="0"/>
      </w:pPr>
      <w:r w:rsidRPr="00C94704">
        <w:t>Išorinio ir vidinio portalo vartotojams turi būti rodomi klaidų ar sėkmės pranešimai. Klaidų pranešimai turi būti aiškūs, kad vartotojas suprastų, ką turi patikslinti arba kodėl jis negali atlikti tam tikro veiksmo.</w:t>
      </w:r>
    </w:p>
    <w:p w14:paraId="15A57A64" w14:textId="75C762BF" w:rsidR="00A85FAC" w:rsidRDefault="00A85FAC" w:rsidP="00C94704">
      <w:pPr>
        <w:pStyle w:val="ListNumber21"/>
        <w:ind w:left="0"/>
      </w:pPr>
      <w:r w:rsidRPr="00C94704">
        <w:t>Į MIGRIS galimų įkelti rinkmenų format</w:t>
      </w:r>
      <w:r w:rsidR="005A73B7" w:rsidRPr="00C94704">
        <w:t xml:space="preserve">ai turi būti tikrinami naudojant esamus MIGRIS </w:t>
      </w:r>
      <w:r w:rsidR="00603321" w:rsidRPr="00C94704">
        <w:t>leidžiamų įkelti rinkmenų</w:t>
      </w:r>
      <w:r w:rsidR="00603321">
        <w:t xml:space="preserve"> formatų tikrinimo funkcionalumus</w:t>
      </w:r>
      <w:r w:rsidR="00A01688">
        <w:t>;</w:t>
      </w:r>
    </w:p>
    <w:p w14:paraId="416C5F69" w14:textId="386E10FC" w:rsidR="00A85FAC" w:rsidRDefault="00A85FAC" w:rsidP="00C94704">
      <w:pPr>
        <w:pStyle w:val="ListNumber21"/>
        <w:ind w:left="0"/>
      </w:pPr>
      <w:r>
        <w:t xml:space="preserve">MIGRIS turi būti </w:t>
      </w:r>
      <w:r w:rsidR="00400D58">
        <w:t>realizuotos</w:t>
      </w:r>
      <w:r>
        <w:t xml:space="preserve"> bendrosios veiklos logikos taisyklės tarp skirtingų </w:t>
      </w:r>
      <w:r w:rsidR="00400D58">
        <w:t xml:space="preserve">esamų ir naujai kuriamų </w:t>
      </w:r>
      <w:r>
        <w:t>funkcinių modulių ir komponentų</w:t>
      </w:r>
      <w:r w:rsidR="00400D58">
        <w:t>.</w:t>
      </w:r>
    </w:p>
    <w:p w14:paraId="759523B2" w14:textId="048587E7" w:rsidR="00A85FAC" w:rsidRPr="007C7852" w:rsidRDefault="00A85FAC" w:rsidP="00C94704">
      <w:pPr>
        <w:pStyle w:val="ListNumber21"/>
        <w:ind w:left="0"/>
      </w:pPr>
      <w:r>
        <w:t>Visi MIGRIS kuriami šablonai</w:t>
      </w:r>
      <w:r w:rsidR="002A6839">
        <w:t xml:space="preserve"> (prašymai, sprendimų formos ir šablonai, kt.)</w:t>
      </w:r>
      <w:r>
        <w:t xml:space="preserve">, šabloniniai </w:t>
      </w:r>
      <w:r w:rsidRPr="007C7852">
        <w:t>dokumentai, klasifikatoriai turi turėti jų naudojimo ir matymo sistemoje taisyklių nustatymo</w:t>
      </w:r>
      <w:r w:rsidR="00A01688" w:rsidRPr="007C7852">
        <w:t xml:space="preserve"> ir redagavimo</w:t>
      </w:r>
      <w:r w:rsidRPr="007C7852">
        <w:t xml:space="preserve"> galimybes. Turi būti galima nurodyti šias objekto naudojimo sistemoje taisykles: </w:t>
      </w:r>
    </w:p>
    <w:p w14:paraId="75875AB9" w14:textId="61E8476C" w:rsidR="00A85FAC" w:rsidRPr="007C7852" w:rsidRDefault="00A85FAC" w:rsidP="00C94704">
      <w:pPr>
        <w:pStyle w:val="ListNumber31"/>
        <w:ind w:left="0"/>
      </w:pPr>
      <w:r w:rsidRPr="007C7852">
        <w:t>datos rėžius</w:t>
      </w:r>
      <w:r w:rsidR="00A01688" w:rsidRPr="007C7852">
        <w:t>;</w:t>
      </w:r>
    </w:p>
    <w:p w14:paraId="64B05D2C" w14:textId="3900657C" w:rsidR="00A85FAC" w:rsidRPr="007C7852" w:rsidRDefault="00A85FAC" w:rsidP="00C94704">
      <w:pPr>
        <w:pStyle w:val="ListNumber31"/>
        <w:ind w:left="0"/>
      </w:pPr>
      <w:r w:rsidRPr="007C7852">
        <w:t>susie</w:t>
      </w:r>
      <w:r w:rsidR="00400D58" w:rsidRPr="007C7852">
        <w:t>jimą</w:t>
      </w:r>
      <w:r w:rsidRPr="007C7852">
        <w:t xml:space="preserve"> su kito objekto naudojimo ir matymo taisyklėmis;</w:t>
      </w:r>
    </w:p>
    <w:p w14:paraId="5CF34576" w14:textId="102CE877" w:rsidR="00A85FAC" w:rsidRPr="007C7852" w:rsidRDefault="00A85FAC" w:rsidP="00C94704">
      <w:pPr>
        <w:pStyle w:val="ListNumber31"/>
        <w:ind w:left="0"/>
      </w:pPr>
      <w:r w:rsidRPr="007C7852">
        <w:t>rankin</w:t>
      </w:r>
      <w:r w:rsidR="00400D58" w:rsidRPr="007C7852">
        <w:t>į</w:t>
      </w:r>
      <w:r w:rsidRPr="007C7852">
        <w:t xml:space="preserve"> objekto matymo ir naudojimo įjungimas ir išjungimas;</w:t>
      </w:r>
    </w:p>
    <w:p w14:paraId="7BBCAFF5" w14:textId="209437A3" w:rsidR="00A85FAC" w:rsidRPr="007C7852" w:rsidRDefault="00400D58" w:rsidP="00C94704">
      <w:pPr>
        <w:pStyle w:val="ListNumber31"/>
        <w:ind w:left="0"/>
      </w:pPr>
      <w:r w:rsidRPr="007C7852">
        <w:t>nustatytas koregavimo galimybes</w:t>
      </w:r>
      <w:r w:rsidR="007C7852" w:rsidRPr="007C7852">
        <w:t>.</w:t>
      </w:r>
    </w:p>
    <w:p w14:paraId="10B74005" w14:textId="765310CD" w:rsidR="00A85FAC" w:rsidRDefault="00A85FAC" w:rsidP="00C94704">
      <w:pPr>
        <w:pStyle w:val="ListNumber21"/>
        <w:ind w:left="0"/>
      </w:pPr>
      <w:r>
        <w:t>Atliekant MIGRIS esančių šablonų, šabloninių dokumentų, klasifikatorių koregavimą turi būti galima pasirinkti</w:t>
      </w:r>
      <w:r w:rsidR="00434CDE">
        <w:t>,</w:t>
      </w:r>
      <w:r>
        <w:t xml:space="preserve"> ar turi būti sukuriama nauja šablono, šabloninio dokumento, klasifikatoriaus versija</w:t>
      </w:r>
      <w:r w:rsidR="00434CDE">
        <w:t>,</w:t>
      </w:r>
      <w:r>
        <w:t xml:space="preserve"> ar turi būti koreguojama esama objekto reikšmė. </w:t>
      </w:r>
    </w:p>
    <w:p w14:paraId="611FB696" w14:textId="17F12857" w:rsidR="00A85FAC" w:rsidRDefault="00A85FAC" w:rsidP="00C94704">
      <w:pPr>
        <w:pStyle w:val="ListNumber21"/>
        <w:ind w:left="0"/>
      </w:pPr>
      <w:r>
        <w:t>Iš naudotojo perspektyvos senesnės objektų versijos turi būti naudojamos atvaizduojant duomenis, kurie buvo sudaryti naudojant tuo metu aktualią šablonų, šabloninių dokumentų, klasifikatorių versiją. Naudotojui inicijuojant naujų objektų sukūrimą turi būti naudojamos aktualios šablonų, šabloninių dokumentų, klasifikatorių versijos. Turi būti galimybė inicijuoti ir senesnių versijų objektų sukūrimą, kai administravimo priemonėmis yra nustatytos taisyklės leidžiančios atlikti tokį veiksmą.</w:t>
      </w:r>
    </w:p>
    <w:p w14:paraId="09B0BE91" w14:textId="77777777" w:rsidR="000302E9" w:rsidRPr="000302E9" w:rsidRDefault="000302E9" w:rsidP="00C94704">
      <w:pPr>
        <w:pStyle w:val="ListNumber21"/>
        <w:ind w:left="0"/>
      </w:pPr>
      <w:r w:rsidRPr="000302E9">
        <w:t>Visoms šioje Techninėje specifikacijoje aprašytoms funkcijoms, kurių metu yra sukuriami duomenys ar dokumentai, turi būti realizuojamos tų duomenų ar dokumentų redagavimo bei šalinimo ar anuliavimo funkcijos, kurios turi būti suderinamos su veiklos logika.</w:t>
      </w:r>
    </w:p>
    <w:p w14:paraId="5C8B823D" w14:textId="3AD12C36" w:rsidR="000302E9" w:rsidRPr="000302E9" w:rsidRDefault="002A6839" w:rsidP="00C94704">
      <w:pPr>
        <w:pStyle w:val="ListNumber21"/>
        <w:ind w:left="0"/>
      </w:pPr>
      <w:r>
        <w:t>Siekiant įdiegti automatinius (pusiau automatinius) sprendimus, v</w:t>
      </w:r>
      <w:r w:rsidR="000302E9" w:rsidRPr="000302E9">
        <w:t xml:space="preserve">isos naujai kuriamos / modernizuojamos </w:t>
      </w:r>
      <w:r w:rsidR="002A020E" w:rsidRPr="00DF1574">
        <w:rPr>
          <w:rFonts w:cs="Times New Roman"/>
        </w:rPr>
        <w:t>MIGRIS</w:t>
      </w:r>
      <w:r w:rsidR="000302E9" w:rsidRPr="000302E9">
        <w:t xml:space="preserve"> formos turi būti konstruojamos taip, kad duomenų įvedimas būtų kiek įmanoma labiau struktūrizuotas, o dokumentai generuojami struktūrizuotų duomenų pagrindu. Turi būti kuriami ir naudojami klasifikatoriai.</w:t>
      </w:r>
    </w:p>
    <w:p w14:paraId="6F103586" w14:textId="5278ABDB" w:rsidR="000302E9" w:rsidRPr="000302E9" w:rsidRDefault="000302E9" w:rsidP="00C94704">
      <w:pPr>
        <w:pStyle w:val="ListNumber21"/>
        <w:ind w:left="0"/>
      </w:pPr>
      <w:r w:rsidRPr="000302E9">
        <w:t xml:space="preserve">Visos </w:t>
      </w:r>
      <w:r w:rsidR="002A020E" w:rsidRPr="00DF1574">
        <w:rPr>
          <w:rFonts w:cs="Times New Roman"/>
        </w:rPr>
        <w:t>MIGRIS</w:t>
      </w:r>
      <w:r w:rsidRPr="000302E9">
        <w:t xml:space="preserve"> formos</w:t>
      </w:r>
      <w:r w:rsidR="00A01688">
        <w:t xml:space="preserve"> ir šablonai,</w:t>
      </w:r>
      <w:r w:rsidRPr="000302E9">
        <w:t xml:space="preserve"> kiek įmanoma</w:t>
      </w:r>
      <w:r w:rsidR="00A01688">
        <w:t>,</w:t>
      </w:r>
      <w:r w:rsidRPr="000302E9">
        <w:t xml:space="preserve"> turi būti automatizuotai užpildom</w:t>
      </w:r>
      <w:r w:rsidR="00A01688">
        <w:t>i</w:t>
      </w:r>
      <w:r w:rsidRPr="000302E9">
        <w:t xml:space="preserve"> duomenimis, kurie yra saugomi</w:t>
      </w:r>
      <w:r w:rsidR="00D20C77">
        <w:t xml:space="preserve"> asmens paskyroje, MIGRIS byloje,</w:t>
      </w:r>
      <w:r w:rsidRPr="000302E9">
        <w:t xml:space="preserve"> </w:t>
      </w:r>
      <w:r w:rsidR="002A020E" w:rsidRPr="00DF1574">
        <w:rPr>
          <w:rFonts w:cs="Times New Roman"/>
        </w:rPr>
        <w:t>MIGRIS</w:t>
      </w:r>
      <w:r w:rsidRPr="000302E9">
        <w:t xml:space="preserve"> ar kitose per integracines sąsajas pasiekiamose informacinėse sistemose ir registruose. Naudotojui turi reikėti įvesti tik unikalią, </w:t>
      </w:r>
      <w:r w:rsidR="002A020E" w:rsidRPr="00DF1574">
        <w:rPr>
          <w:rFonts w:cs="Times New Roman"/>
        </w:rPr>
        <w:t>MIGRIS</w:t>
      </w:r>
      <w:r w:rsidR="002A020E" w:rsidRPr="000302E9">
        <w:t xml:space="preserve"> </w:t>
      </w:r>
      <w:r w:rsidRPr="000302E9">
        <w:t>iš anksto nežinomą informaciją.</w:t>
      </w:r>
    </w:p>
    <w:p w14:paraId="5BE24DF0" w14:textId="42114B77" w:rsidR="000302E9" w:rsidRPr="000302E9" w:rsidRDefault="000302E9" w:rsidP="00C94704">
      <w:pPr>
        <w:pStyle w:val="ListNumber21"/>
        <w:ind w:left="0"/>
      </w:pPr>
      <w:r w:rsidRPr="000302E9">
        <w:t xml:space="preserve">Turi būti realizuotas pagalbinės informacijos (angl. </w:t>
      </w:r>
      <w:proofErr w:type="spellStart"/>
      <w:r w:rsidR="006C6FF3" w:rsidRPr="00343F6C">
        <w:rPr>
          <w:i/>
          <w:iCs/>
        </w:rPr>
        <w:t>H</w:t>
      </w:r>
      <w:r w:rsidRPr="00343F6C">
        <w:rPr>
          <w:i/>
          <w:iCs/>
        </w:rPr>
        <w:t>ints</w:t>
      </w:r>
      <w:proofErr w:type="spellEnd"/>
      <w:r w:rsidRPr="000302E9">
        <w:t xml:space="preserve">) funkcionalumas panaudojant esamą </w:t>
      </w:r>
      <w:r w:rsidR="002A020E" w:rsidRPr="00DF1574">
        <w:rPr>
          <w:rFonts w:cs="Times New Roman"/>
        </w:rPr>
        <w:t>MIGRIS</w:t>
      </w:r>
      <w:r w:rsidR="002A020E" w:rsidRPr="000302E9">
        <w:t xml:space="preserve"> </w:t>
      </w:r>
      <w:r w:rsidRPr="000302E9">
        <w:t xml:space="preserve">funkcionalumą, kuris leidžia naudotojams pateikti paaiškinamuosius pranešimus tose </w:t>
      </w:r>
      <w:r w:rsidR="00E74269" w:rsidRPr="00E74269">
        <w:t>MIGRIS</w:t>
      </w:r>
      <w:r w:rsidRPr="000302E9">
        <w:t xml:space="preserve"> vietose, kuriose gali kilti neaiškumų siekiant suprasti reikalingus atlikti veiksmus (pvz., pateikiamas paaiškinimas, kokius duomenis reikia įvesti į tam tikrą dokumento / prašymo lauką). </w:t>
      </w:r>
    </w:p>
    <w:p w14:paraId="6EE834B3" w14:textId="20E20063" w:rsidR="00F64CA7" w:rsidRDefault="000302E9" w:rsidP="00C94704">
      <w:pPr>
        <w:pStyle w:val="ListNumber21"/>
        <w:ind w:left="0"/>
      </w:pPr>
      <w:r w:rsidRPr="000302E9">
        <w:lastRenderedPageBreak/>
        <w:t xml:space="preserve">Turi būti vykdomas </w:t>
      </w:r>
      <w:r w:rsidR="002A6839">
        <w:t xml:space="preserve">išorinių ir vidinių </w:t>
      </w:r>
      <w:r w:rsidR="002A020E" w:rsidRPr="00DF1574">
        <w:rPr>
          <w:rFonts w:cs="Times New Roman"/>
        </w:rPr>
        <w:t>MIGRIS</w:t>
      </w:r>
      <w:r w:rsidRPr="000302E9">
        <w:t xml:space="preserve"> </w:t>
      </w:r>
      <w:r w:rsidRPr="00D20C77">
        <w:t>naudotojų informavimas</w:t>
      </w:r>
      <w:r w:rsidRPr="000302E9">
        <w:t xml:space="preserve"> sisteminiais pranešimais, el. paštu apie naudotojui aktualius įvykius. Informavimui turi būti naudojamas dabartinis </w:t>
      </w:r>
      <w:r w:rsidR="002A020E" w:rsidRPr="00DF1574">
        <w:rPr>
          <w:rFonts w:cs="Times New Roman"/>
        </w:rPr>
        <w:t>MIGRIS</w:t>
      </w:r>
      <w:r w:rsidR="002A020E" w:rsidRPr="000302E9">
        <w:t xml:space="preserve"> </w:t>
      </w:r>
      <w:r w:rsidRPr="000302E9">
        <w:t xml:space="preserve">pranešimų funkcionalumas, išplečiant jį galimybėmis vykdyti informavimą šioje Techninėje specifikacijoje aprašytų funkcionalumą atvejais. </w:t>
      </w:r>
    </w:p>
    <w:p w14:paraId="0D20DEE4" w14:textId="2C8E376D" w:rsidR="009A2AD3" w:rsidRPr="00EC0D21" w:rsidRDefault="009A2AD3" w:rsidP="00C94704">
      <w:pPr>
        <w:pStyle w:val="ListNumber21"/>
        <w:ind w:left="0"/>
      </w:pPr>
      <w:r w:rsidRPr="00EC0D21">
        <w:t xml:space="preserve">Atitinkamas roles turintys Migracijos departamento darbuotojai turi galėti koreguoti </w:t>
      </w:r>
      <w:r w:rsidR="008212F4">
        <w:t xml:space="preserve">suderintus </w:t>
      </w:r>
      <w:r w:rsidRPr="00EC0D21">
        <w:t>MIGRIS išoriniame ir vidiniame portaluose esančius tekstus</w:t>
      </w:r>
      <w:r w:rsidR="00A12466">
        <w:t>.</w:t>
      </w:r>
    </w:p>
    <w:p w14:paraId="518DEA2A" w14:textId="77777777" w:rsidR="00365D8D" w:rsidRDefault="00F64CA7" w:rsidP="00C94704">
      <w:pPr>
        <w:pStyle w:val="Antrat2"/>
        <w:spacing w:before="120" w:after="120"/>
        <w:rPr>
          <w:b w:val="0"/>
          <w:bCs/>
        </w:rPr>
      </w:pPr>
      <w:r>
        <w:rPr>
          <w:b w:val="0"/>
          <w:bCs/>
        </w:rPr>
        <w:t>REIKALAVIMAI</w:t>
      </w:r>
      <w:r w:rsidR="006A25B1">
        <w:rPr>
          <w:b w:val="0"/>
          <w:bCs/>
        </w:rPr>
        <w:t xml:space="preserve"> </w:t>
      </w:r>
      <w:r w:rsidR="006A25B1" w:rsidRPr="006A25B1">
        <w:rPr>
          <w:b w:val="0"/>
          <w:bCs/>
        </w:rPr>
        <w:t>I</w:t>
      </w:r>
      <w:r w:rsidR="006A25B1" w:rsidRPr="006A25B1">
        <w:rPr>
          <w:rFonts w:hint="eastAsia"/>
          <w:b w:val="0"/>
          <w:bCs/>
        </w:rPr>
        <w:t>Š</w:t>
      </w:r>
      <w:r w:rsidR="006A25B1" w:rsidRPr="006A25B1">
        <w:rPr>
          <w:b w:val="0"/>
          <w:bCs/>
        </w:rPr>
        <w:t>ORINIO MIGRIS PORTALO ATNAUJINIMUI</w:t>
      </w:r>
    </w:p>
    <w:p w14:paraId="3F4A78C1" w14:textId="1E405A04" w:rsidR="00365D8D" w:rsidRDefault="00305DDB" w:rsidP="00C94704">
      <w:pPr>
        <w:pStyle w:val="Listnumber1"/>
        <w:ind w:left="0"/>
      </w:pPr>
      <w:r w:rsidRPr="00305DDB">
        <w:t xml:space="preserve">Diegėjas rengdamas MIGRIS naudotojo sąsajos dizaino standartą pagal </w:t>
      </w:r>
      <w:r w:rsidR="00EF4866">
        <w:fldChar w:fldCharType="begin"/>
      </w:r>
      <w:r w:rsidR="00EF4866">
        <w:instrText xml:space="preserve"> REF _Ref176338393 \r \h </w:instrText>
      </w:r>
      <w:r w:rsidR="00EF4866">
        <w:fldChar w:fldCharType="separate"/>
      </w:r>
      <w:r w:rsidR="00EF4866">
        <w:t>8.7</w:t>
      </w:r>
      <w:r w:rsidR="00EF4866">
        <w:fldChar w:fldCharType="end"/>
      </w:r>
      <w:r w:rsidRPr="00305DDB">
        <w:t xml:space="preserve"> skyriuje nurodytus reikalavimus taip pat turi remtis šiame skyriuje pateiktais reikalavimais išorinio MIGRIS portalo atnaujinimui.</w:t>
      </w:r>
    </w:p>
    <w:p w14:paraId="7A10DF08" w14:textId="60088CB3" w:rsidR="00365D8D" w:rsidRDefault="00365D8D" w:rsidP="00C94704">
      <w:pPr>
        <w:pStyle w:val="Listnumber1"/>
        <w:ind w:left="0"/>
      </w:pPr>
      <w:r>
        <w:t>Išorinio MIGRIS portalo dizainas turi būti</w:t>
      </w:r>
      <w:r w:rsidR="00AB21DE">
        <w:t xml:space="preserve"> sukurtas</w:t>
      </w:r>
      <w:r w:rsidR="00A01688">
        <w:t xml:space="preserve"> bei pritaikytas</w:t>
      </w:r>
      <w:r w:rsidR="00AB21DE">
        <w:t xml:space="preserve"> </w:t>
      </w:r>
      <w:r>
        <w:t xml:space="preserve">viešajai MIGRIS sričiai ir autentifikuotų </w:t>
      </w:r>
      <w:r w:rsidR="00A01688">
        <w:t xml:space="preserve">MIGRIS </w:t>
      </w:r>
      <w:r>
        <w:t xml:space="preserve">klientų sričiai. </w:t>
      </w:r>
    </w:p>
    <w:p w14:paraId="22CD553F" w14:textId="12D41E2A" w:rsidR="00365D8D" w:rsidRDefault="00365D8D" w:rsidP="00C94704">
      <w:pPr>
        <w:pStyle w:val="Listnumber1"/>
        <w:ind w:left="0"/>
      </w:pPr>
      <w:r>
        <w:t xml:space="preserve">Neapsiribojant </w:t>
      </w:r>
      <w:r w:rsidR="00B63FAF">
        <w:t>iš</w:t>
      </w:r>
      <w:r w:rsidR="00B63FAF" w:rsidRPr="00B63FAF">
        <w:t xml:space="preserve">orinio MIGRIS portalo </w:t>
      </w:r>
      <w:r w:rsidR="00097C91">
        <w:t>(</w:t>
      </w:r>
      <w:hyperlink r:id="rId14" w:history="1">
        <w:r w:rsidR="00097C91" w:rsidRPr="007A6F3E">
          <w:rPr>
            <w:rStyle w:val="Hipersaitas"/>
          </w:rPr>
          <w:t>www.migracija.lt</w:t>
        </w:r>
      </w:hyperlink>
      <w:r w:rsidR="00097C91">
        <w:t xml:space="preserve">) </w:t>
      </w:r>
      <w:r w:rsidR="00B63FAF" w:rsidRPr="00B63FAF">
        <w:t xml:space="preserve">meniu struktūra turi būti atnaujinta, </w:t>
      </w:r>
      <w:r w:rsidR="00060639">
        <w:t>išdėstant</w:t>
      </w:r>
      <w:r w:rsidR="00B63FAF" w:rsidRPr="00B63FAF">
        <w:t xml:space="preserve"> ją į šias sritis</w:t>
      </w:r>
      <w:r w:rsidR="009B23C2">
        <w:t xml:space="preserve">, kuriose pateikiama </w:t>
      </w:r>
      <w:r w:rsidR="00B96AD6">
        <w:t>informacija apie paslaugas</w:t>
      </w:r>
      <w:r>
        <w:t>:</w:t>
      </w:r>
    </w:p>
    <w:p w14:paraId="2251BC03" w14:textId="7E9CA50F" w:rsidR="00365D8D" w:rsidRDefault="00AB21DE" w:rsidP="00C94704">
      <w:pPr>
        <w:pStyle w:val="ListNumber21"/>
        <w:ind w:left="0"/>
      </w:pPr>
      <w:r>
        <w:t>„</w:t>
      </w:r>
      <w:r w:rsidR="00365D8D" w:rsidRPr="005B016F">
        <w:t>Pradžia</w:t>
      </w:r>
      <w:r>
        <w:t>“</w:t>
      </w:r>
      <w:r w:rsidR="00365D8D">
        <w:t>:</w:t>
      </w:r>
    </w:p>
    <w:p w14:paraId="6EB08E14" w14:textId="747CFE8A" w:rsidR="00365D8D" w:rsidRPr="005B016F" w:rsidRDefault="00AB21DE" w:rsidP="00C94704">
      <w:pPr>
        <w:pStyle w:val="ListNumber31"/>
        <w:ind w:left="0"/>
        <w:jc w:val="both"/>
      </w:pPr>
      <w:r>
        <w:t>„</w:t>
      </w:r>
      <w:r w:rsidR="00365D8D" w:rsidRPr="005B016F">
        <w:t>Paslaugos</w:t>
      </w:r>
      <w:r>
        <w:t>“</w:t>
      </w:r>
      <w:r w:rsidR="00365D8D" w:rsidRPr="005B016F">
        <w:t>:</w:t>
      </w:r>
    </w:p>
    <w:p w14:paraId="06479060" w14:textId="5AB170D5" w:rsidR="00365D8D" w:rsidRPr="005B016F" w:rsidRDefault="00AB21DE" w:rsidP="00C94704">
      <w:pPr>
        <w:pStyle w:val="ListNumber41"/>
        <w:jc w:val="both"/>
      </w:pPr>
      <w:r>
        <w:t>„</w:t>
      </w:r>
      <w:r w:rsidR="00365D8D" w:rsidRPr="005B016F">
        <w:t>Piliečiams</w:t>
      </w:r>
      <w:r>
        <w:t>“</w:t>
      </w:r>
      <w:r w:rsidR="00365D8D" w:rsidRPr="005B016F">
        <w:t xml:space="preserve"> (</w:t>
      </w:r>
      <w:r w:rsidR="00ED3ADE">
        <w:t xml:space="preserve">tikslus </w:t>
      </w:r>
      <w:r w:rsidR="00365D8D" w:rsidRPr="005B016F">
        <w:t xml:space="preserve">paslaugų sąrašas ir pavadinimai bus tikslinami detalios analizės </w:t>
      </w:r>
      <w:r w:rsidR="00A01688">
        <w:t>ar</w:t>
      </w:r>
      <w:r>
        <w:t xml:space="preserve"> projektavimo </w:t>
      </w:r>
      <w:r w:rsidR="00365D8D" w:rsidRPr="005B016F">
        <w:t>metu)</w:t>
      </w:r>
      <w:r>
        <w:t>:</w:t>
      </w:r>
    </w:p>
    <w:p w14:paraId="027A7724" w14:textId="77777777" w:rsidR="00365D8D" w:rsidRPr="005B016F" w:rsidRDefault="00365D8D" w:rsidP="00C94704">
      <w:pPr>
        <w:pStyle w:val="ListNumber51"/>
        <w:jc w:val="both"/>
      </w:pPr>
      <w:r w:rsidRPr="005B016F">
        <w:t>Pasas;</w:t>
      </w:r>
    </w:p>
    <w:p w14:paraId="2F393F66" w14:textId="77777777" w:rsidR="00365D8D" w:rsidRPr="005B016F" w:rsidRDefault="00365D8D" w:rsidP="00C94704">
      <w:pPr>
        <w:pStyle w:val="ListNumber51"/>
        <w:jc w:val="both"/>
      </w:pPr>
      <w:r w:rsidRPr="005B016F">
        <w:t>Asmens tapatybės kortelė;</w:t>
      </w:r>
    </w:p>
    <w:p w14:paraId="4242030D" w14:textId="77777777" w:rsidR="00365D8D" w:rsidRPr="005B016F" w:rsidRDefault="00365D8D" w:rsidP="00C94704">
      <w:pPr>
        <w:pStyle w:val="ListNumber51"/>
        <w:jc w:val="both"/>
      </w:pPr>
      <w:r w:rsidRPr="005B016F">
        <w:t>Tarnybinis pasas;</w:t>
      </w:r>
    </w:p>
    <w:p w14:paraId="797BCFC7" w14:textId="77777777" w:rsidR="00365D8D" w:rsidRPr="005B016F" w:rsidRDefault="00365D8D" w:rsidP="00C94704">
      <w:pPr>
        <w:pStyle w:val="ListNumber51"/>
        <w:jc w:val="both"/>
      </w:pPr>
      <w:r w:rsidRPr="005B016F">
        <w:t>Diplomatinis pasas;</w:t>
      </w:r>
    </w:p>
    <w:p w14:paraId="1DDEFF21" w14:textId="77777777" w:rsidR="00365D8D" w:rsidRPr="005B016F" w:rsidRDefault="00365D8D" w:rsidP="00C94704">
      <w:pPr>
        <w:pStyle w:val="ListNumber51"/>
        <w:jc w:val="both"/>
      </w:pPr>
      <w:r w:rsidRPr="005B016F">
        <w:t>Laikinas pasas;</w:t>
      </w:r>
    </w:p>
    <w:p w14:paraId="0EEE55F4" w14:textId="32E79ACB" w:rsidR="00365D8D" w:rsidRPr="005B016F" w:rsidRDefault="00365D8D" w:rsidP="00C94704">
      <w:pPr>
        <w:pStyle w:val="ListNumber51"/>
        <w:jc w:val="both"/>
      </w:pPr>
      <w:r w:rsidRPr="005B016F">
        <w:t>Lietuvos Respublikos pilietybės atsisakymas</w:t>
      </w:r>
      <w:r>
        <w:t>;</w:t>
      </w:r>
    </w:p>
    <w:p w14:paraId="6864379F" w14:textId="7A2A3F60" w:rsidR="00365D8D" w:rsidRPr="005B016F" w:rsidRDefault="00365D8D" w:rsidP="00C94704">
      <w:pPr>
        <w:pStyle w:val="ListNumber51"/>
        <w:jc w:val="both"/>
      </w:pPr>
      <w:r w:rsidRPr="005B016F">
        <w:t>Pranešimas apie įgytą kitos valstybės pilietybę</w:t>
      </w:r>
      <w:r>
        <w:t>;</w:t>
      </w:r>
    </w:p>
    <w:p w14:paraId="67B6C1A0" w14:textId="41CE39B7" w:rsidR="00365D8D" w:rsidRDefault="00365D8D" w:rsidP="00C94704">
      <w:pPr>
        <w:pStyle w:val="ListNumber51"/>
        <w:jc w:val="both"/>
      </w:pPr>
      <w:r w:rsidRPr="005B016F">
        <w:t>Pranešimas apie prarastą dokumentą</w:t>
      </w:r>
      <w:r>
        <w:t>;</w:t>
      </w:r>
    </w:p>
    <w:p w14:paraId="4DF7B8DB" w14:textId="0D78C758" w:rsidR="00AB21DE" w:rsidRDefault="00AB21DE" w:rsidP="00C94704">
      <w:pPr>
        <w:pStyle w:val="ListNumber51"/>
        <w:jc w:val="both"/>
      </w:pPr>
      <w:r>
        <w:t>Mobilios paslaugos;</w:t>
      </w:r>
    </w:p>
    <w:p w14:paraId="78A4A4F1" w14:textId="6DDA9ACC" w:rsidR="00500334" w:rsidRPr="005B016F" w:rsidRDefault="00500334" w:rsidP="00C94704">
      <w:pPr>
        <w:pStyle w:val="ListNumber51"/>
        <w:jc w:val="both"/>
      </w:pPr>
      <w:r>
        <w:t>kt.;</w:t>
      </w:r>
    </w:p>
    <w:p w14:paraId="692F026C" w14:textId="13169B05" w:rsidR="00365D8D" w:rsidRPr="005B016F" w:rsidRDefault="00AB21DE" w:rsidP="00C94704">
      <w:pPr>
        <w:pStyle w:val="ListNumber41"/>
        <w:jc w:val="both"/>
      </w:pPr>
      <w:r>
        <w:t>„</w:t>
      </w:r>
      <w:r w:rsidR="00365D8D" w:rsidRPr="005B016F">
        <w:t>Užsieniečiams</w:t>
      </w:r>
      <w:r>
        <w:t>“</w:t>
      </w:r>
      <w:r w:rsidR="00365D8D" w:rsidRPr="005B016F">
        <w:t xml:space="preserve"> (paslaugų sąrašas ir pavadinimai bus tikslinami detalios analizės</w:t>
      </w:r>
      <w:r>
        <w:t xml:space="preserve"> </w:t>
      </w:r>
      <w:r w:rsidR="00A01688">
        <w:t>ar</w:t>
      </w:r>
      <w:r>
        <w:t xml:space="preserve"> projektavimo</w:t>
      </w:r>
      <w:r w:rsidR="00365D8D" w:rsidRPr="005B016F">
        <w:t xml:space="preserve"> metu)</w:t>
      </w:r>
      <w:r>
        <w:t>:</w:t>
      </w:r>
    </w:p>
    <w:p w14:paraId="4B7CC745" w14:textId="026D7A89" w:rsidR="00365D8D" w:rsidRPr="005B016F" w:rsidRDefault="00365D8D" w:rsidP="00C94704">
      <w:pPr>
        <w:pStyle w:val="ListNumber51"/>
        <w:jc w:val="both"/>
      </w:pPr>
      <w:r w:rsidRPr="005B016F">
        <w:t>Leidimai gyventi</w:t>
      </w:r>
      <w:r w:rsidR="00AB21DE">
        <w:t>;</w:t>
      </w:r>
    </w:p>
    <w:p w14:paraId="0CF57A56" w14:textId="3D028441" w:rsidR="00365D8D" w:rsidRPr="005B016F" w:rsidRDefault="00365D8D" w:rsidP="00C94704">
      <w:pPr>
        <w:pStyle w:val="ListNumber51"/>
        <w:jc w:val="both"/>
      </w:pPr>
      <w:r w:rsidRPr="005B016F">
        <w:t>Darbdavio ar darbo funkcijos keitimas</w:t>
      </w:r>
      <w:r w:rsidR="00AB21DE">
        <w:t>;</w:t>
      </w:r>
    </w:p>
    <w:p w14:paraId="4062E7AB" w14:textId="24988B15" w:rsidR="00365D8D" w:rsidRPr="005B016F" w:rsidRDefault="00365D8D" w:rsidP="00C94704">
      <w:pPr>
        <w:pStyle w:val="ListNumber51"/>
        <w:jc w:val="both"/>
      </w:pPr>
      <w:r w:rsidRPr="005B016F">
        <w:t>Leidimai gyventi ES piliečiams</w:t>
      </w:r>
      <w:r w:rsidR="00AB21DE">
        <w:t>;</w:t>
      </w:r>
    </w:p>
    <w:p w14:paraId="2D5E6E54" w14:textId="0B1C6A77" w:rsidR="00365D8D" w:rsidRPr="005B016F" w:rsidRDefault="00365D8D" w:rsidP="00C94704">
      <w:pPr>
        <w:pStyle w:val="ListNumber51"/>
        <w:jc w:val="both"/>
      </w:pPr>
      <w:r w:rsidRPr="005B016F">
        <w:t>Lietuvos Respublikos pilietybė</w:t>
      </w:r>
      <w:r w:rsidR="00AB21DE">
        <w:t>;</w:t>
      </w:r>
    </w:p>
    <w:p w14:paraId="1ABB52E0" w14:textId="5C2D15CB" w:rsidR="00365D8D" w:rsidRPr="005B016F" w:rsidRDefault="00365D8D" w:rsidP="00C94704">
      <w:pPr>
        <w:pStyle w:val="ListNumber51"/>
        <w:jc w:val="both"/>
      </w:pPr>
      <w:r w:rsidRPr="005B016F">
        <w:t>Prieglobstis</w:t>
      </w:r>
      <w:r w:rsidR="00AB21DE">
        <w:t>;</w:t>
      </w:r>
    </w:p>
    <w:p w14:paraId="1F67245C" w14:textId="48AA0049" w:rsidR="00365D8D" w:rsidRPr="005B016F" w:rsidRDefault="00365D8D" w:rsidP="00C94704">
      <w:pPr>
        <w:pStyle w:val="ListNumber51"/>
        <w:jc w:val="both"/>
      </w:pPr>
      <w:r w:rsidRPr="005B016F">
        <w:t>Vizos</w:t>
      </w:r>
      <w:r w:rsidR="00AB21DE">
        <w:t>;</w:t>
      </w:r>
    </w:p>
    <w:p w14:paraId="52EA8DC0" w14:textId="3CD9CDCE" w:rsidR="00365D8D" w:rsidRPr="005B016F" w:rsidRDefault="00365D8D" w:rsidP="00C94704">
      <w:pPr>
        <w:pStyle w:val="ListNumber51"/>
        <w:jc w:val="both"/>
      </w:pPr>
      <w:r w:rsidRPr="005B016F">
        <w:t>E. Rezidentas</w:t>
      </w:r>
      <w:r w:rsidR="00AB21DE">
        <w:t>;</w:t>
      </w:r>
    </w:p>
    <w:p w14:paraId="0B4CDEA9" w14:textId="0AB93726" w:rsidR="00365D8D" w:rsidRDefault="00365D8D" w:rsidP="00C94704">
      <w:pPr>
        <w:pStyle w:val="ListNumber51"/>
        <w:jc w:val="both"/>
      </w:pPr>
      <w:r w:rsidRPr="005B016F">
        <w:t>Kelionės dokumentai</w:t>
      </w:r>
      <w:r w:rsidR="00AB21DE">
        <w:t>;</w:t>
      </w:r>
    </w:p>
    <w:p w14:paraId="04388E9B" w14:textId="34A05059" w:rsidR="00AB21DE" w:rsidRPr="005B016F" w:rsidRDefault="00AB21DE" w:rsidP="00C94704">
      <w:pPr>
        <w:pStyle w:val="ListNumber51"/>
        <w:jc w:val="both"/>
      </w:pPr>
      <w:r>
        <w:t>Mobilios paslaugos;</w:t>
      </w:r>
    </w:p>
    <w:p w14:paraId="1F06C00E" w14:textId="7E856213" w:rsidR="00365D8D" w:rsidRDefault="00365D8D" w:rsidP="00C94704">
      <w:pPr>
        <w:pStyle w:val="ListNumber51"/>
        <w:jc w:val="both"/>
      </w:pPr>
      <w:r w:rsidRPr="005B016F">
        <w:t>Duomenų teikimas ir gavimas</w:t>
      </w:r>
      <w:r w:rsidR="00AB21DE">
        <w:t>;</w:t>
      </w:r>
    </w:p>
    <w:p w14:paraId="7A52B53A" w14:textId="6D337629" w:rsidR="00500334" w:rsidRPr="005B016F" w:rsidRDefault="00500334" w:rsidP="00C94704">
      <w:pPr>
        <w:pStyle w:val="ListNumber51"/>
        <w:jc w:val="both"/>
      </w:pPr>
      <w:r>
        <w:t>kt.;</w:t>
      </w:r>
    </w:p>
    <w:p w14:paraId="61029793" w14:textId="0D4B3FAB" w:rsidR="00365D8D" w:rsidRPr="005B016F" w:rsidRDefault="00AB21DE" w:rsidP="00C94704">
      <w:pPr>
        <w:pStyle w:val="ListNumber41"/>
      </w:pPr>
      <w:r>
        <w:t>„</w:t>
      </w:r>
      <w:r w:rsidR="00365D8D" w:rsidRPr="005B016F">
        <w:t>Organizacijoms ar kitiems atstovams</w:t>
      </w:r>
      <w:r>
        <w:t>“</w:t>
      </w:r>
      <w:r w:rsidR="00365D8D" w:rsidRPr="005B016F">
        <w:t xml:space="preserve"> (paslaugų sąrašas ir pavadinimai bus tikslinami detalios analizės </w:t>
      </w:r>
      <w:r w:rsidR="00A01688">
        <w:t>ar</w:t>
      </w:r>
      <w:r>
        <w:t xml:space="preserve"> projektavimo </w:t>
      </w:r>
      <w:r w:rsidR="00365D8D" w:rsidRPr="005B016F">
        <w:t>metu)</w:t>
      </w:r>
      <w:r>
        <w:t>:</w:t>
      </w:r>
    </w:p>
    <w:p w14:paraId="3B7DCEF9" w14:textId="0C85A19E" w:rsidR="00365D8D" w:rsidRPr="005B016F" w:rsidRDefault="00365D8D" w:rsidP="00C94704">
      <w:pPr>
        <w:pStyle w:val="ListNumber51"/>
      </w:pPr>
      <w:r w:rsidRPr="005B016F">
        <w:t>Nacionalinė viza</w:t>
      </w:r>
      <w:r w:rsidR="00AB21DE">
        <w:t>;</w:t>
      </w:r>
    </w:p>
    <w:p w14:paraId="647A07DD" w14:textId="7D95E61D" w:rsidR="00365D8D" w:rsidRPr="005B016F" w:rsidRDefault="00365D8D" w:rsidP="00C94704">
      <w:pPr>
        <w:pStyle w:val="ListNumber51"/>
      </w:pPr>
      <w:r w:rsidRPr="005B016F">
        <w:t>Šengeno viza</w:t>
      </w:r>
      <w:r w:rsidR="00AB21DE">
        <w:t>;</w:t>
      </w:r>
    </w:p>
    <w:p w14:paraId="388C8838" w14:textId="7AA9DDD1" w:rsidR="00365D8D" w:rsidRPr="005B016F" w:rsidRDefault="00365D8D" w:rsidP="00C94704">
      <w:pPr>
        <w:pStyle w:val="ListNumber51"/>
      </w:pPr>
      <w:r w:rsidRPr="005B016F">
        <w:t>Leidimas laikinai gyventi</w:t>
      </w:r>
      <w:r w:rsidR="00AB21DE">
        <w:t>;</w:t>
      </w:r>
    </w:p>
    <w:p w14:paraId="0252AB82" w14:textId="61AFA1B8" w:rsidR="00365D8D" w:rsidRPr="005B016F" w:rsidRDefault="00365D8D" w:rsidP="00C94704">
      <w:pPr>
        <w:pStyle w:val="ListNumber51"/>
      </w:pPr>
      <w:r w:rsidRPr="005B016F">
        <w:t>Darbdavio ar darbo funkcijos keitimas</w:t>
      </w:r>
      <w:r w:rsidR="00AB21DE">
        <w:t>;</w:t>
      </w:r>
    </w:p>
    <w:p w14:paraId="388A4191" w14:textId="29DC075B" w:rsidR="00365D8D" w:rsidRDefault="00365D8D" w:rsidP="00C94704">
      <w:pPr>
        <w:pStyle w:val="ListNumber51"/>
        <w:jc w:val="both"/>
      </w:pPr>
      <w:r w:rsidRPr="005B016F">
        <w:lastRenderedPageBreak/>
        <w:t>Tarnybinis pasas</w:t>
      </w:r>
      <w:r w:rsidR="00AB21DE">
        <w:t>;</w:t>
      </w:r>
    </w:p>
    <w:p w14:paraId="0AA76ED6" w14:textId="7259466C" w:rsidR="00500334" w:rsidRDefault="00500334" w:rsidP="00C94704">
      <w:pPr>
        <w:pStyle w:val="ListNumber51"/>
        <w:jc w:val="both"/>
      </w:pPr>
      <w:r>
        <w:t>kt.;</w:t>
      </w:r>
    </w:p>
    <w:p w14:paraId="4FE596A4" w14:textId="6DE34353" w:rsidR="00AB21DE" w:rsidRDefault="00AB21DE" w:rsidP="00C94704">
      <w:pPr>
        <w:pStyle w:val="ListNumber41"/>
        <w:jc w:val="both"/>
      </w:pPr>
      <w:r>
        <w:t>Pasirinkus reikiamą paslaugą, atveriamas atskiras langas, kuriame pateikiamas paslaugos aprašymas, vizualinė schema</w:t>
      </w:r>
      <w:r w:rsidR="00A01688">
        <w:t>, nukreipimas į autentifikuotų vartotojų prisijungimą</w:t>
      </w:r>
      <w:r>
        <w:t xml:space="preserve"> ir kt. Jei nurodytas bendras paslaugos pavadinimas (pvz., leidimas laikinai gyventi), atvert</w:t>
      </w:r>
      <w:r w:rsidR="0066554B">
        <w:t xml:space="preserve">o lange suderintoje vietoje ar </w:t>
      </w:r>
      <w:r w:rsidR="00500334">
        <w:t xml:space="preserve">lango </w:t>
      </w:r>
      <w:r w:rsidR="0066554B">
        <w:t>šoniniame meniu</w:t>
      </w:r>
      <w:r>
        <w:t xml:space="preserve"> pateikiamas detalesnis susijusių paslaugų sąrašas</w:t>
      </w:r>
      <w:r w:rsidR="00500334">
        <w:t xml:space="preserve"> (pvz., darbo pagrindu, šeimos susijungimo pagrindu)</w:t>
      </w:r>
      <w:r>
        <w:t>, iš kurio pasirinkus reikiamą paslaugą pateikiamas jos aprašymas</w:t>
      </w:r>
      <w:r w:rsidR="0066554B">
        <w:t xml:space="preserve"> (esant poreikiui, naujame lange)</w:t>
      </w:r>
      <w:r w:rsidR="00500334">
        <w:t>.</w:t>
      </w:r>
    </w:p>
    <w:p w14:paraId="2547FE47" w14:textId="77777777" w:rsidR="00AB21DE" w:rsidRPr="00AB21DE" w:rsidRDefault="00AB21DE" w:rsidP="00C94704">
      <w:pPr>
        <w:pStyle w:val="ListNumber41"/>
        <w:jc w:val="both"/>
      </w:pPr>
      <w:r w:rsidRPr="00AB21DE">
        <w:t>Turi būti sukurta galimybė</w:t>
      </w:r>
      <w:r>
        <w:t xml:space="preserve"> atlikti reikiamos paslaugos paiešką. </w:t>
      </w:r>
      <w:r w:rsidRPr="00AB21DE">
        <w:t>Turi būti pateikiama informacija apie teikiamas el. paslaugas:</w:t>
      </w:r>
    </w:p>
    <w:p w14:paraId="55F2A9C8" w14:textId="4A12F3C0" w:rsidR="00AB21DE" w:rsidRPr="00AB21DE" w:rsidRDefault="00AB21DE" w:rsidP="00C94704">
      <w:pPr>
        <w:pStyle w:val="ListNumber51"/>
        <w:jc w:val="both"/>
      </w:pPr>
      <w:r w:rsidRPr="00AB21DE">
        <w:t>pateikiamas el. paslaugų sąrašas:</w:t>
      </w:r>
    </w:p>
    <w:p w14:paraId="59683C24" w14:textId="2D73DA46" w:rsidR="00AB21DE" w:rsidRPr="00AB21DE" w:rsidRDefault="00AB21DE" w:rsidP="00C94704">
      <w:pPr>
        <w:pStyle w:val="ListNumber51"/>
        <w:numPr>
          <w:ilvl w:val="5"/>
          <w:numId w:val="10"/>
        </w:numPr>
        <w:jc w:val="both"/>
      </w:pPr>
      <w:r w:rsidRPr="00AB21DE">
        <w:t>el. paslaugų sąrašas turi būti suskirstytas į el. paslaugų grupes, pogrupius;</w:t>
      </w:r>
    </w:p>
    <w:p w14:paraId="0ED80CCB" w14:textId="77777777" w:rsidR="00AB21DE" w:rsidRPr="00AB21DE" w:rsidRDefault="00AB21DE" w:rsidP="00C94704">
      <w:pPr>
        <w:pStyle w:val="ListNumber51"/>
        <w:numPr>
          <w:ilvl w:val="5"/>
          <w:numId w:val="10"/>
        </w:numPr>
        <w:jc w:val="both"/>
      </w:pPr>
      <w:r w:rsidRPr="00AB21DE">
        <w:t>turi būti galima vykdyti el. paslaugų paiešką pagal sąrašo loginę prasmę atitinkančius atributus;</w:t>
      </w:r>
    </w:p>
    <w:p w14:paraId="116F87D0" w14:textId="77777777" w:rsidR="00AB21DE" w:rsidRPr="00AB21DE" w:rsidRDefault="00AB21DE" w:rsidP="00C94704">
      <w:pPr>
        <w:pStyle w:val="ListNumber51"/>
        <w:jc w:val="both"/>
      </w:pPr>
      <w:r w:rsidRPr="00AB21DE">
        <w:t>el. paslaugos paiešką turi būti galima vykdyti vedlio pagalba:</w:t>
      </w:r>
    </w:p>
    <w:p w14:paraId="7EB9F5A6" w14:textId="77777777" w:rsidR="00AB21DE" w:rsidRPr="00AB21DE" w:rsidRDefault="00AB21DE" w:rsidP="00C94704">
      <w:pPr>
        <w:pStyle w:val="ListNumber51"/>
        <w:numPr>
          <w:ilvl w:val="5"/>
          <w:numId w:val="10"/>
        </w:numPr>
        <w:jc w:val="both"/>
      </w:pPr>
      <w:r w:rsidRPr="00AB21DE">
        <w:t>naudotojui atsakant į pateikiamus klausimus turi būti pasiūloma jam tinkama el. paslauga;</w:t>
      </w:r>
    </w:p>
    <w:p w14:paraId="712CEAB2" w14:textId="77777777" w:rsidR="0066554B" w:rsidRDefault="00AB21DE" w:rsidP="00C94704">
      <w:pPr>
        <w:pStyle w:val="ListNumber51"/>
        <w:numPr>
          <w:ilvl w:val="5"/>
          <w:numId w:val="10"/>
        </w:numPr>
        <w:jc w:val="both"/>
      </w:pPr>
      <w:r w:rsidRPr="00AB21DE">
        <w:t>pasirinkus el. paslaugos įrašą, turi būti atveriami duomenys peržiūrai</w:t>
      </w:r>
      <w:r w:rsidR="0066554B">
        <w:t>;</w:t>
      </w:r>
    </w:p>
    <w:p w14:paraId="2BAECDDB" w14:textId="24FC0338" w:rsidR="00AB21DE" w:rsidRPr="00AB21DE" w:rsidRDefault="0066554B" w:rsidP="00C94704">
      <w:pPr>
        <w:pStyle w:val="ListNumber51"/>
        <w:numPr>
          <w:ilvl w:val="5"/>
          <w:numId w:val="10"/>
        </w:numPr>
        <w:jc w:val="both"/>
      </w:pPr>
      <w:r>
        <w:t>esamas paslaugų pasirinkimo vedlys tur</w:t>
      </w:r>
      <w:r w:rsidR="00500334">
        <w:t>i</w:t>
      </w:r>
      <w:r>
        <w:t xml:space="preserve"> būti atnaujintas, pagal naujai sukurto išorės portalo turinį ir Migracijos departamento nurodytus poreikius.</w:t>
      </w:r>
    </w:p>
    <w:p w14:paraId="66A87722" w14:textId="3D8061F1" w:rsidR="00AB21DE" w:rsidRDefault="00AB21DE" w:rsidP="00C94704">
      <w:pPr>
        <w:pStyle w:val="ListNumber41"/>
        <w:jc w:val="both"/>
      </w:pPr>
      <w:r>
        <w:t>Klientas turi galėti inicijuoti el. paslaugos procesą:</w:t>
      </w:r>
    </w:p>
    <w:p w14:paraId="67EF47DD" w14:textId="77777777" w:rsidR="00AB21DE" w:rsidRDefault="00AB21DE" w:rsidP="00C94704">
      <w:pPr>
        <w:pStyle w:val="ListNumber51"/>
        <w:jc w:val="both"/>
      </w:pPr>
      <w:r>
        <w:t>jeigu naudotojas yra neautentifikuotas, jis turi būti nukreipiamas į prisijungimo funkcionalumą;</w:t>
      </w:r>
    </w:p>
    <w:p w14:paraId="61A4D46E" w14:textId="371611A9" w:rsidR="00AB21DE" w:rsidRDefault="00AB21DE" w:rsidP="00C94704">
      <w:pPr>
        <w:pStyle w:val="ListNumber51"/>
        <w:jc w:val="both"/>
      </w:pPr>
      <w:r>
        <w:t>jeigu naudotojas autentifikuotas, jis turi būti nukreipiamas į pasirinktos el. paslaugos procesą</w:t>
      </w:r>
      <w:r w:rsidR="00500334">
        <w:t xml:space="preserve"> (pvz., prašymo pildymą)</w:t>
      </w:r>
      <w:r>
        <w:t>.</w:t>
      </w:r>
    </w:p>
    <w:p w14:paraId="72072504" w14:textId="35F6B6C2" w:rsidR="00365D8D" w:rsidRDefault="00AB21DE" w:rsidP="00C94704">
      <w:pPr>
        <w:pStyle w:val="ListNumber31"/>
        <w:ind w:left="0"/>
        <w:jc w:val="both"/>
      </w:pPr>
      <w:r>
        <w:t>„</w:t>
      </w:r>
      <w:r w:rsidR="00365D8D" w:rsidRPr="005B016F">
        <w:t>Klientų aptarnavimas</w:t>
      </w:r>
      <w:r>
        <w:t>“</w:t>
      </w:r>
      <w:r w:rsidR="00365D8D">
        <w:t xml:space="preserve"> (rodomi padalinių pavadinimai, adresai, darbo valandos ir mygtukas „Rezervuoti vizitą“):</w:t>
      </w:r>
    </w:p>
    <w:p w14:paraId="515DC0CC" w14:textId="34636D95" w:rsidR="00365D8D" w:rsidRPr="005B016F" w:rsidRDefault="00AB21DE" w:rsidP="00C94704">
      <w:pPr>
        <w:pStyle w:val="ListNumber41"/>
        <w:jc w:val="both"/>
      </w:pPr>
      <w:r>
        <w:t>„</w:t>
      </w:r>
      <w:r w:rsidR="00365D8D" w:rsidRPr="005B016F">
        <w:t>Lietuvoje</w:t>
      </w:r>
      <w:r>
        <w:t>“</w:t>
      </w:r>
      <w:r w:rsidR="00365D8D" w:rsidRPr="005B016F">
        <w:t>:</w:t>
      </w:r>
    </w:p>
    <w:p w14:paraId="14BA3C10" w14:textId="688206FA" w:rsidR="00365D8D" w:rsidRPr="005B016F" w:rsidRDefault="00365D8D" w:rsidP="00C94704">
      <w:pPr>
        <w:pStyle w:val="ListNumber51"/>
        <w:jc w:val="both"/>
      </w:pPr>
      <w:r w:rsidRPr="005B016F">
        <w:t>Piliečių aptarnavimas</w:t>
      </w:r>
      <w:r w:rsidR="00AB21DE">
        <w:t>;</w:t>
      </w:r>
    </w:p>
    <w:p w14:paraId="479EDF25" w14:textId="5F529463" w:rsidR="00365D8D" w:rsidRDefault="00365D8D" w:rsidP="00C94704">
      <w:pPr>
        <w:pStyle w:val="ListNumber51"/>
        <w:jc w:val="both"/>
      </w:pPr>
      <w:r w:rsidRPr="005B016F">
        <w:t>Užsieniečių aptarnavimas</w:t>
      </w:r>
      <w:r w:rsidR="00AB21DE">
        <w:t>;</w:t>
      </w:r>
      <w:r w:rsidRPr="005B016F">
        <w:t xml:space="preserve"> </w:t>
      </w:r>
    </w:p>
    <w:p w14:paraId="5CD5DDB8" w14:textId="074B0DA2" w:rsidR="00500334" w:rsidRPr="005B016F" w:rsidRDefault="00500334" w:rsidP="00C94704">
      <w:pPr>
        <w:pStyle w:val="ListNumber51"/>
        <w:jc w:val="both"/>
      </w:pPr>
      <w:r>
        <w:t>kt.;</w:t>
      </w:r>
    </w:p>
    <w:p w14:paraId="34E36429" w14:textId="2E46895C" w:rsidR="00365D8D" w:rsidRPr="005B016F" w:rsidRDefault="00AB21DE" w:rsidP="00C94704">
      <w:pPr>
        <w:pStyle w:val="ListNumber41"/>
      </w:pPr>
      <w:r>
        <w:t>„</w:t>
      </w:r>
      <w:r w:rsidR="00365D8D" w:rsidRPr="005B016F">
        <w:t>Užsienyje</w:t>
      </w:r>
      <w:r>
        <w:t>“</w:t>
      </w:r>
      <w:r w:rsidR="00365D8D" w:rsidRPr="005B016F">
        <w:t>:</w:t>
      </w:r>
    </w:p>
    <w:p w14:paraId="12864AF2" w14:textId="5A7BA75A" w:rsidR="00365D8D" w:rsidRPr="005B016F" w:rsidRDefault="00365D8D" w:rsidP="00C94704">
      <w:pPr>
        <w:pStyle w:val="ListNumber51"/>
      </w:pPr>
      <w:r w:rsidRPr="005B016F">
        <w:t>Užsienyje gyvenančių piliečių aptarnavimas</w:t>
      </w:r>
      <w:r>
        <w:t>;</w:t>
      </w:r>
    </w:p>
    <w:p w14:paraId="44F5D56B" w14:textId="54D01FCE" w:rsidR="00365D8D" w:rsidRPr="005B016F" w:rsidRDefault="00365D8D" w:rsidP="00C94704">
      <w:pPr>
        <w:pStyle w:val="ListNumber51"/>
      </w:pPr>
      <w:r w:rsidRPr="005B016F">
        <w:t>Leidimai laikinai gyventi ir vizos</w:t>
      </w:r>
      <w:r>
        <w:t>;</w:t>
      </w:r>
    </w:p>
    <w:p w14:paraId="260949DB" w14:textId="4F610231" w:rsidR="00365D8D" w:rsidRDefault="00365D8D" w:rsidP="00C94704">
      <w:pPr>
        <w:pStyle w:val="ListNumber51"/>
        <w:numPr>
          <w:ilvl w:val="5"/>
          <w:numId w:val="10"/>
        </w:numPr>
        <w:jc w:val="both"/>
      </w:pPr>
      <w:r w:rsidRPr="005B016F">
        <w:t>E. rezidento kortelė</w:t>
      </w:r>
      <w:r>
        <w:t>;</w:t>
      </w:r>
    </w:p>
    <w:p w14:paraId="4C24586D" w14:textId="32A6585D" w:rsidR="00500334" w:rsidRPr="005B016F" w:rsidRDefault="00500334" w:rsidP="00C94704">
      <w:pPr>
        <w:pStyle w:val="ListNumber51"/>
        <w:numPr>
          <w:ilvl w:val="5"/>
          <w:numId w:val="10"/>
        </w:numPr>
        <w:jc w:val="both"/>
      </w:pPr>
      <w:r>
        <w:t>kt.;</w:t>
      </w:r>
    </w:p>
    <w:p w14:paraId="4D63242F" w14:textId="645140C5" w:rsidR="00365D8D" w:rsidRPr="005B016F" w:rsidRDefault="00AB21DE" w:rsidP="00C94704">
      <w:pPr>
        <w:pStyle w:val="ListNumber41"/>
        <w:jc w:val="both"/>
      </w:pPr>
      <w:r>
        <w:t>„</w:t>
      </w:r>
      <w:r w:rsidR="00365D8D" w:rsidRPr="005B016F">
        <w:t>Konsultacijų centras</w:t>
      </w:r>
      <w:r>
        <w:t>“</w:t>
      </w:r>
      <w:r w:rsidR="00365D8D" w:rsidRPr="005B016F">
        <w:t>:</w:t>
      </w:r>
    </w:p>
    <w:p w14:paraId="6F6FFFCE" w14:textId="579E0244" w:rsidR="00365D8D" w:rsidRPr="005B016F" w:rsidRDefault="00365D8D" w:rsidP="00C94704">
      <w:pPr>
        <w:pStyle w:val="ListNumber51"/>
        <w:jc w:val="both"/>
      </w:pPr>
      <w:r w:rsidRPr="005B016F">
        <w:t>Aptarnavimas telefonu</w:t>
      </w:r>
      <w:r>
        <w:t>;</w:t>
      </w:r>
    </w:p>
    <w:p w14:paraId="36B56EC8" w14:textId="0D6B37D5" w:rsidR="00365D8D" w:rsidRDefault="00365D8D" w:rsidP="00C94704">
      <w:pPr>
        <w:pStyle w:val="ListNumber51"/>
        <w:jc w:val="both"/>
      </w:pPr>
      <w:r w:rsidRPr="005B016F">
        <w:t>Užklausos pateikimas (</w:t>
      </w:r>
      <w:r>
        <w:t>turi būti sukurta galimybė u</w:t>
      </w:r>
      <w:r w:rsidRPr="005B016F">
        <w:t xml:space="preserve">žpildyti </w:t>
      </w:r>
      <w:r>
        <w:t xml:space="preserve">ir pateikti </w:t>
      </w:r>
      <w:r w:rsidRPr="005B016F">
        <w:t>paklausimą, pasirenkant kategorijas</w:t>
      </w:r>
      <w:r w:rsidR="00AB21DE">
        <w:t xml:space="preserve"> (pvz., mobilios paslaugos užsakymas)</w:t>
      </w:r>
      <w:r w:rsidRPr="005B016F">
        <w:t xml:space="preserve">, temą ir pan., pranešimas bus siunčiamas </w:t>
      </w:r>
      <w:hyperlink r:id="rId15" w:history="1">
        <w:r w:rsidRPr="005B016F">
          <w:rPr>
            <w:rStyle w:val="Hipersaitas"/>
          </w:rPr>
          <w:t>info@migracija.gov.lt</w:t>
        </w:r>
      </w:hyperlink>
      <w:r w:rsidRPr="005B016F">
        <w:t>)</w:t>
      </w:r>
      <w:r>
        <w:t>;</w:t>
      </w:r>
    </w:p>
    <w:p w14:paraId="014EB7E5" w14:textId="34F2DD9A" w:rsidR="00365D8D" w:rsidRDefault="00365D8D" w:rsidP="00C94704">
      <w:pPr>
        <w:pStyle w:val="ListNumber51"/>
        <w:jc w:val="both"/>
      </w:pPr>
      <w:r>
        <w:t xml:space="preserve">Klientams turi būti pateikiama informacija, kad išankstinį vizitą galima rezervuoti tik prisijungus prie išorinio MIGRIS portalo arba paskambinus </w:t>
      </w:r>
      <w:r w:rsidR="00126914">
        <w:t>bendruoju Migracijos departamento telefonu;</w:t>
      </w:r>
    </w:p>
    <w:p w14:paraId="7290A152" w14:textId="6559B103" w:rsidR="00834D1E" w:rsidRDefault="00834D1E" w:rsidP="00C94704">
      <w:pPr>
        <w:pStyle w:val="ListNumber51"/>
        <w:jc w:val="both"/>
      </w:pPr>
      <w:r>
        <w:t xml:space="preserve">Turi būti </w:t>
      </w:r>
      <w:r w:rsidR="00434CDE">
        <w:t>praplėstas</w:t>
      </w:r>
      <w:r>
        <w:t xml:space="preserve"> klientų konsultavimo procesas (pokalbių per </w:t>
      </w:r>
      <w:hyperlink r:id="rId16" w:history="1">
        <w:r w:rsidR="00434CDE" w:rsidRPr="003634DC">
          <w:rPr>
            <w:rStyle w:val="Hipersaitas"/>
          </w:rPr>
          <w:t>www.migracija.lt</w:t>
        </w:r>
      </w:hyperlink>
      <w:r w:rsidR="00434CDE">
        <w:t xml:space="preserve"> </w:t>
      </w:r>
      <w:r>
        <w:t>kanalas):</w:t>
      </w:r>
    </w:p>
    <w:p w14:paraId="309F03EB" w14:textId="6B067426" w:rsidR="00834D1E" w:rsidRDefault="00834D1E" w:rsidP="00C94704">
      <w:pPr>
        <w:pStyle w:val="ListNumber51"/>
        <w:numPr>
          <w:ilvl w:val="5"/>
          <w:numId w:val="10"/>
        </w:numPr>
        <w:jc w:val="both"/>
      </w:pPr>
      <w:r>
        <w:t xml:space="preserve">turi būti sukurta išoriniame MIGRIS portale publikuojama žinių bazė (hierarchinė kategorijų, temų, potemių </w:t>
      </w:r>
      <w:r w:rsidR="00A01688">
        <w:t xml:space="preserve">ir kt. </w:t>
      </w:r>
      <w:r>
        <w:t xml:space="preserve">struktūra) bei jos administravimo funkcionalumas. </w:t>
      </w:r>
      <w:r w:rsidRPr="00834D1E">
        <w:t>Turi būti sukurta klausimų vedlio funkcija</w:t>
      </w:r>
      <w:r>
        <w:t xml:space="preserve"> (</w:t>
      </w:r>
      <w:r w:rsidRPr="00834D1E">
        <w:t>pasirinkus konsultavimo funkciją, turi būti pateikiamos klausimų grupės, dėl kurių kreipiasi naudotojas</w:t>
      </w:r>
      <w:r>
        <w:t xml:space="preserve">, </w:t>
      </w:r>
      <w:r w:rsidRPr="00834D1E">
        <w:t>jei pasirinkta klausimų grupė turi pogrupį, tuomet pasirinkimui turi būti pateikiami klausimų pogrupiai</w:t>
      </w:r>
      <w:r>
        <w:t xml:space="preserve">, </w:t>
      </w:r>
      <w:r w:rsidRPr="00834D1E">
        <w:t>pasirinkus klausimų pogrupį, jeigu jis nebeturi kito klausimų pogrupio, tuomet turi būti pateikiami klausimai</w:t>
      </w:r>
      <w:r>
        <w:t xml:space="preserve">, </w:t>
      </w:r>
      <w:r w:rsidRPr="00834D1E">
        <w:t xml:space="preserve">pasirinkus klausimą, turi būti pateikiami </w:t>
      </w:r>
      <w:proofErr w:type="spellStart"/>
      <w:r w:rsidRPr="00834D1E">
        <w:t>subklausimai</w:t>
      </w:r>
      <w:proofErr w:type="spellEnd"/>
      <w:r w:rsidRPr="00834D1E">
        <w:t xml:space="preserve"> arba atsakymai į pasirinktą </w:t>
      </w:r>
      <w:r w:rsidRPr="00834D1E">
        <w:lastRenderedPageBreak/>
        <w:t>klausimą</w:t>
      </w:r>
      <w:r w:rsidR="0066554B">
        <w:t>)</w:t>
      </w:r>
      <w:r>
        <w:t>. P</w:t>
      </w:r>
      <w:r w:rsidRPr="00834D1E">
        <w:t xml:space="preserve">aslaugų teikėjas turi </w:t>
      </w:r>
      <w:r w:rsidR="00500334">
        <w:t>sukurti</w:t>
      </w:r>
      <w:r w:rsidRPr="00834D1E">
        <w:t xml:space="preserve"> pradinę žinių bazės struktūrą</w:t>
      </w:r>
      <w:r w:rsidR="00500334">
        <w:t>, Migracijos departamento parengtą pradinį žinių bazės turinį</w:t>
      </w:r>
      <w:r w:rsidR="001A325E">
        <w:t xml:space="preserve"> įkelti į išorinį MIGRIS portalą; </w:t>
      </w:r>
    </w:p>
    <w:p w14:paraId="65C15A07" w14:textId="175B9FFD" w:rsidR="00834D1E" w:rsidRDefault="00834D1E" w:rsidP="00C94704">
      <w:pPr>
        <w:pStyle w:val="ListNumber51"/>
        <w:numPr>
          <w:ilvl w:val="5"/>
          <w:numId w:val="10"/>
        </w:numPr>
        <w:jc w:val="both"/>
      </w:pPr>
      <w:r>
        <w:t>turi būti galimybė perduoti pokalbio valdymą Migracijos departamento darbuotojams, jei klientas negauna reikiamo atsakymo</w:t>
      </w:r>
      <w:r w:rsidR="00A01688">
        <w:t xml:space="preserve"> pagal žinių bazė</w:t>
      </w:r>
      <w:r w:rsidR="001A325E">
        <w:t>je įkeltą</w:t>
      </w:r>
      <w:r w:rsidR="00A01688">
        <w:t xml:space="preserve"> informaciją</w:t>
      </w:r>
      <w:r w:rsidR="00500334">
        <w:t xml:space="preserve"> (tai yra, kai klientas negauna reikiamo atsakymo, mato informaciją, kad yra nukreipiamas </w:t>
      </w:r>
      <w:r w:rsidR="00EE51C9">
        <w:t>asmeninei konsultacijai)</w:t>
      </w:r>
      <w:r>
        <w:t>;</w:t>
      </w:r>
    </w:p>
    <w:p w14:paraId="15260810" w14:textId="6EC880F9" w:rsidR="00834D1E" w:rsidRPr="005B016F" w:rsidRDefault="00434CDE" w:rsidP="00C94704">
      <w:pPr>
        <w:pStyle w:val="ListNumber51"/>
        <w:numPr>
          <w:ilvl w:val="5"/>
          <w:numId w:val="10"/>
        </w:numPr>
        <w:jc w:val="both"/>
      </w:pPr>
      <w:r>
        <w:t>žinių bazės sukūrimui ir pokalbių kanalo funkcionalumui naudojama programinė įranga turi būti</w:t>
      </w:r>
      <w:r w:rsidR="001A325E">
        <w:t xml:space="preserve"> nemokama,</w:t>
      </w:r>
      <w:r>
        <w:t xml:space="preserve"> pritaikyta Migracijos departamento poreikiams, </w:t>
      </w:r>
      <w:r w:rsidR="00EE51C9">
        <w:t xml:space="preserve">esant galimybei, </w:t>
      </w:r>
      <w:r>
        <w:t>neturi turėti pašalinių komponentų (pvz., reklamos), nesusijusių su departamento veikla</w:t>
      </w:r>
      <w:r w:rsidR="001A325E">
        <w:t>.</w:t>
      </w:r>
    </w:p>
    <w:p w14:paraId="73ACD95A" w14:textId="1615FED6" w:rsidR="006234A4" w:rsidRDefault="00AB21DE" w:rsidP="00C94704">
      <w:pPr>
        <w:pStyle w:val="ListNumber21"/>
        <w:ind w:left="0"/>
      </w:pPr>
      <w:r>
        <w:t>„</w:t>
      </w:r>
      <w:r w:rsidR="00365D8D">
        <w:t>Naujienos</w:t>
      </w:r>
      <w:r>
        <w:t xml:space="preserve">“ (rodomos 3 paskutinės naujienos, naujienų paieškos ir filtravimo galimybės, kt.). </w:t>
      </w:r>
      <w:r w:rsidR="006234A4">
        <w:t>Turi būti sukurtas naujienų peržiūros funkcionalumas:</w:t>
      </w:r>
    </w:p>
    <w:p w14:paraId="491B556B" w14:textId="77777777" w:rsidR="006234A4" w:rsidRDefault="006234A4" w:rsidP="00C94704">
      <w:pPr>
        <w:pStyle w:val="ListNumber31"/>
        <w:ind w:left="0"/>
      </w:pPr>
      <w:r>
        <w:t>turi būti galima peržiūrėti publikuojamų naujienų sąrašą;</w:t>
      </w:r>
    </w:p>
    <w:p w14:paraId="38A8D04D" w14:textId="1D08BEAE" w:rsidR="006234A4" w:rsidRDefault="006234A4" w:rsidP="00C94704">
      <w:pPr>
        <w:pStyle w:val="ListNumber31"/>
        <w:ind w:left="0"/>
        <w:jc w:val="both"/>
      </w:pPr>
      <w:r>
        <w:t>turi būti galima atlikti naujienų paiešką / filtravimą pagal suderintus paieškos / filtravimo kriterijus. Atlikus paiešką / filtravimą turi būti pateikiami paieškos / filtravimo kriterijus atitinkantys rezultatai;</w:t>
      </w:r>
    </w:p>
    <w:p w14:paraId="3F4BD910" w14:textId="6ACD903C" w:rsidR="006234A4" w:rsidRDefault="006234A4" w:rsidP="00C94704">
      <w:pPr>
        <w:pStyle w:val="ListNumber31"/>
        <w:ind w:left="0"/>
        <w:jc w:val="both"/>
      </w:pPr>
      <w:r>
        <w:t xml:space="preserve">turi būti galima </w:t>
      </w:r>
      <w:r w:rsidR="001A325E">
        <w:t xml:space="preserve">peržiūrėti </w:t>
      </w:r>
      <w:r>
        <w:t>naujieną. Pasirinkus naujieną turi būti atveriamas naujienos turinys;</w:t>
      </w:r>
    </w:p>
    <w:p w14:paraId="0E3AE9FD" w14:textId="77777777" w:rsidR="006234A4" w:rsidRDefault="006234A4" w:rsidP="00C94704">
      <w:pPr>
        <w:pStyle w:val="ListNumber31"/>
        <w:ind w:left="0"/>
      </w:pPr>
      <w:r>
        <w:t>turi būti galima pasidalinti naujiena socialinio bendravimo interneto svetainėse.</w:t>
      </w:r>
    </w:p>
    <w:p w14:paraId="33C6F6BA" w14:textId="77777777" w:rsidR="006234A4" w:rsidRDefault="006234A4" w:rsidP="00C94704">
      <w:pPr>
        <w:pStyle w:val="ListNumber21"/>
        <w:ind w:left="0"/>
      </w:pPr>
      <w:r>
        <w:t>Turi būti atnaujintas naujienų prenumeravimo funkcionalumas:</w:t>
      </w:r>
    </w:p>
    <w:p w14:paraId="1F991F03" w14:textId="4B132C84" w:rsidR="006234A4" w:rsidRDefault="006234A4" w:rsidP="00C94704">
      <w:pPr>
        <w:pStyle w:val="ListNumber31"/>
        <w:ind w:left="0"/>
        <w:jc w:val="both"/>
      </w:pPr>
      <w:r>
        <w:t>jei asmuo neprisijungęs, turi būti galima prenumeruoti naujienas nurodant elektroninio pašto adresą</w:t>
      </w:r>
      <w:r w:rsidR="001A325E">
        <w:t>,</w:t>
      </w:r>
      <w:r>
        <w:t xml:space="preserve"> į kurį nustatytu periodiškumu turi būti siunčiamos naujienos. Jei naujienas prenumeruoja autentifikuotas asmuo, jis gali pasirinkti, kur siųsti pranešimus apie naujienas: į paskyrą, el. paštu ar į paskyrą ir el. paštu</w:t>
      </w:r>
      <w:r w:rsidR="001A325E">
        <w:t>;</w:t>
      </w:r>
      <w:r>
        <w:t xml:space="preserve"> </w:t>
      </w:r>
    </w:p>
    <w:p w14:paraId="57A8F14E" w14:textId="02AE585A" w:rsidR="006234A4" w:rsidRDefault="006234A4" w:rsidP="00C94704">
      <w:pPr>
        <w:pStyle w:val="ListNumber31"/>
        <w:ind w:left="0"/>
        <w:jc w:val="both"/>
      </w:pPr>
      <w:r>
        <w:t xml:space="preserve">užsakant prenumeratą turi būti galima pasirinkti naujienų kategoriją, kurios naujienos bus prenumeruojamos. </w:t>
      </w:r>
      <w:r w:rsidR="00CE2CD8">
        <w:t xml:space="preserve">Turinio valdymo sistemos (toliau – </w:t>
      </w:r>
      <w:r>
        <w:t>TVS</w:t>
      </w:r>
      <w:r w:rsidR="00CE2CD8">
        <w:t>)</w:t>
      </w:r>
      <w:r>
        <w:t xml:space="preserve"> priemonėmis turi būti galima valdyti naujienų kategorijas – kurti naujas, redaguoti ir šalinti esamas;</w:t>
      </w:r>
    </w:p>
    <w:p w14:paraId="46CB01C6" w14:textId="49866EC0" w:rsidR="006234A4" w:rsidRDefault="006234A4" w:rsidP="00C94704">
      <w:pPr>
        <w:pStyle w:val="ListNumber31"/>
        <w:ind w:left="0"/>
        <w:jc w:val="both"/>
      </w:pPr>
      <w:r>
        <w:t>turi būti galima atsisakyti naujienų siuntimo. Atsisakius naujienų siuntimo</w:t>
      </w:r>
      <w:r w:rsidR="001A325E">
        <w:t>,</w:t>
      </w:r>
      <w:r>
        <w:t xml:space="preserve"> naujienos nebeturi būti siunčiamos nurodytu el. pašto adresu ar į paskyrą.</w:t>
      </w:r>
    </w:p>
    <w:p w14:paraId="4569479A" w14:textId="04BEB0F9" w:rsidR="006234A4" w:rsidRPr="006234A4" w:rsidRDefault="00AB21DE" w:rsidP="00C94704">
      <w:pPr>
        <w:pStyle w:val="ListNumber21"/>
        <w:ind w:left="0"/>
      </w:pPr>
      <w:r>
        <w:t>„</w:t>
      </w:r>
      <w:r w:rsidR="00126914" w:rsidRPr="005B016F">
        <w:t>Svarbių naujienų blokas</w:t>
      </w:r>
      <w:r>
        <w:t>“</w:t>
      </w:r>
      <w:r w:rsidR="00126914" w:rsidRPr="005B016F">
        <w:t xml:space="preserve"> (</w:t>
      </w:r>
      <w:r>
        <w:t xml:space="preserve">rodoma, jei yra svarbių naujienų, atvaizduojamas </w:t>
      </w:r>
      <w:r w:rsidR="00126914" w:rsidRPr="005B016F">
        <w:t>paveikslėlis (neprivalomas) ir / arba pranešimo tekstas)</w:t>
      </w:r>
      <w:r w:rsidR="006234A4">
        <w:t xml:space="preserve">. </w:t>
      </w:r>
      <w:r w:rsidR="006234A4" w:rsidRPr="006234A4">
        <w:t xml:space="preserve">Turi būti sukurtas svarbių </w:t>
      </w:r>
      <w:r w:rsidR="00EE51C9">
        <w:t>naujienų</w:t>
      </w:r>
      <w:r w:rsidR="006234A4" w:rsidRPr="006234A4">
        <w:t xml:space="preserve"> skelbimo funkcionalumas. Turi būti galima:</w:t>
      </w:r>
    </w:p>
    <w:p w14:paraId="72ECB39D" w14:textId="4C11D4F6" w:rsidR="006234A4" w:rsidRPr="006234A4" w:rsidRDefault="006234A4" w:rsidP="00C94704">
      <w:pPr>
        <w:pStyle w:val="ListNumber31"/>
        <w:ind w:left="0"/>
        <w:jc w:val="both"/>
      </w:pPr>
      <w:r w:rsidRPr="006234A4">
        <w:t>sukurti svarb</w:t>
      </w:r>
      <w:r w:rsidR="00EE51C9">
        <w:t>ią</w:t>
      </w:r>
      <w:r w:rsidRPr="006234A4">
        <w:t xml:space="preserve"> </w:t>
      </w:r>
      <w:r w:rsidR="00EE51C9">
        <w:t>naujieną</w:t>
      </w:r>
      <w:r w:rsidRPr="006234A4">
        <w:t>:</w:t>
      </w:r>
    </w:p>
    <w:p w14:paraId="7DB3719D" w14:textId="3F19239D" w:rsidR="006234A4" w:rsidRPr="006234A4" w:rsidRDefault="006234A4" w:rsidP="00C94704">
      <w:pPr>
        <w:pStyle w:val="ListNumber41"/>
        <w:jc w:val="both"/>
      </w:pPr>
      <w:r w:rsidRPr="006234A4">
        <w:t xml:space="preserve">kuriant </w:t>
      </w:r>
      <w:r w:rsidR="00EE51C9">
        <w:t>naujieną</w:t>
      </w:r>
      <w:r w:rsidRPr="006234A4">
        <w:t xml:space="preserve"> turi būti naudojamas </w:t>
      </w:r>
      <w:r>
        <w:t>TVS</w:t>
      </w:r>
      <w:r w:rsidRPr="006234A4">
        <w:t xml:space="preserve"> redaktorius;</w:t>
      </w:r>
    </w:p>
    <w:p w14:paraId="681A7D4F" w14:textId="3B21CDD4" w:rsidR="006234A4" w:rsidRPr="006234A4" w:rsidRDefault="006234A4" w:rsidP="00C94704">
      <w:pPr>
        <w:pStyle w:val="ListNumber41"/>
        <w:jc w:val="both"/>
      </w:pPr>
      <w:r w:rsidRPr="006234A4">
        <w:t>turi būti galima į svarb</w:t>
      </w:r>
      <w:r w:rsidR="00EE51C9">
        <w:t xml:space="preserve">ią naujieną </w:t>
      </w:r>
      <w:r w:rsidRPr="006234A4">
        <w:t>įkelti paveikslėlius;</w:t>
      </w:r>
    </w:p>
    <w:p w14:paraId="5B46217B" w14:textId="29AD26D9" w:rsidR="006234A4" w:rsidRPr="006234A4" w:rsidRDefault="006234A4" w:rsidP="00C94704">
      <w:pPr>
        <w:pStyle w:val="ListNumber31"/>
        <w:ind w:left="0"/>
        <w:jc w:val="both"/>
      </w:pPr>
      <w:r w:rsidRPr="006234A4">
        <w:t>publikuoti svarb</w:t>
      </w:r>
      <w:r w:rsidR="00EE51C9">
        <w:t>ią</w:t>
      </w:r>
      <w:r w:rsidRPr="006234A4">
        <w:t xml:space="preserve"> </w:t>
      </w:r>
      <w:r w:rsidR="00EE51C9">
        <w:t>naujieną</w:t>
      </w:r>
      <w:r w:rsidRPr="006234A4">
        <w:t xml:space="preserve"> bėgančios eilutės, iššokančių langų (angl. </w:t>
      </w:r>
      <w:proofErr w:type="spellStart"/>
      <w:r w:rsidRPr="006234A4">
        <w:rPr>
          <w:i/>
          <w:iCs/>
        </w:rPr>
        <w:t>popup</w:t>
      </w:r>
      <w:proofErr w:type="spellEnd"/>
      <w:r w:rsidRPr="006234A4">
        <w:t xml:space="preserve"> </w:t>
      </w:r>
      <w:proofErr w:type="spellStart"/>
      <w:r w:rsidRPr="006234A4">
        <w:rPr>
          <w:i/>
          <w:iCs/>
        </w:rPr>
        <w:t>window</w:t>
      </w:r>
      <w:proofErr w:type="spellEnd"/>
      <w:r w:rsidRPr="006234A4">
        <w:t xml:space="preserve">) ir iššokančių pranešimų (angl. </w:t>
      </w:r>
      <w:proofErr w:type="spellStart"/>
      <w:r w:rsidRPr="006234A4">
        <w:rPr>
          <w:i/>
          <w:iCs/>
        </w:rPr>
        <w:t>push</w:t>
      </w:r>
      <w:proofErr w:type="spellEnd"/>
      <w:r w:rsidRPr="006234A4">
        <w:rPr>
          <w:i/>
          <w:iCs/>
        </w:rPr>
        <w:t xml:space="preserve"> </w:t>
      </w:r>
      <w:proofErr w:type="spellStart"/>
      <w:r w:rsidRPr="006234A4">
        <w:rPr>
          <w:i/>
          <w:iCs/>
        </w:rPr>
        <w:t>notifications</w:t>
      </w:r>
      <w:proofErr w:type="spellEnd"/>
      <w:r w:rsidRPr="006234A4">
        <w:t>) būdais</w:t>
      </w:r>
      <w:r>
        <w:t>;</w:t>
      </w:r>
    </w:p>
    <w:p w14:paraId="2C7F4719" w14:textId="07E464CD" w:rsidR="006234A4" w:rsidRPr="006234A4" w:rsidRDefault="006234A4" w:rsidP="00C94704">
      <w:pPr>
        <w:pStyle w:val="ListNumber31"/>
        <w:ind w:left="0"/>
        <w:jc w:val="both"/>
      </w:pPr>
      <w:r w:rsidRPr="006234A4">
        <w:t>koreguoti svarb</w:t>
      </w:r>
      <w:r w:rsidR="00EE51C9">
        <w:t>ios</w:t>
      </w:r>
      <w:r w:rsidRPr="006234A4">
        <w:t xml:space="preserve"> </w:t>
      </w:r>
      <w:r w:rsidR="00EE51C9">
        <w:t>naujienos</w:t>
      </w:r>
      <w:r w:rsidRPr="006234A4">
        <w:t xml:space="preserve"> tekstą</w:t>
      </w:r>
      <w:r w:rsidR="00EE51C9">
        <w:t>, aktualumo laikotarpį ir kt.</w:t>
      </w:r>
      <w:r w:rsidRPr="006234A4">
        <w:t>;</w:t>
      </w:r>
    </w:p>
    <w:p w14:paraId="29D754A3" w14:textId="63E5F492" w:rsidR="006234A4" w:rsidRPr="006234A4" w:rsidRDefault="006234A4" w:rsidP="00C94704">
      <w:pPr>
        <w:pStyle w:val="ListNumber31"/>
        <w:ind w:left="0"/>
        <w:jc w:val="both"/>
      </w:pPr>
      <w:r w:rsidRPr="006234A4">
        <w:t>šalinti svarb</w:t>
      </w:r>
      <w:r w:rsidR="00EE51C9">
        <w:t>ią</w:t>
      </w:r>
      <w:r w:rsidRPr="006234A4">
        <w:t xml:space="preserve"> </w:t>
      </w:r>
      <w:r w:rsidR="00EE51C9">
        <w:t>naujieną</w:t>
      </w:r>
      <w:r w:rsidRPr="006234A4">
        <w:t>;</w:t>
      </w:r>
    </w:p>
    <w:p w14:paraId="44D6C0CA" w14:textId="524949DC" w:rsidR="006234A4" w:rsidRPr="006234A4" w:rsidRDefault="006234A4" w:rsidP="00C94704">
      <w:pPr>
        <w:pStyle w:val="ListNumber31"/>
        <w:ind w:left="0"/>
        <w:jc w:val="both"/>
      </w:pPr>
      <w:r w:rsidRPr="006234A4">
        <w:t>išjungti svarb</w:t>
      </w:r>
      <w:r w:rsidR="00EE51C9">
        <w:t>ių</w:t>
      </w:r>
      <w:r w:rsidRPr="006234A4">
        <w:t xml:space="preserve"> </w:t>
      </w:r>
      <w:r w:rsidR="00EE51C9">
        <w:t>naujienų bloko</w:t>
      </w:r>
      <w:r w:rsidRPr="006234A4">
        <w:t xml:space="preserve"> rodymą</w:t>
      </w:r>
      <w:r w:rsidR="001A325E">
        <w:t>.</w:t>
      </w:r>
    </w:p>
    <w:p w14:paraId="64FF65ED" w14:textId="78BECF44" w:rsidR="00126914" w:rsidRDefault="00AB21DE" w:rsidP="00C94704">
      <w:pPr>
        <w:pStyle w:val="ListNumber21"/>
        <w:ind w:left="0"/>
      </w:pPr>
      <w:r>
        <w:t>„</w:t>
      </w:r>
      <w:r w:rsidR="00365D8D" w:rsidRPr="005B016F">
        <w:t>Kvotos</w:t>
      </w:r>
      <w:r>
        <w:t>“</w:t>
      </w:r>
      <w:r w:rsidR="00126914">
        <w:t xml:space="preserve"> </w:t>
      </w:r>
      <w:r w:rsidR="00126914" w:rsidRPr="005B016F">
        <w:t>(</w:t>
      </w:r>
      <w:r w:rsidR="008D1A2A">
        <w:t xml:space="preserve">išlaikomas esamas funkcionalumas, </w:t>
      </w:r>
      <w:r w:rsidR="00126914" w:rsidRPr="005B016F">
        <w:t>rodoma informacija apie nustatytas ir panaudotas kvotas, skaitliuko duomenys perduodami iš vidinio MIGRIS portalo</w:t>
      </w:r>
      <w:r w:rsidR="00434CDE">
        <w:t>, kvotų funkcionalumo valdymas turi būti vykdomas iš vidinio MIGRIS portalo administravimo modulio</w:t>
      </w:r>
      <w:r w:rsidR="00126914" w:rsidRPr="005B016F">
        <w:t>)</w:t>
      </w:r>
      <w:r w:rsidR="00434CDE">
        <w:t xml:space="preserve">. </w:t>
      </w:r>
    </w:p>
    <w:p w14:paraId="290784DF" w14:textId="77777777" w:rsidR="006234A4" w:rsidRPr="006234A4" w:rsidRDefault="006234A4" w:rsidP="00C94704">
      <w:pPr>
        <w:pStyle w:val="ListNumber21"/>
        <w:ind w:left="0"/>
      </w:pPr>
      <w:r>
        <w:t xml:space="preserve">„Statistinė informacija“. </w:t>
      </w:r>
      <w:r w:rsidRPr="006234A4">
        <w:t>Turi būti sukurtas publikuojamų ataskaitų / rodiklių peržiūros funkcionalumas:</w:t>
      </w:r>
    </w:p>
    <w:p w14:paraId="20811663" w14:textId="014F45EA" w:rsidR="006234A4" w:rsidRPr="006234A4" w:rsidRDefault="006234A4" w:rsidP="00C94704">
      <w:pPr>
        <w:pStyle w:val="ListNumber31"/>
        <w:ind w:left="0"/>
        <w:jc w:val="both"/>
      </w:pPr>
      <w:r w:rsidRPr="006234A4">
        <w:t>turi būti galima peržiūrėti paskelbtų ataskaitų / rodiklių</w:t>
      </w:r>
      <w:r w:rsidR="00EE51C9">
        <w:t xml:space="preserve"> (toliau – ataskaitos)</w:t>
      </w:r>
      <w:r w:rsidRPr="006234A4">
        <w:t xml:space="preserve"> sąrašą</w:t>
      </w:r>
      <w:r>
        <w:t>:</w:t>
      </w:r>
    </w:p>
    <w:p w14:paraId="1344905C" w14:textId="5939E598" w:rsidR="006234A4" w:rsidRPr="006234A4" w:rsidRDefault="006234A4" w:rsidP="00C94704">
      <w:pPr>
        <w:pStyle w:val="ListNumber41"/>
        <w:jc w:val="both"/>
      </w:pPr>
      <w:r w:rsidRPr="006234A4">
        <w:t>turi būti galima atlikti ataskaitų paiešką / filtravimą pagal suderintus paieškos / filtravimo kriterijus. Atlikus paiešką / filtravimą turi būti pateikiami paieškos / filtravimo kriterijus atitinkantys rezultatai;</w:t>
      </w:r>
    </w:p>
    <w:p w14:paraId="4862DC55" w14:textId="1D29CBEB" w:rsidR="006234A4" w:rsidRPr="006234A4" w:rsidRDefault="006234A4" w:rsidP="00C94704">
      <w:pPr>
        <w:pStyle w:val="ListNumber41"/>
        <w:jc w:val="both"/>
      </w:pPr>
      <w:r w:rsidRPr="006234A4">
        <w:t>turi būti galima peržiūrėti pasirinktos ataskaitos duomenis. Turi būti galima peržiūrėti šio tipo ataskaitas:</w:t>
      </w:r>
    </w:p>
    <w:p w14:paraId="13AB8A97" w14:textId="1DA2F670" w:rsidR="006234A4" w:rsidRPr="006234A4" w:rsidRDefault="006234A4" w:rsidP="00C94704">
      <w:pPr>
        <w:pStyle w:val="ListNumber51"/>
        <w:jc w:val="both"/>
      </w:pPr>
      <w:r w:rsidRPr="006234A4">
        <w:t xml:space="preserve">dinamines ataskaitas, kurios turi būti suformuojamos pagal naudotojo nurodytus ataskaitos parametrus (pvz., laikotarpis, regionas, </w:t>
      </w:r>
      <w:r w:rsidR="00EE51C9">
        <w:t xml:space="preserve">pilietybė, pagrindas </w:t>
      </w:r>
      <w:r w:rsidRPr="006234A4">
        <w:t>ir pan.);</w:t>
      </w:r>
    </w:p>
    <w:p w14:paraId="36F070F0" w14:textId="77777777" w:rsidR="006234A4" w:rsidRPr="006234A4" w:rsidRDefault="006234A4" w:rsidP="00C94704">
      <w:pPr>
        <w:pStyle w:val="ListNumber51"/>
        <w:jc w:val="both"/>
      </w:pPr>
      <w:r w:rsidRPr="006234A4">
        <w:lastRenderedPageBreak/>
        <w:t>statines ataskaitas, kurios įkeltos kaip rinkmenos suderintais formatais (PDF, Excel ir pan.);</w:t>
      </w:r>
    </w:p>
    <w:p w14:paraId="22E3FA53" w14:textId="6780B130" w:rsidR="006234A4" w:rsidRDefault="006234A4" w:rsidP="00C94704">
      <w:pPr>
        <w:pStyle w:val="ListNumber41"/>
        <w:jc w:val="both"/>
      </w:pPr>
      <w:r w:rsidRPr="006234A4">
        <w:t>turi būti galima atsisiųsti ataskaitas į kompiuterį nurodytu formatu (</w:t>
      </w:r>
      <w:proofErr w:type="spellStart"/>
      <w:r w:rsidRPr="006234A4">
        <w:t>csv</w:t>
      </w:r>
      <w:proofErr w:type="spellEnd"/>
      <w:r w:rsidRPr="006234A4">
        <w:t>, .</w:t>
      </w:r>
      <w:proofErr w:type="spellStart"/>
      <w:r w:rsidRPr="006234A4">
        <w:t>xlsx</w:t>
      </w:r>
      <w:proofErr w:type="spellEnd"/>
      <w:r w:rsidRPr="006234A4">
        <w:t>, PDF</w:t>
      </w:r>
      <w:r w:rsidR="001A325E">
        <w:t>, kt.</w:t>
      </w:r>
      <w:r w:rsidRPr="006234A4">
        <w:t>)</w:t>
      </w:r>
      <w:r>
        <w:t>;</w:t>
      </w:r>
    </w:p>
    <w:p w14:paraId="669D1869" w14:textId="1772C038" w:rsidR="006234A4" w:rsidRPr="007C7852" w:rsidRDefault="001A325E" w:rsidP="00C94704">
      <w:pPr>
        <w:pStyle w:val="ListNumber41"/>
        <w:jc w:val="both"/>
      </w:pPr>
      <w:r>
        <w:t>ataskaitos turi būti atvaizduojamos grafiškai</w:t>
      </w:r>
      <w:r w:rsidR="00EE51C9">
        <w:t xml:space="preserve"> (schemomis, diagramomis ar kt.)</w:t>
      </w:r>
      <w:r>
        <w:t>, papildant grafinį turinį t</w:t>
      </w:r>
      <w:r w:rsidRPr="007C7852">
        <w:t>ekstiniai</w:t>
      </w:r>
      <w:r w:rsidR="00EE51C9" w:rsidRPr="007C7852">
        <w:t>s</w:t>
      </w:r>
      <w:r w:rsidRPr="007C7852">
        <w:t xml:space="preserve"> aprašymais</w:t>
      </w:r>
      <w:r w:rsidR="00EE51C9" w:rsidRPr="007C7852">
        <w:t>, ir lentelės forma (tai yra ta pati ataskaita atvaizduojama skirtingais būdais)</w:t>
      </w:r>
      <w:r w:rsidRPr="007C7852">
        <w:t xml:space="preserve">; </w:t>
      </w:r>
    </w:p>
    <w:p w14:paraId="5EFCFDB0" w14:textId="6F16AEAA" w:rsidR="006234A4" w:rsidRPr="007C7852" w:rsidRDefault="00EE51C9" w:rsidP="00C94704">
      <w:pPr>
        <w:pStyle w:val="ListNumber41"/>
        <w:jc w:val="both"/>
      </w:pPr>
      <w:r w:rsidRPr="007C7852">
        <w:t>ataskaitos turi būti grupuojamos pagal temas.</w:t>
      </w:r>
    </w:p>
    <w:p w14:paraId="07EF7A66" w14:textId="77777777" w:rsidR="006234A4" w:rsidRPr="007C7852" w:rsidRDefault="00AB21DE" w:rsidP="00C94704">
      <w:pPr>
        <w:pStyle w:val="ListNumber21"/>
        <w:ind w:left="0"/>
      </w:pPr>
      <w:r w:rsidRPr="007C7852">
        <w:t>„Dažniausiai užduodamų klausimų sąrašas (DUK)“</w:t>
      </w:r>
      <w:r w:rsidR="006234A4" w:rsidRPr="007C7852">
        <w:t>. Turi būti sukurtas DUK peržiūros funkcionalumas:</w:t>
      </w:r>
    </w:p>
    <w:p w14:paraId="09373CDA" w14:textId="77777777" w:rsidR="006234A4" w:rsidRPr="006234A4" w:rsidRDefault="006234A4" w:rsidP="00C94704">
      <w:pPr>
        <w:pStyle w:val="ListNumber31"/>
        <w:ind w:left="0"/>
        <w:jc w:val="both"/>
      </w:pPr>
      <w:r w:rsidRPr="006234A4">
        <w:t>turi būti galima peržiūrėti klausimų grupes ir jiems priskirtus DUK įrašus (klausimus ir atsakymus). Klausimų grupių sąrašas turi būti atvaizduojamas hierarchiniame medyje, jame pateikiant klausimų grupes ir joms priskirtus DUK įrašus (klausimus ir atsakymus);</w:t>
      </w:r>
    </w:p>
    <w:p w14:paraId="2726279A" w14:textId="79349924" w:rsidR="006234A4" w:rsidRPr="006234A4" w:rsidRDefault="006234A4" w:rsidP="00C94704">
      <w:pPr>
        <w:pStyle w:val="ListNumber31"/>
        <w:ind w:left="0"/>
        <w:jc w:val="both"/>
      </w:pPr>
      <w:r w:rsidRPr="006234A4">
        <w:t>turi būti galima atlikti DUK įrašų paiešką / filtravimą</w:t>
      </w:r>
      <w:r w:rsidR="007C7852">
        <w:t>;</w:t>
      </w:r>
    </w:p>
    <w:p w14:paraId="7DC9FF75" w14:textId="57710EB7" w:rsidR="006234A4" w:rsidRPr="006234A4" w:rsidRDefault="006234A4" w:rsidP="00C94704">
      <w:pPr>
        <w:pStyle w:val="ListNumber31"/>
        <w:ind w:left="0"/>
        <w:jc w:val="both"/>
      </w:pPr>
      <w:r w:rsidRPr="006234A4">
        <w:t>atlikus paiešką / filtravimą turi būti pateikiami paieškos / filtravimo kriterijus atitinkantys rezultatai</w:t>
      </w:r>
      <w:r w:rsidR="00434CDE">
        <w:t>;</w:t>
      </w:r>
    </w:p>
    <w:p w14:paraId="5AF1F098" w14:textId="5816BD3B" w:rsidR="00365D8D" w:rsidRPr="005B016F" w:rsidRDefault="00AB21DE" w:rsidP="00C94704">
      <w:pPr>
        <w:pStyle w:val="ListNumber21"/>
        <w:ind w:left="0"/>
      </w:pPr>
      <w:r>
        <w:t>„</w:t>
      </w:r>
      <w:r w:rsidR="00365D8D" w:rsidRPr="005B016F">
        <w:t>QR</w:t>
      </w:r>
      <w:r w:rsidR="00126914">
        <w:t xml:space="preserve"> kodo tikrinimas</w:t>
      </w:r>
      <w:r>
        <w:t>“</w:t>
      </w:r>
      <w:r w:rsidR="00126914">
        <w:t xml:space="preserve"> (</w:t>
      </w:r>
      <w:r w:rsidR="00434CDE">
        <w:t xml:space="preserve">turi būti sukurta galimybė nuskaičius QR kodą tikrinti </w:t>
      </w:r>
      <w:r w:rsidR="00126914">
        <w:t xml:space="preserve">skaitmeninių leidimų laikinai gyventi, užsieniečių registracijos pažymėjimų ir kt. </w:t>
      </w:r>
      <w:r w:rsidR="00434CDE">
        <w:t>dokumento būseną ir galiojimo terminą</w:t>
      </w:r>
      <w:r w:rsidR="00126914">
        <w:t>);</w:t>
      </w:r>
    </w:p>
    <w:p w14:paraId="64FE4A33" w14:textId="77BDB777" w:rsidR="006234A4" w:rsidRPr="006234A4" w:rsidRDefault="00AB21DE" w:rsidP="00C94704">
      <w:pPr>
        <w:pStyle w:val="ListNumber21"/>
        <w:ind w:left="0"/>
      </w:pPr>
      <w:r>
        <w:t>„A</w:t>
      </w:r>
      <w:r w:rsidR="00365D8D" w:rsidRPr="005B016F">
        <w:t>pklausos</w:t>
      </w:r>
      <w:r>
        <w:t>“</w:t>
      </w:r>
      <w:r w:rsidR="00126914">
        <w:t xml:space="preserve"> </w:t>
      </w:r>
      <w:r w:rsidR="00126914" w:rsidRPr="005B016F">
        <w:t>(iš TVS sukurtos klientų apklausos</w:t>
      </w:r>
      <w:r>
        <w:t>,</w:t>
      </w:r>
      <w:r w:rsidR="00126914" w:rsidRPr="005B016F">
        <w:t xml:space="preserve"> gali būti</w:t>
      </w:r>
      <w:r w:rsidR="00126914">
        <w:t xml:space="preserve"> publikuojama</w:t>
      </w:r>
      <w:r w:rsidR="00126914" w:rsidRPr="005B016F">
        <w:t xml:space="preserve"> daugiau nei viena apklausa</w:t>
      </w:r>
      <w:r w:rsidR="00126914">
        <w:t>, apklausos rezultatai</w:t>
      </w:r>
      <w:r w:rsidR="00126914" w:rsidRPr="005B016F">
        <w:t xml:space="preserve"> turi būti atvaizduojami TVS)</w:t>
      </w:r>
      <w:r w:rsidR="006234A4">
        <w:t>.</w:t>
      </w:r>
      <w:r w:rsidR="006234A4" w:rsidRPr="006234A4">
        <w:rPr>
          <w:rFonts w:ascii="Aptos" w:hAnsi="Aptos" w:cs="Aptos"/>
          <w14:ligatures w14:val="standardContextual"/>
        </w:rPr>
        <w:t xml:space="preserve"> </w:t>
      </w:r>
      <w:r w:rsidR="006234A4" w:rsidRPr="006234A4">
        <w:t>Turi būti sukurtas apklausų peržiūros ir pildymo funkcionalumas:</w:t>
      </w:r>
    </w:p>
    <w:p w14:paraId="0A7162C5" w14:textId="77777777" w:rsidR="006234A4" w:rsidRPr="007C7852" w:rsidRDefault="006234A4" w:rsidP="00C94704">
      <w:pPr>
        <w:pStyle w:val="ListNumber31"/>
        <w:ind w:left="0"/>
        <w:jc w:val="both"/>
      </w:pPr>
      <w:r w:rsidRPr="006234A4">
        <w:t xml:space="preserve">turi būti </w:t>
      </w:r>
      <w:r w:rsidRPr="007C7852">
        <w:t>galima peržiūrėti paskelbtų apklausų sąrašą;</w:t>
      </w:r>
    </w:p>
    <w:p w14:paraId="3AE6C3AF" w14:textId="77777777" w:rsidR="006234A4" w:rsidRPr="007C7852" w:rsidRDefault="006234A4" w:rsidP="00C94704">
      <w:pPr>
        <w:pStyle w:val="ListNumber31"/>
        <w:ind w:left="0"/>
        <w:jc w:val="both"/>
      </w:pPr>
      <w:r w:rsidRPr="007C7852">
        <w:t>turi būti galima atlikti apklausų paiešką / filtravimą pagal suderintus paieškos / filtravimo kriterijus. Atlikus paiešką / filtravimą turi būti pateikiami paieškos / filtravimo kriterijus atitinkantys rezultatai;</w:t>
      </w:r>
    </w:p>
    <w:p w14:paraId="41EDD92E" w14:textId="77777777" w:rsidR="006234A4" w:rsidRPr="007C7852" w:rsidRDefault="006234A4" w:rsidP="00C94704">
      <w:pPr>
        <w:pStyle w:val="ListNumber31"/>
        <w:ind w:left="0"/>
        <w:jc w:val="both"/>
      </w:pPr>
      <w:r w:rsidRPr="007C7852">
        <w:t>turi būti ribojama, kad iš vieno IP adreso būtų galima apklausą užpildyti tik vieną kartą;</w:t>
      </w:r>
    </w:p>
    <w:p w14:paraId="2384B940" w14:textId="20E41E21" w:rsidR="006234A4" w:rsidRDefault="006234A4" w:rsidP="00C94704">
      <w:pPr>
        <w:pStyle w:val="ListNumber31"/>
        <w:ind w:left="0"/>
        <w:jc w:val="both"/>
      </w:pPr>
      <w:r w:rsidRPr="006234A4">
        <w:t>užpildytas apklausas turi būti galima pateikti</w:t>
      </w:r>
      <w:r w:rsidR="00434CDE">
        <w:t>;</w:t>
      </w:r>
    </w:p>
    <w:p w14:paraId="613DFA78" w14:textId="4D654E49" w:rsidR="00126914" w:rsidRDefault="00434CDE" w:rsidP="004602F2">
      <w:pPr>
        <w:pStyle w:val="ListNumber31"/>
        <w:ind w:left="0"/>
        <w:jc w:val="both"/>
      </w:pPr>
      <w:r>
        <w:t>apklausos rezultatus turi būti galima peržiūrėti TVS pagalba</w:t>
      </w:r>
      <w:r w:rsidR="004602F2">
        <w:t>.</w:t>
      </w:r>
    </w:p>
    <w:p w14:paraId="4960F354" w14:textId="3BA1BDAE" w:rsidR="00365D8D" w:rsidRDefault="00365D8D" w:rsidP="00C94704">
      <w:pPr>
        <w:pStyle w:val="Listnumber1"/>
        <w:ind w:left="0"/>
      </w:pPr>
      <w:r>
        <w:t xml:space="preserve">Turi būti išplėsti prisijungimo prie išorinio MIGRIS portalo funkcionalumai, pritaikant juos piliečiams (gyvenantiems Lietuvoje ir užsienyje) bei užsieniečiams. </w:t>
      </w:r>
      <w:r w:rsidR="00434CDE">
        <w:t xml:space="preserve">Turi būti sukurta galimybė fiziniam asmeniui, kuris atstovauja kelis juridinius ar fizinius asmenis, naudoti tą patį el. pašto adresą. </w:t>
      </w:r>
    </w:p>
    <w:p w14:paraId="72C6571A" w14:textId="7F928594" w:rsidR="00365D8D" w:rsidRDefault="00365D8D" w:rsidP="00C94704">
      <w:pPr>
        <w:pStyle w:val="Listnumber1"/>
        <w:ind w:left="0"/>
      </w:pPr>
      <w:r>
        <w:t xml:space="preserve">Neapsiribojant </w:t>
      </w:r>
      <w:r w:rsidR="0024155B">
        <w:t xml:space="preserve">autentifikuoto </w:t>
      </w:r>
      <w:r w:rsidR="00AD6198">
        <w:t xml:space="preserve">išorinio MIGRIS portalo </w:t>
      </w:r>
      <w:r w:rsidR="00AA20E4">
        <w:t>meniu struktūra</w:t>
      </w:r>
      <w:r w:rsidR="009419A6">
        <w:t xml:space="preserve"> turi būti atnaujinta</w:t>
      </w:r>
      <w:r w:rsidR="00C977B3">
        <w:t xml:space="preserve">, </w:t>
      </w:r>
      <w:r w:rsidR="00060639">
        <w:t>išdėstant</w:t>
      </w:r>
      <w:r w:rsidR="00C977B3">
        <w:t xml:space="preserve"> ją </w:t>
      </w:r>
      <w:r w:rsidR="00A72953">
        <w:t>į šias sritis</w:t>
      </w:r>
      <w:r>
        <w:t>:</w:t>
      </w:r>
    </w:p>
    <w:p w14:paraId="1F178FC5" w14:textId="1104B9E2" w:rsidR="00365D8D" w:rsidRDefault="00365D8D" w:rsidP="00C94704">
      <w:pPr>
        <w:pStyle w:val="ListNumber21"/>
        <w:ind w:left="0"/>
      </w:pPr>
      <w:r w:rsidRPr="005B016F">
        <w:t>„Pradžia“</w:t>
      </w:r>
      <w:r>
        <w:t>, kuriame atvaizduojami šie komponentai:</w:t>
      </w:r>
    </w:p>
    <w:p w14:paraId="30699523" w14:textId="77777777" w:rsidR="00365D8D" w:rsidRDefault="00365D8D" w:rsidP="00C94704">
      <w:pPr>
        <w:pStyle w:val="ListNumber31"/>
        <w:ind w:left="0"/>
        <w:jc w:val="both"/>
      </w:pPr>
      <w:r>
        <w:t>„Mano įvykiai“:</w:t>
      </w:r>
    </w:p>
    <w:p w14:paraId="5D8B368E" w14:textId="77777777" w:rsidR="00365D8D" w:rsidRDefault="00365D8D" w:rsidP="00C94704">
      <w:pPr>
        <w:pStyle w:val="ListNumber41"/>
        <w:jc w:val="both"/>
      </w:pPr>
      <w:r>
        <w:t>Data ir įvykio antraštė;</w:t>
      </w:r>
    </w:p>
    <w:p w14:paraId="40B8D36E" w14:textId="1640CE8F" w:rsidR="00365D8D" w:rsidRDefault="00365D8D" w:rsidP="00C94704">
      <w:pPr>
        <w:pStyle w:val="ListNumber41"/>
        <w:jc w:val="both"/>
      </w:pPr>
      <w:r>
        <w:t>Paspaudus įvykio antraštę atveriamas detalus įvykio aprašymas (pvz., jei gautas pranešimas, atidaromas langas „Pranešimai“ ir konkretaus pranešimo turinys</w:t>
      </w:r>
      <w:r w:rsidR="00AB21DE">
        <w:t>,</w:t>
      </w:r>
      <w:r>
        <w:t xml:space="preserve"> jei gautas sprendimas, atidaromas langas „Prašymai ir sprendimai“ ir konkretaus sprendimo turinys);</w:t>
      </w:r>
    </w:p>
    <w:p w14:paraId="02F9C344" w14:textId="762BEA6D" w:rsidR="00365D8D" w:rsidRDefault="00365D8D" w:rsidP="004602F2">
      <w:pPr>
        <w:pStyle w:val="ListNumber41"/>
        <w:jc w:val="both"/>
      </w:pPr>
      <w:r>
        <w:t>Į „Mano įvykiai“ įkrenta pranešimai apie pasikeitusią prašymo būseną, priimtą sprendimą, gautą pranešimą, įgaliojimus, pagamintą dokumentą, informacija, kad baigiasi dokumento galiojimo būsena, informacija apie tai, kad baigia galioti sertifikatas ir pan.</w:t>
      </w:r>
    </w:p>
    <w:p w14:paraId="42C4C6DE" w14:textId="77777777" w:rsidR="00365D8D" w:rsidRDefault="00365D8D" w:rsidP="00C94704">
      <w:pPr>
        <w:pStyle w:val="ListNumber31"/>
        <w:ind w:left="0"/>
        <w:jc w:val="both"/>
      </w:pPr>
      <w:r>
        <w:t>„Svarbu“:</w:t>
      </w:r>
    </w:p>
    <w:p w14:paraId="120E1137" w14:textId="77777777" w:rsidR="00365D8D" w:rsidRDefault="00365D8D" w:rsidP="00C94704">
      <w:pPr>
        <w:pStyle w:val="ListNumber41"/>
        <w:jc w:val="both"/>
      </w:pPr>
      <w:r>
        <w:t>Blokas rodomas tik tuomet, jei yra paskelbiami svarbūs pranešimai;</w:t>
      </w:r>
    </w:p>
    <w:p w14:paraId="40B717F0" w14:textId="69D9DF57" w:rsidR="00365D8D" w:rsidRDefault="00365D8D" w:rsidP="00C94704">
      <w:pPr>
        <w:pStyle w:val="ListNumber41"/>
        <w:jc w:val="both"/>
      </w:pPr>
      <w:r>
        <w:t>Pranešimui tapus neaktualiu</w:t>
      </w:r>
      <w:r w:rsidR="00AB21DE">
        <w:t xml:space="preserve"> (pvz., jis perskaitomas, baigiasi pranešimo galiojimo laikas ir kt.)</w:t>
      </w:r>
      <w:r>
        <w:t>, blokas nerodomas.</w:t>
      </w:r>
    </w:p>
    <w:p w14:paraId="4B1E2B6D" w14:textId="01D47D25" w:rsidR="00365D8D" w:rsidRDefault="00365D8D" w:rsidP="00C94704">
      <w:pPr>
        <w:pStyle w:val="ListNumber31"/>
        <w:ind w:left="0"/>
        <w:jc w:val="both"/>
      </w:pPr>
      <w:r>
        <w:t>„Prašymo nagrinėjimo eiga“ (taip pat atvaizduojama ir lange „Prašymai“):</w:t>
      </w:r>
    </w:p>
    <w:p w14:paraId="5F74DB3F" w14:textId="77777777" w:rsidR="00365D8D" w:rsidRDefault="00365D8D" w:rsidP="00C94704">
      <w:pPr>
        <w:pStyle w:val="ListNumber41"/>
        <w:jc w:val="both"/>
      </w:pPr>
      <w:r>
        <w:t>Fizinio asmens paskyroje:</w:t>
      </w:r>
    </w:p>
    <w:p w14:paraId="210BFA3F" w14:textId="77777777" w:rsidR="00365D8D" w:rsidRDefault="00365D8D" w:rsidP="00C94704">
      <w:pPr>
        <w:pStyle w:val="ListNumber51"/>
        <w:jc w:val="both"/>
      </w:pPr>
      <w:r>
        <w:t>Rodomas prašymo pavadinimas;</w:t>
      </w:r>
    </w:p>
    <w:p w14:paraId="638C0E1D" w14:textId="77777777" w:rsidR="00365D8D" w:rsidRDefault="00365D8D" w:rsidP="00C94704">
      <w:pPr>
        <w:pStyle w:val="ListNumber51"/>
        <w:jc w:val="both"/>
      </w:pPr>
      <w:r>
        <w:t>Rodomas grafinis prašymo nagrinėjimo vaizdas su ikonomis, trumpu būsenos aprašymu, terminu;</w:t>
      </w:r>
    </w:p>
    <w:p w14:paraId="2C2A3642" w14:textId="77777777" w:rsidR="00365D8D" w:rsidRDefault="00365D8D" w:rsidP="00C94704">
      <w:pPr>
        <w:pStyle w:val="ListNumber51"/>
        <w:jc w:val="both"/>
      </w:pPr>
      <w:r>
        <w:t xml:space="preserve">Rodoma prašymo nagrinėjimo eiga prisijungimo metu (pateikiama prašymo nagrinėjimo schema, kurioje pagal sutartą spalvinį žymėjimą paryškinta atitinkama eigos ikona). Schemoje rodomi </w:t>
      </w:r>
      <w:r>
        <w:lastRenderedPageBreak/>
        <w:t>papildomai elementai, pvz., kur pateiktas ar bus teikiamas prašymas, kur bus atsiimamas išrašytas dokumentas, rodomi prašymo nagrinėjimo ar kitų etapų terminai;</w:t>
      </w:r>
    </w:p>
    <w:p w14:paraId="5A93B4E0" w14:textId="57BA9670" w:rsidR="00365D8D" w:rsidRDefault="00365D8D" w:rsidP="00C94704">
      <w:pPr>
        <w:pStyle w:val="ListNumber51"/>
        <w:jc w:val="both"/>
      </w:pPr>
      <w:r>
        <w:t>Jei yra keli vienu metu nagrinėjami prašymai, rodomi keli grafiniai vaizdai;</w:t>
      </w:r>
    </w:p>
    <w:p w14:paraId="7068B629" w14:textId="5F2E16E3" w:rsidR="00365D8D" w:rsidRDefault="00365D8D" w:rsidP="00C94704">
      <w:pPr>
        <w:pStyle w:val="ListNumber41"/>
        <w:jc w:val="both"/>
      </w:pPr>
      <w:r>
        <w:t xml:space="preserve">Prašymo nagrinėjimo eigos atvaizdavimas juridinio asmens byloje </w:t>
      </w:r>
      <w:r w:rsidR="001564C2">
        <w:t>turi būti atvaizduojamas įėjus į konkretų</w:t>
      </w:r>
      <w:r w:rsidR="00222E38">
        <w:t xml:space="preserve"> prašymą. </w:t>
      </w:r>
      <w:r w:rsidR="000F3ED5">
        <w:t xml:space="preserve">Prašymų sąraše </w:t>
      </w:r>
      <w:r w:rsidR="00796C02">
        <w:t xml:space="preserve">prie kiekvieno </w:t>
      </w:r>
      <w:r w:rsidR="00B60595">
        <w:t>prašymo</w:t>
      </w:r>
      <w:r w:rsidR="00796C02">
        <w:t xml:space="preserve"> turi būti </w:t>
      </w:r>
      <w:r w:rsidR="00945D69">
        <w:t xml:space="preserve">pateikiama </w:t>
      </w:r>
      <w:r w:rsidR="0019571A">
        <w:t>aktuali su prašymu susijusi informacija</w:t>
      </w:r>
      <w:r w:rsidR="00674A59">
        <w:t xml:space="preserve">. </w:t>
      </w:r>
    </w:p>
    <w:p w14:paraId="6F8ED1F2" w14:textId="77777777" w:rsidR="00365D8D" w:rsidRDefault="00365D8D" w:rsidP="00C94704">
      <w:pPr>
        <w:pStyle w:val="ListNumber31"/>
        <w:ind w:left="0"/>
        <w:jc w:val="both"/>
      </w:pPr>
      <w:r>
        <w:t>„Mano kalendorius“:</w:t>
      </w:r>
    </w:p>
    <w:p w14:paraId="55192DE5" w14:textId="77777777" w:rsidR="00365D8D" w:rsidRDefault="00365D8D" w:rsidP="00C94704">
      <w:pPr>
        <w:pStyle w:val="ListNumber41"/>
        <w:jc w:val="both"/>
      </w:pPr>
      <w:r>
        <w:t>Rodomas slankus kalendorius (einamas mėnuo ir 2 ateinantys mėnesiai);</w:t>
      </w:r>
    </w:p>
    <w:p w14:paraId="42028322" w14:textId="77777777" w:rsidR="00365D8D" w:rsidRDefault="00365D8D" w:rsidP="00C94704">
      <w:pPr>
        <w:pStyle w:val="ListNumber41"/>
        <w:jc w:val="both"/>
      </w:pPr>
      <w:r>
        <w:t>Į kalendorių įkrenta visi su migracijos paslaugomis susiję įvykiai:</w:t>
      </w:r>
    </w:p>
    <w:p w14:paraId="756D7A21" w14:textId="715F81C3" w:rsidR="00365D8D" w:rsidRDefault="00365D8D" w:rsidP="00C94704">
      <w:pPr>
        <w:pStyle w:val="ListNumber51"/>
        <w:jc w:val="both"/>
      </w:pPr>
      <w:r>
        <w:t>Vizito rezervacijos data, laikas ir padalinys;</w:t>
      </w:r>
    </w:p>
    <w:p w14:paraId="03F32879" w14:textId="1E70D814" w:rsidR="00365D8D" w:rsidRDefault="00365D8D" w:rsidP="00C94704">
      <w:pPr>
        <w:pStyle w:val="ListNumber51"/>
        <w:jc w:val="both"/>
      </w:pPr>
      <w:r>
        <w:t xml:space="preserve">Nuotolinio </w:t>
      </w:r>
      <w:r w:rsidR="00AB21DE">
        <w:t>pokalbio (apklausos)</w:t>
      </w:r>
      <w:r>
        <w:t xml:space="preserve"> nuoroda;</w:t>
      </w:r>
    </w:p>
    <w:p w14:paraId="22644D66" w14:textId="04A222EA" w:rsidR="00365D8D" w:rsidRDefault="00365D8D" w:rsidP="00C94704">
      <w:pPr>
        <w:pStyle w:val="ListNumber51"/>
        <w:jc w:val="both"/>
      </w:pPr>
      <w:r>
        <w:t xml:space="preserve">Migracijos departamento </w:t>
      </w:r>
      <w:r w:rsidR="00AB21DE">
        <w:t xml:space="preserve">inicijuoto ir </w:t>
      </w:r>
      <w:r>
        <w:t>paskirto atvykimo į padalinį data ir aplinkybės (pvz., apklausa);</w:t>
      </w:r>
    </w:p>
    <w:p w14:paraId="7CFA18AB" w14:textId="77777777" w:rsidR="00365D8D" w:rsidRDefault="00365D8D" w:rsidP="00C94704">
      <w:pPr>
        <w:pStyle w:val="ListNumber51"/>
        <w:jc w:val="both"/>
      </w:pPr>
      <w:r>
        <w:t>Dokumento (asmens ir nepilnamečių vaikų) galiojimo pabaiga;</w:t>
      </w:r>
    </w:p>
    <w:p w14:paraId="2191576D" w14:textId="7A2A6634" w:rsidR="00365D8D" w:rsidRDefault="006D42A6" w:rsidP="00C94704">
      <w:pPr>
        <w:pStyle w:val="ListNumber51"/>
        <w:jc w:val="both"/>
      </w:pPr>
      <w:r>
        <w:t>Į asmens dokumentus įrašytų sertifikatų</w:t>
      </w:r>
      <w:r w:rsidR="00365D8D">
        <w:t xml:space="preserve"> galiojimo pabaiga;</w:t>
      </w:r>
    </w:p>
    <w:p w14:paraId="5FD3BB73" w14:textId="3FC4B0DF" w:rsidR="00365D8D" w:rsidRDefault="00365D8D" w:rsidP="00C94704">
      <w:pPr>
        <w:pStyle w:val="ListNumber51"/>
        <w:jc w:val="both"/>
      </w:pPr>
      <w:r>
        <w:t>Reikiamų pateikti dokumentų ar papildomų dokumentų data;</w:t>
      </w:r>
    </w:p>
    <w:p w14:paraId="3DAB0FE4" w14:textId="4FD7D9A5" w:rsidR="00434CDE" w:rsidRDefault="006D42A6" w:rsidP="00C94704">
      <w:pPr>
        <w:pStyle w:val="ListNumber51"/>
        <w:jc w:val="both"/>
      </w:pPr>
      <w:r>
        <w:t>Kt.</w:t>
      </w:r>
      <w:r w:rsidR="00434CDE">
        <w:t>;</w:t>
      </w:r>
    </w:p>
    <w:p w14:paraId="31CED349" w14:textId="77777777" w:rsidR="00365D8D" w:rsidRDefault="00365D8D" w:rsidP="00C94704">
      <w:pPr>
        <w:pStyle w:val="ListNumber41"/>
        <w:jc w:val="both"/>
      </w:pPr>
      <w:r>
        <w:t>Kalendoriaus apačioje turi būti mygtukas „Paieškos filtrai“:</w:t>
      </w:r>
    </w:p>
    <w:p w14:paraId="328CE320" w14:textId="1F0848C6" w:rsidR="00365D8D" w:rsidRDefault="00365D8D" w:rsidP="00C94704">
      <w:pPr>
        <w:pStyle w:val="ListNumber51"/>
        <w:jc w:val="both"/>
      </w:pPr>
      <w:r>
        <w:t>jį paspaudus rodomas langas su paieškos filtrais: paslaugos tipas, data nuo, data iki, paslaugos gavėjo vardas, pavardė, gimimo data, asmens ar ILTU kodas</w:t>
      </w:r>
      <w:r w:rsidR="004B308F">
        <w:t>;</w:t>
      </w:r>
    </w:p>
    <w:p w14:paraId="61DE03BB" w14:textId="1621CE17" w:rsidR="00365D8D" w:rsidRDefault="00365D8D" w:rsidP="00C94704">
      <w:pPr>
        <w:pStyle w:val="ListNumber41"/>
        <w:jc w:val="both"/>
      </w:pPr>
      <w:r>
        <w:t>Kalendoriaus apačioje turi būti mygtukas „Užsisakyti priminimus“</w:t>
      </w:r>
      <w:r w:rsidR="006D42A6">
        <w:t>;</w:t>
      </w:r>
    </w:p>
    <w:p w14:paraId="1D4219C4" w14:textId="77777777" w:rsidR="00365D8D" w:rsidRDefault="00365D8D" w:rsidP="00C94704">
      <w:pPr>
        <w:pStyle w:val="ListNumber51"/>
        <w:jc w:val="both"/>
      </w:pPr>
      <w:r>
        <w:t>Klientas gali pasirinkti priminimų nustatymus:</w:t>
      </w:r>
    </w:p>
    <w:p w14:paraId="0BE33F36" w14:textId="77777777" w:rsidR="00365D8D" w:rsidRDefault="00365D8D" w:rsidP="00C94704">
      <w:pPr>
        <w:pStyle w:val="ListNumber51"/>
        <w:jc w:val="both"/>
      </w:pPr>
      <w:r>
        <w:t>Prieš kiek dienų siųsti priminimą;</w:t>
      </w:r>
    </w:p>
    <w:p w14:paraId="58CB1639" w14:textId="53AD0AB9" w:rsidR="00365D8D" w:rsidRDefault="00365D8D" w:rsidP="004602F2">
      <w:pPr>
        <w:pStyle w:val="ListNumber51"/>
        <w:jc w:val="both"/>
      </w:pPr>
      <w:r>
        <w:t>Kokiu būdu siųsti priminimą</w:t>
      </w:r>
      <w:r w:rsidR="004602F2">
        <w:t>.</w:t>
      </w:r>
    </w:p>
    <w:p w14:paraId="53FD1C47" w14:textId="71CD07F2" w:rsidR="00365D8D" w:rsidRPr="00F04B2F" w:rsidRDefault="00365D8D" w:rsidP="00C94704">
      <w:pPr>
        <w:pStyle w:val="ListNumber31"/>
        <w:ind w:left="0"/>
        <w:jc w:val="both"/>
      </w:pPr>
      <w:r w:rsidRPr="00F04B2F">
        <w:t>Turi būti sukurt</w:t>
      </w:r>
      <w:r w:rsidR="00295C1B">
        <w:t>as</w:t>
      </w:r>
      <w:r w:rsidRPr="00F04B2F">
        <w:t xml:space="preserve"> ir atvaizduojam</w:t>
      </w:r>
      <w:r w:rsidR="00295C1B">
        <w:t>as</w:t>
      </w:r>
      <w:r w:rsidRPr="00F04B2F">
        <w:t xml:space="preserve"> </w:t>
      </w:r>
      <w:r w:rsidR="00BE323E">
        <w:t>užsieniečio</w:t>
      </w:r>
      <w:r w:rsidR="00AB21DE" w:rsidRPr="00F04B2F">
        <w:t xml:space="preserve"> </w:t>
      </w:r>
      <w:r w:rsidR="006D42A6" w:rsidRPr="00F04B2F">
        <w:t xml:space="preserve">teisėto </w:t>
      </w:r>
      <w:r w:rsidRPr="00F04B2F">
        <w:t>buvimo Lietuvoje skaitliuka</w:t>
      </w:r>
      <w:r w:rsidR="00295C1B">
        <w:t>s</w:t>
      </w:r>
      <w:r w:rsidR="00BE323E">
        <w:t>, į kurį turi būt</w:t>
      </w:r>
      <w:r w:rsidR="00DF4B38">
        <w:t>i</w:t>
      </w:r>
      <w:r w:rsidR="00BE323E">
        <w:t xml:space="preserve"> įskaičiuojama</w:t>
      </w:r>
      <w:r w:rsidRPr="00F04B2F">
        <w:t>:</w:t>
      </w:r>
    </w:p>
    <w:p w14:paraId="48935538" w14:textId="60027824" w:rsidR="00365D8D" w:rsidRPr="00F04B2F" w:rsidRDefault="00365D8D" w:rsidP="00C94704">
      <w:pPr>
        <w:pStyle w:val="ListNumber41"/>
        <w:jc w:val="both"/>
      </w:pPr>
      <w:r w:rsidRPr="00F04B2F">
        <w:t xml:space="preserve">Klientui, kuriam išduota Šengeno viza, turi rodyti </w:t>
      </w:r>
      <w:r w:rsidR="008424EF" w:rsidRPr="00F04B2F">
        <w:t xml:space="preserve">galiojančią </w:t>
      </w:r>
      <w:r w:rsidRPr="00F04B2F">
        <w:t xml:space="preserve">Šengeno </w:t>
      </w:r>
      <w:r w:rsidR="008424EF" w:rsidRPr="00F04B2F">
        <w:t>vizą</w:t>
      </w:r>
      <w:r w:rsidR="00E65E8A" w:rsidRPr="00F04B2F">
        <w:t>, klientas turi turėti galimybę įvesti Šengeno erdvėje praleistų dienų skaičių</w:t>
      </w:r>
      <w:r w:rsidR="00F04B2F" w:rsidRPr="00F04B2F">
        <w:t xml:space="preserve"> (valstybė ir dienų skaičius (atvyko / išvykimo datos)</w:t>
      </w:r>
      <w:r w:rsidR="00E65E8A" w:rsidRPr="00F04B2F">
        <w:t xml:space="preserve"> ir matyti likusių dienų skaičių; </w:t>
      </w:r>
      <w:r w:rsidRPr="00F04B2F">
        <w:t xml:space="preserve"> </w:t>
      </w:r>
    </w:p>
    <w:p w14:paraId="292B2AF1" w14:textId="034CC37B" w:rsidR="00E65E8A" w:rsidRPr="00F04B2F" w:rsidRDefault="00E65E8A" w:rsidP="00C94704">
      <w:pPr>
        <w:pStyle w:val="ListNumber41"/>
        <w:jc w:val="both"/>
      </w:pPr>
      <w:r w:rsidRPr="00F04B2F">
        <w:t xml:space="preserve">Klientui, kuris turi galiojančią nacionalinę vizą, turi rodyti bendrą Lietuvoje pragyventą laikotarpį, kad asmuo žinotų, kiek gali būti Lietuvoje su nacionaline viza; </w:t>
      </w:r>
    </w:p>
    <w:p w14:paraId="6E821876" w14:textId="1FDEDC02" w:rsidR="00BF3B44" w:rsidRPr="00F04B2F" w:rsidRDefault="00BF3B44" w:rsidP="00C94704">
      <w:pPr>
        <w:pStyle w:val="ListNumber41"/>
        <w:jc w:val="both"/>
      </w:pPr>
      <w:r w:rsidRPr="00F04B2F">
        <w:t xml:space="preserve">Klientui, kuris Lietuvoje naudojasi beviziu režimu, turi leisti pasirinkti šalį, iš kurios atvyko, taip pat rodyti, kiek dienų galioja bevizis režimas, klientas turi turėti galimybę įsivesti atvykimo į Lietuvą </w:t>
      </w:r>
      <w:r w:rsidR="00F04B2F" w:rsidRPr="00F04B2F">
        <w:t>datą ir matyti, kiek dienų Lietuvoje gali būti, naudodamasis beviziu režimu;</w:t>
      </w:r>
    </w:p>
    <w:p w14:paraId="5739306A" w14:textId="74B39A16" w:rsidR="00365D8D" w:rsidRPr="00F04B2F" w:rsidRDefault="00365D8D" w:rsidP="00C94704">
      <w:pPr>
        <w:pStyle w:val="ListNumber41"/>
        <w:jc w:val="both"/>
      </w:pPr>
      <w:r w:rsidRPr="00F04B2F">
        <w:t>Klientui, kuris turi galiojantį leidimą laikinai gyventi, turi rodyti bendrą Lietuvoje pragyventą laikotarpį, kad asmuo žinotų,  kada gali kreiptis dėl leidimo nuolat gyventi ar pilietybės;</w:t>
      </w:r>
    </w:p>
    <w:p w14:paraId="7733D5D3" w14:textId="5016F912" w:rsidR="00365D8D" w:rsidRDefault="00365D8D" w:rsidP="00F04B2F">
      <w:pPr>
        <w:pStyle w:val="ListNumber41"/>
        <w:jc w:val="both"/>
      </w:pPr>
      <w:r w:rsidRPr="00F04B2F">
        <w:t>Jei priimtas grąžinimo sprendimas, klientui turi rodyti, kiek laiko jis gali būti Lietuvoje</w:t>
      </w:r>
      <w:r w:rsidR="006D42A6" w:rsidRPr="00F04B2F">
        <w:t>, pagal sprendime nurodytą terminą</w:t>
      </w:r>
      <w:r w:rsidR="001C0F03">
        <w:t>;</w:t>
      </w:r>
    </w:p>
    <w:p w14:paraId="562451E9" w14:textId="10BC26DC" w:rsidR="001C0F03" w:rsidRDefault="001C0F03" w:rsidP="00F04B2F">
      <w:pPr>
        <w:pStyle w:val="ListNumber41"/>
        <w:jc w:val="both"/>
      </w:pPr>
      <w:r>
        <w:t xml:space="preserve">Turi būti galima </w:t>
      </w:r>
      <w:r w:rsidR="004243CE">
        <w:t xml:space="preserve">likusį buvimo dienų skaičių apskaičiuoti pagal daugiau nei vieno skaitliuko duomenis. </w:t>
      </w:r>
    </w:p>
    <w:p w14:paraId="65F341C5" w14:textId="3CAAC689" w:rsidR="00365D8D" w:rsidRDefault="00365D8D" w:rsidP="00C94704">
      <w:pPr>
        <w:pStyle w:val="ListNumber21"/>
        <w:ind w:left="0"/>
      </w:pPr>
      <w:r w:rsidRPr="005B016F">
        <w:t>„Pranešimai“</w:t>
      </w:r>
      <w:r>
        <w:t>:</w:t>
      </w:r>
    </w:p>
    <w:p w14:paraId="036D7581" w14:textId="77777777" w:rsidR="00365D8D" w:rsidRDefault="00365D8D" w:rsidP="00C94704">
      <w:pPr>
        <w:pStyle w:val="ListNumber31"/>
        <w:ind w:left="0"/>
        <w:jc w:val="both"/>
      </w:pPr>
      <w:r>
        <w:t>„Neskaityti gauti pranešimai“;</w:t>
      </w:r>
    </w:p>
    <w:p w14:paraId="19418452" w14:textId="77777777" w:rsidR="00365D8D" w:rsidRDefault="00365D8D" w:rsidP="00C94704">
      <w:pPr>
        <w:pStyle w:val="ListNumber31"/>
        <w:ind w:left="0"/>
        <w:jc w:val="both"/>
      </w:pPr>
      <w:r>
        <w:t>„Visi pranešimai“;</w:t>
      </w:r>
    </w:p>
    <w:p w14:paraId="5B29E682" w14:textId="081EA4C6" w:rsidR="00365D8D" w:rsidRDefault="00365D8D" w:rsidP="00C94704">
      <w:pPr>
        <w:pStyle w:val="ListNumber31"/>
        <w:ind w:left="0"/>
        <w:jc w:val="both"/>
      </w:pPr>
      <w:r>
        <w:t xml:space="preserve">Turi būti išlaikytas funkcionalumas gauti pranešimus iš vidinio MIGRIS ir, jei komunikacija atrakinta, atsakyti, prisegti reikiamus dokumentus ir pan.; </w:t>
      </w:r>
    </w:p>
    <w:p w14:paraId="40731129" w14:textId="28F7D468" w:rsidR="00B95CD6" w:rsidRDefault="00B95CD6" w:rsidP="00C94704">
      <w:pPr>
        <w:pStyle w:val="ListNumber31"/>
        <w:ind w:left="0"/>
        <w:jc w:val="both"/>
      </w:pPr>
      <w:r>
        <w:t>Turi būti galimybė gautus pranešimus ištrinti (turi būti galima ištrinti tik gautus ir perskaitytus pranešimus, šis funkcionalumas susijęs tik su išorinio MIGRIS portalo paskyra, vidiniame MIGRIS portale visos komunikacijos žinutės lieka), pažymėti aktualiais</w:t>
      </w:r>
      <w:r w:rsidR="000A172F">
        <w:t>;</w:t>
      </w:r>
    </w:p>
    <w:p w14:paraId="78494C3F" w14:textId="28775B81" w:rsidR="000A172F" w:rsidRPr="004B308F" w:rsidRDefault="000A172F" w:rsidP="00C94704">
      <w:pPr>
        <w:pStyle w:val="ListNumber31"/>
        <w:ind w:left="0"/>
        <w:jc w:val="both"/>
      </w:pPr>
      <w:r w:rsidRPr="004B308F">
        <w:lastRenderedPageBreak/>
        <w:t xml:space="preserve">Turi būti sukurta pranešimų filtravimo galimybė pagal vardą, pavardę, ILTU kodą, pranešimo temą, žinutės gavimo datą;  </w:t>
      </w:r>
    </w:p>
    <w:p w14:paraId="402F0E2A" w14:textId="5C3A9EA9" w:rsidR="00365D8D" w:rsidRPr="004B308F" w:rsidRDefault="00365D8D" w:rsidP="00C94704">
      <w:pPr>
        <w:pStyle w:val="ListNumber21"/>
        <w:ind w:left="0"/>
      </w:pPr>
      <w:r w:rsidRPr="004B308F">
        <w:t>„Prašymai ir sprendimai“</w:t>
      </w:r>
      <w:r w:rsidR="000A172F" w:rsidRPr="004B308F">
        <w:t xml:space="preserve"> (turi būti rodomi pateikti tarpininkavimo raštai, prašymai, papildomi dokumentai, sprendimai, išduoti dokumentai ir kt., tarpusavyje susiję objektai turi būti sugrupuoti chronologine įvykių seka, rodoma nagrinėjimo eigos būsena)</w:t>
      </w:r>
      <w:r w:rsidRPr="004B308F">
        <w:t>:</w:t>
      </w:r>
    </w:p>
    <w:p w14:paraId="2C3E34B1" w14:textId="44D056FC" w:rsidR="00365D8D" w:rsidRPr="005B016F" w:rsidRDefault="00365D8D" w:rsidP="00C94704">
      <w:pPr>
        <w:pStyle w:val="ListNumber31"/>
        <w:ind w:left="0"/>
        <w:jc w:val="both"/>
      </w:pPr>
      <w:r w:rsidRPr="005B016F">
        <w:t>Kurti naują prašymą</w:t>
      </w:r>
      <w:r w:rsidR="004B308F">
        <w:t xml:space="preserve"> (prašymu laikomas ir tarpininkavimo raštas)</w:t>
      </w:r>
      <w:r>
        <w:t>:</w:t>
      </w:r>
    </w:p>
    <w:p w14:paraId="69784184" w14:textId="1812EC18" w:rsidR="00365D8D" w:rsidRPr="005B016F" w:rsidRDefault="00365D8D" w:rsidP="00C94704">
      <w:pPr>
        <w:pStyle w:val="ListNumber41"/>
        <w:jc w:val="both"/>
      </w:pPr>
      <w:r>
        <w:t>Turi būti g</w:t>
      </w:r>
      <w:r w:rsidRPr="005B016F">
        <w:t>alima pasirinkti iš visų prašymų sąrašo (naudojant paieškos filtrą)</w:t>
      </w:r>
      <w:r>
        <w:t xml:space="preserve">; </w:t>
      </w:r>
    </w:p>
    <w:p w14:paraId="45764F47" w14:textId="5C8728E9" w:rsidR="00365D8D" w:rsidRDefault="00365D8D" w:rsidP="00C94704">
      <w:pPr>
        <w:pStyle w:val="ListNumber41"/>
        <w:jc w:val="both"/>
      </w:pPr>
      <w:r>
        <w:t xml:space="preserve">Turi būti galima </w:t>
      </w:r>
      <w:r w:rsidRPr="005B016F">
        <w:t>pasirinkti vedlio funkciją (</w:t>
      </w:r>
      <w:r>
        <w:t xml:space="preserve">t. y., </w:t>
      </w:r>
      <w:r w:rsidRPr="005B016F">
        <w:t xml:space="preserve">eiti per vedlio klausimus, pateikiant atsakymus ir jų pagalba </w:t>
      </w:r>
      <w:r>
        <w:t>s</w:t>
      </w:r>
      <w:r w:rsidRPr="005B016F">
        <w:t>istema parenka reikiamą prašymo formą</w:t>
      </w:r>
      <w:r w:rsidR="00045A78">
        <w:t xml:space="preserve"> (pvz., pasirinkus prašymo pateikimo vietą, sistema iš karto siūlo tik tuos prašymus, kurie gali būti priimami toje prašymo pateikimo vietoje)</w:t>
      </w:r>
      <w:r>
        <w:t>,</w:t>
      </w:r>
      <w:r w:rsidRPr="005B016F">
        <w:t xml:space="preserve"> turi būti atvaizduojami asmens pasirinkimai, su galimybe juos bet kuriame žingsnyje koreguoti);</w:t>
      </w:r>
    </w:p>
    <w:p w14:paraId="66CC26F7" w14:textId="65BD8E09" w:rsidR="00365D8D" w:rsidRDefault="00365D8D" w:rsidP="00C94704">
      <w:pPr>
        <w:pStyle w:val="ListNumber41"/>
        <w:jc w:val="both"/>
      </w:pPr>
      <w:r>
        <w:t xml:space="preserve">turi būti sukurta galimybė pažymėti tam tikrus prašymus kaip „Mėgstamus“ (angl. </w:t>
      </w:r>
      <w:proofErr w:type="spellStart"/>
      <w:r w:rsidRPr="00365D8D">
        <w:rPr>
          <w:i/>
          <w:iCs/>
        </w:rPr>
        <w:t>favourite</w:t>
      </w:r>
      <w:proofErr w:type="spellEnd"/>
      <w:r>
        <w:t>), juos atvaizduoti Pradžios lange;</w:t>
      </w:r>
    </w:p>
    <w:p w14:paraId="40FFB935" w14:textId="69A8803F" w:rsidR="00365D8D" w:rsidRDefault="00365D8D" w:rsidP="00C94704">
      <w:pPr>
        <w:pStyle w:val="ListNumber41"/>
        <w:jc w:val="both"/>
      </w:pPr>
      <w:r>
        <w:t>turi būti sukurtas procesas, jei prašymą pildo įgaliotas asmuo, darbdavys, aukštoji mokykla ir kt. (t. y., kai prašymas nėra pateikiamas asmeniškai):</w:t>
      </w:r>
    </w:p>
    <w:p w14:paraId="2D70FA2D" w14:textId="5937A77F" w:rsidR="00365D8D" w:rsidRDefault="00365D8D" w:rsidP="00C94704">
      <w:pPr>
        <w:pStyle w:val="ListNumber51"/>
        <w:jc w:val="both"/>
      </w:pPr>
      <w:r>
        <w:t>įgaliotam asmeniui ar atstovui sukūrus prašymą, sistema turi siųsti el. laišką asmeniui, kurio vardu pildomas prašymas (pagal prašyme nurodytą kontaktinę informaciją)</w:t>
      </w:r>
      <w:r w:rsidR="004B308F">
        <w:t>. Asmens, už kurį pildomas prašymas, kontaktinė informacija negali sutapti su prašymą teikiančio asmens kontaktine informacija;</w:t>
      </w:r>
    </w:p>
    <w:p w14:paraId="623A549B" w14:textId="77777777" w:rsidR="00365D8D" w:rsidRDefault="00365D8D" w:rsidP="00C94704">
      <w:pPr>
        <w:pStyle w:val="ListNumber51"/>
        <w:jc w:val="both"/>
      </w:pPr>
      <w:r>
        <w:t>asmuo gavęs laišką pagal instrukcijas turi susikurti asmeninę MIGRIS paskyrą ir patvirtinti pateiktą prašymą;</w:t>
      </w:r>
    </w:p>
    <w:p w14:paraId="72CCAA5A" w14:textId="029B3524" w:rsidR="00365D8D" w:rsidRDefault="00365D8D" w:rsidP="00C94704">
      <w:pPr>
        <w:pStyle w:val="ListNumber51"/>
        <w:jc w:val="both"/>
      </w:pPr>
      <w:r>
        <w:t>sukūrus asmeninę paskyrą prašymas išsaugomas paskyroje, taip pat ir įgalioto asmens paskyroje. Informaciją apie būsenų pasikeitimus, sprendimus ir kt. turi gauti tiek asmuo, tiek įgaliotas asmuo;</w:t>
      </w:r>
    </w:p>
    <w:p w14:paraId="30B03C0D" w14:textId="4152987D" w:rsidR="00365D8D" w:rsidRDefault="00365D8D" w:rsidP="00C94704">
      <w:pPr>
        <w:pStyle w:val="ListNumber31"/>
        <w:ind w:left="0"/>
        <w:jc w:val="both"/>
      </w:pPr>
      <w:r>
        <w:t>Mano prašymai (pateiktų prašymų sąrašas, su būsenomis, data ir kitais duomenimis, jei gautas sprendimas, jis turi būti atvaizduojamas prie prašymo), išlaikyti funkcionalumai koreguoti prašymą, išsaugoti, kurti prašymą ankstesnio prašymo pagrindu ir pan. Jei gaunamas pranešimas, susijęs su prašymu, nuoroda į pranešimą turi būti atvaizduojama prie prašymo);</w:t>
      </w:r>
    </w:p>
    <w:p w14:paraId="73FC9437" w14:textId="7BACFFC6" w:rsidR="00365D8D" w:rsidRDefault="00365D8D" w:rsidP="00C94704">
      <w:pPr>
        <w:pStyle w:val="ListNumber31"/>
        <w:ind w:left="0"/>
        <w:jc w:val="both"/>
      </w:pPr>
      <w:r>
        <w:t>Jei tai juridinio asmens paskyra, prašymai turi būti sugrupuoti pagal atstovaujamus asmenis, detalus informacijos pateikimo sąrašas</w:t>
      </w:r>
      <w:r w:rsidR="00E47073">
        <w:t xml:space="preserve">, </w:t>
      </w:r>
      <w:r w:rsidR="00434CDE">
        <w:t>turi būti praplėsta paieškos ir filtravimo galimybė</w:t>
      </w:r>
      <w:r>
        <w:t>;</w:t>
      </w:r>
    </w:p>
    <w:p w14:paraId="683F34CD" w14:textId="3A3CDAA4" w:rsidR="00365D8D" w:rsidRPr="00AD25D1" w:rsidRDefault="00365D8D" w:rsidP="00C94704">
      <w:pPr>
        <w:pStyle w:val="ListNumber21"/>
        <w:ind w:left="0"/>
      </w:pPr>
      <w:r w:rsidRPr="00AD25D1">
        <w:t>„Dokumentai“</w:t>
      </w:r>
      <w:r w:rsidR="00434CDE" w:rsidRPr="00AD25D1">
        <w:t xml:space="preserve"> (turi būti rodomi visų klientų galiojančių ir paskutinio negaliojančio to </w:t>
      </w:r>
      <w:r w:rsidR="00FD5B09" w:rsidRPr="00AD25D1">
        <w:t xml:space="preserve">paties </w:t>
      </w:r>
      <w:r w:rsidR="00434CDE" w:rsidRPr="00AD25D1">
        <w:t>tipo dokumento duomenys</w:t>
      </w:r>
      <w:r w:rsidR="00AD25D1">
        <w:t xml:space="preserve"> (leidimai, vizos, pasas, asmens tapatybės kortelės ir kt.)</w:t>
      </w:r>
      <w:r w:rsidR="00434CDE" w:rsidRPr="00AD25D1">
        <w:t>, juridinio asmens paskyroje turi būti rodomi visų užsieniečių, kuriems tarpininkavo juridinis asmuo, išduotų dokumentų (galiojančių ir paskutinio to paties tipo negaliojančio) sąrašas);</w:t>
      </w:r>
    </w:p>
    <w:p w14:paraId="040A3156" w14:textId="77777777" w:rsidR="000B67D2" w:rsidRDefault="00365D8D" w:rsidP="00C94704">
      <w:pPr>
        <w:pStyle w:val="ListNumber21"/>
        <w:ind w:left="0"/>
      </w:pPr>
      <w:r w:rsidRPr="005B016F">
        <w:t>„Vizitai“</w:t>
      </w:r>
      <w:r w:rsidR="000B67D2">
        <w:t xml:space="preserve">. </w:t>
      </w:r>
      <w:r w:rsidR="00434CDE" w:rsidRPr="00434CDE">
        <w:t>Turi būti atnaujinta vizitų rezervacijos sistema</w:t>
      </w:r>
      <w:r w:rsidR="000B67D2">
        <w:t>:</w:t>
      </w:r>
    </w:p>
    <w:p w14:paraId="144FEE0D" w14:textId="16513197" w:rsidR="000B67D2" w:rsidRDefault="00434CDE" w:rsidP="00C94704">
      <w:pPr>
        <w:pStyle w:val="ListNumber31"/>
        <w:ind w:left="0"/>
        <w:jc w:val="both"/>
      </w:pPr>
      <w:r w:rsidRPr="00434CDE">
        <w:t xml:space="preserve"> </w:t>
      </w:r>
      <w:r w:rsidR="000B67D2">
        <w:t>Turi būti sukurtas išorės paslaugų teikėjo (-ų) vizitų Migracijos departamento ar ambasadų teikiamoms paslaugoms bei ambasadų vizitų tinklelis, turi būti galima rezervuoti, koreguoti ar atšaukti vizitą (Lietuvoje ir užsienyje);</w:t>
      </w:r>
    </w:p>
    <w:p w14:paraId="505CEF70" w14:textId="77777777" w:rsidR="000B67D2" w:rsidRDefault="000B67D2" w:rsidP="00C94704">
      <w:pPr>
        <w:pStyle w:val="ListNumber31"/>
        <w:ind w:left="0"/>
        <w:jc w:val="both"/>
      </w:pPr>
      <w:r w:rsidRPr="00C60153">
        <w:t>Turi būti sukurta galimybė rezervuoti vizitą daugiau nei vienam asmeniui</w:t>
      </w:r>
      <w:r>
        <w:t xml:space="preserve">. </w:t>
      </w:r>
      <w:r w:rsidRPr="00C60153">
        <w:t>Jei nėra vienu metu visiems tinkamo laiko, parodo galima kombinacijas, patogiausias klientui</w:t>
      </w:r>
      <w:r>
        <w:t>. Jei nėra vizitų laikų, tinkamų visiems vienu metu, sistema turi siūlyti patogiausius laikus (vieną po kito skirtinguose langeliuose ir pan.);</w:t>
      </w:r>
    </w:p>
    <w:p w14:paraId="185A81F8" w14:textId="77777777" w:rsidR="000B67D2" w:rsidRPr="00C60153" w:rsidRDefault="000B67D2" w:rsidP="00C94704">
      <w:pPr>
        <w:pStyle w:val="ListNumber31"/>
        <w:ind w:left="0"/>
        <w:jc w:val="both"/>
      </w:pPr>
      <w:r>
        <w:t xml:space="preserve">Jei nėra tinkamo vizito laiko (vienam ar keliems asmenims), sistema siūlo pagal paslaugos tipą kituose padaliniuose laisvus laikus; </w:t>
      </w:r>
      <w:r w:rsidRPr="00C60153">
        <w:t xml:space="preserve"> </w:t>
      </w:r>
    </w:p>
    <w:p w14:paraId="18BA48A0" w14:textId="27A3BCCC" w:rsidR="00434CDE" w:rsidRPr="00434CDE" w:rsidRDefault="000B67D2" w:rsidP="00C94704">
      <w:pPr>
        <w:pStyle w:val="ListNumber31"/>
        <w:ind w:left="0"/>
        <w:jc w:val="both"/>
      </w:pPr>
      <w:r>
        <w:t xml:space="preserve">Turi būti </w:t>
      </w:r>
      <w:r w:rsidR="00434CDE" w:rsidRPr="00434CDE">
        <w:t>sukurt</w:t>
      </w:r>
      <w:r>
        <w:t>as</w:t>
      </w:r>
      <w:r w:rsidR="00434CDE" w:rsidRPr="00434CDE">
        <w:t xml:space="preserve"> interaktyvų Migracijos departamento klientų aptarnavimo padalinių žemėlapį, kuriame būtų pateikiama informacija apie laukimo eiles, padalinio darbo laiką ir adresą, siūlyti klientui patogų padalinį, kuriame yra artimiausias vizito laikas pagal pasirinktą paslaugą, sudaryti galimybę klientui gauti informaciją apie atsilaisvinusius laikus, turi būti sukurta galimybė vizitui registruoti kelis šeimos narius (pasirenkant giminystės ar atstovavimo pagrindą)</w:t>
      </w:r>
      <w:r>
        <w:t>;</w:t>
      </w:r>
    </w:p>
    <w:p w14:paraId="2D4E898C" w14:textId="2DD2F76F" w:rsidR="00365D8D" w:rsidRDefault="00365D8D" w:rsidP="00C94704">
      <w:pPr>
        <w:pStyle w:val="ListNumber31"/>
        <w:ind w:left="0"/>
        <w:jc w:val="both"/>
      </w:pPr>
      <w:r>
        <w:t>Mano vizitai (anksčiau rezervuotų vizitų sąrašas su duomenimis);</w:t>
      </w:r>
    </w:p>
    <w:p w14:paraId="1BDD821E" w14:textId="01DCE969" w:rsidR="00434CDE" w:rsidRDefault="00365D8D" w:rsidP="00C94704">
      <w:pPr>
        <w:pStyle w:val="ListNumber31"/>
        <w:ind w:left="0"/>
        <w:jc w:val="both"/>
      </w:pPr>
      <w:r w:rsidRPr="005B016F">
        <w:lastRenderedPageBreak/>
        <w:t>Jei</w:t>
      </w:r>
      <w:r>
        <w:t xml:space="preserve"> klientas</w:t>
      </w:r>
      <w:r w:rsidRPr="005B016F">
        <w:t xml:space="preserve"> </w:t>
      </w:r>
      <w:r w:rsidRPr="00434CDE">
        <w:t xml:space="preserve">rezervuoja vizitą kitam asmeniui, jis </w:t>
      </w:r>
      <w:r w:rsidR="00335EF2">
        <w:t xml:space="preserve">turi </w:t>
      </w:r>
      <w:r w:rsidRPr="00434CDE">
        <w:t>nurodyti kito asmens, kuriam rezervuojamas vizitas, kontaktus ir jie neturi sutapti su kliento</w:t>
      </w:r>
      <w:r w:rsidR="000B67D2">
        <w:t>, rezervuojančio vizitą kitam asmeniui,</w:t>
      </w:r>
      <w:r w:rsidRPr="00434CDE">
        <w:t xml:space="preserve"> paskyros </w:t>
      </w:r>
      <w:r w:rsidR="000B67D2">
        <w:t xml:space="preserve">kontaktiniais </w:t>
      </w:r>
      <w:r w:rsidRPr="00434CDE">
        <w:t>duomenimis. Turi būti privaloma nurodyti bent vieną iš kontaktinių duomenų: telefoną arba el. paštą;</w:t>
      </w:r>
      <w:r>
        <w:t xml:space="preserve"> </w:t>
      </w:r>
    </w:p>
    <w:p w14:paraId="3C34ADB0" w14:textId="3CF0D187" w:rsidR="00365D8D" w:rsidRDefault="00365D8D" w:rsidP="00C94704">
      <w:pPr>
        <w:pStyle w:val="ListNumber31"/>
        <w:ind w:left="0"/>
        <w:jc w:val="both"/>
      </w:pPr>
      <w:r>
        <w:t>Rezervuoti vizitą turi būti galima tik prisijungus prie išorinio MIGRIS portalo. Jei klientas negali prisijungti prie išorinio MIGRIS portalo, vizitui jis gali rezervuotis bendruoju Migracijos departamento telefonu, skambučio metu pagal asmens kodą sukuriamas vizitas</w:t>
      </w:r>
      <w:r w:rsidR="001B1B56">
        <w:t xml:space="preserve"> vidiniame MIGRIS portale</w:t>
      </w:r>
      <w:r>
        <w:t xml:space="preserve"> (nekuriant MIGRIS bylos kontaktinių duomenų), MIGRIS bylos kontaktiniai duomenys įvedami vizito metu</w:t>
      </w:r>
      <w:r w:rsidR="001B1B56">
        <w:t>.</w:t>
      </w:r>
      <w:r>
        <w:t xml:space="preserve"> </w:t>
      </w:r>
    </w:p>
    <w:p w14:paraId="4390A9BB" w14:textId="1ABF116B" w:rsidR="00365D8D" w:rsidRPr="00F927B8" w:rsidRDefault="00365D8D" w:rsidP="00C94704">
      <w:pPr>
        <w:pStyle w:val="ListNumber21"/>
        <w:ind w:left="0"/>
      </w:pPr>
      <w:r w:rsidRPr="005B016F">
        <w:t>„Įgaliojimai“</w:t>
      </w:r>
      <w:r w:rsidR="000D1905">
        <w:t xml:space="preserve">. Turi būti sukurtas įgaliojimų funkcionalumas, kuris leistų </w:t>
      </w:r>
      <w:r>
        <w:t>fiziniam</w:t>
      </w:r>
      <w:r w:rsidR="000D1905">
        <w:t xml:space="preserve"> ir </w:t>
      </w:r>
      <w:r>
        <w:t xml:space="preserve">juridiniam </w:t>
      </w:r>
      <w:r w:rsidRPr="00F927B8">
        <w:t xml:space="preserve">asmeniui kurti </w:t>
      </w:r>
      <w:r w:rsidR="001B1B56">
        <w:t xml:space="preserve">/ naikinti / atšaukti </w:t>
      </w:r>
      <w:r w:rsidRPr="00F927B8">
        <w:t>įgaliojimus per MIGRIS asmeninę paskyrą:</w:t>
      </w:r>
    </w:p>
    <w:p w14:paraId="052CF909" w14:textId="77777777" w:rsidR="0084529A" w:rsidRPr="00F927B8" w:rsidRDefault="0084529A" w:rsidP="00C94704">
      <w:pPr>
        <w:pStyle w:val="ListNumber31"/>
        <w:ind w:left="0"/>
        <w:jc w:val="both"/>
      </w:pPr>
      <w:r w:rsidRPr="00F927B8">
        <w:t>Asmeninės MIGRIS paskyros skiltyje „Įgaliojimai“ turi būti sukurti atskiri skirtukai:</w:t>
      </w:r>
    </w:p>
    <w:p w14:paraId="22E6C313" w14:textId="30235244" w:rsidR="0084529A" w:rsidRPr="00F927B8" w:rsidRDefault="0084529A" w:rsidP="00C94704">
      <w:pPr>
        <w:pStyle w:val="ListNumber41"/>
      </w:pPr>
      <w:r w:rsidRPr="00F927B8">
        <w:t xml:space="preserve"> „Kurti įgaliojimą“:</w:t>
      </w:r>
    </w:p>
    <w:p w14:paraId="5E75ECD2" w14:textId="27EC84C0" w:rsidR="0084529A" w:rsidRPr="00F927B8" w:rsidRDefault="0084529A" w:rsidP="00C94704">
      <w:pPr>
        <w:pStyle w:val="ListNumber51"/>
        <w:jc w:val="both"/>
      </w:pPr>
      <w:r w:rsidRPr="00F927B8">
        <w:t xml:space="preserve">Kuriant įgaliojimą turi būti nurodomi šie įgaliojamo asmens duomenys: asmens kodas, </w:t>
      </w:r>
      <w:r w:rsidR="00485530" w:rsidRPr="00F927B8">
        <w:t>vardas, pavardė,</w:t>
      </w:r>
      <w:r w:rsidR="00F927B8">
        <w:t xml:space="preserve"> kontaktiniai duomenys (el. paštas ir telefono numeris),</w:t>
      </w:r>
      <w:r w:rsidR="00485530" w:rsidRPr="00F927B8">
        <w:t xml:space="preserve"> </w:t>
      </w:r>
      <w:r w:rsidRPr="00F927B8">
        <w:t>įgaliojimo terminas (data nuo iki), įgaliojimo tipas (turi būti galima pasirinkti, kokius veiksmus atlikti asmuo įgaliojamas (pvz., atsiimti pagamintą dokumentą, teikti prašymą, kt.)</w:t>
      </w:r>
      <w:r w:rsidR="00F927B8">
        <w:t>. Įgaliojimą galima kurti tik fiziniam asmeniui ar juridinio asmens atstovui, turinčiam asmens kodą</w:t>
      </w:r>
      <w:r w:rsidRPr="00F927B8">
        <w:t>;</w:t>
      </w:r>
    </w:p>
    <w:p w14:paraId="6D0B1911" w14:textId="520A51AD" w:rsidR="0084529A" w:rsidRPr="00F927B8" w:rsidRDefault="0084529A" w:rsidP="00C94704">
      <w:pPr>
        <w:pStyle w:val="ListNumber51"/>
        <w:jc w:val="both"/>
      </w:pPr>
      <w:r>
        <w:t xml:space="preserve">Sukūrus įgaliojimą, įgaliojamas asmuo turi gauti pranešimą </w:t>
      </w:r>
      <w:r w:rsidR="00F927B8">
        <w:t xml:space="preserve">el. ir </w:t>
      </w:r>
      <w:r>
        <w:t xml:space="preserve">į savo MIGRIS paskyrą (jei </w:t>
      </w:r>
      <w:r w:rsidRPr="00F927B8">
        <w:t>neturi paskyros, turi ją susikurti) apie sukurtą įgaliojimą ir savo asmeninėje paskyroje patvirtinti įgaliojimą, tik tuomet įgaliojimas pradeda galioti</w:t>
      </w:r>
      <w:r w:rsidR="00F927B8" w:rsidRPr="00F927B8">
        <w:t>. Asmuo, kuris sukūrė įgaliojimą, turi gauti pranešimą, kad įgaliotas asmuo patvirtino įgaliojimą ir įgaliojimas pradeda galioti;</w:t>
      </w:r>
    </w:p>
    <w:p w14:paraId="5DCD86C7" w14:textId="77777777" w:rsidR="0084529A" w:rsidRDefault="0084529A" w:rsidP="00C94704">
      <w:pPr>
        <w:pStyle w:val="ListNumber51"/>
        <w:jc w:val="both"/>
      </w:pPr>
      <w:r w:rsidRPr="00F927B8">
        <w:t>Informacija apie įgaliojimus turi būti perduodama į vidinį MIGRIS prie asmens ir įgalioto asmens duomenų, informacija apie įgaliotus asmenis turi būti rodoma vizito į Migracijos departamentą, ambasadą ar išorės paslaugų teikėją metu, priimant prašymą, išduodant dokumentą ir kt. atvejais;</w:t>
      </w:r>
    </w:p>
    <w:p w14:paraId="18BEF348" w14:textId="0855A56E" w:rsidR="004E6790" w:rsidRPr="00F927B8" w:rsidRDefault="004E6790" w:rsidP="00C94704">
      <w:pPr>
        <w:pStyle w:val="ListNumber51"/>
        <w:jc w:val="both"/>
      </w:pPr>
      <w:r>
        <w:t>Turi būti galima sukurtą įgaliojimą redaguoti arba atšaukti. Informacija apie įgaliojimo būsenos pasikeitimą turi būti siunčiama ir tam asmeniui, su kuriuo įgaliojimas susijęs;</w:t>
      </w:r>
    </w:p>
    <w:p w14:paraId="59E2D0F4" w14:textId="333C276C" w:rsidR="0084529A" w:rsidRPr="00EA33AA" w:rsidRDefault="0084529A" w:rsidP="00C94704">
      <w:pPr>
        <w:pStyle w:val="ListNumber41"/>
        <w:jc w:val="both"/>
      </w:pPr>
      <w:r w:rsidRPr="00F927B8">
        <w:t>„Mano sukurti įgaliojimai“ (tai yra asmuo (-asmenys), kuriuos jį atstovauti įgaliojo klientas</w:t>
      </w:r>
      <w:r w:rsidR="00F927B8" w:rsidRPr="00F927B8">
        <w:t>)</w:t>
      </w:r>
      <w:r w:rsidRPr="00F927B8">
        <w:t xml:space="preserve">: </w:t>
      </w:r>
      <w:r w:rsidR="00EA33AA" w:rsidRPr="00EA33AA">
        <w:t xml:space="preserve">sąraše rodomas </w:t>
      </w:r>
      <w:r w:rsidRPr="00EA33AA">
        <w:t>asmens kodas, vardas, pavardė, įgaliojimo pradžia ir pabaiga, įgaliojimo tipas, rodomi</w:t>
      </w:r>
      <w:r w:rsidR="00EA33AA" w:rsidRPr="00EA33AA">
        <w:t xml:space="preserve"> visi</w:t>
      </w:r>
      <w:r w:rsidRPr="00EA33AA">
        <w:t xml:space="preserve"> įgalioto asmens atlikti veiksmai</w:t>
      </w:r>
      <w:r w:rsidR="00EA33AA" w:rsidRPr="00EA33AA">
        <w:t xml:space="preserve"> (data ir veiksmas), susiję su įgaliojimu; </w:t>
      </w:r>
      <w:r w:rsidRPr="00EA33AA">
        <w:t xml:space="preserve"> </w:t>
      </w:r>
    </w:p>
    <w:p w14:paraId="498D348B" w14:textId="137CA9FB" w:rsidR="00EA33AA" w:rsidRPr="00EA33AA" w:rsidRDefault="0084529A" w:rsidP="00C94704">
      <w:pPr>
        <w:pStyle w:val="ListNumber41"/>
        <w:jc w:val="both"/>
      </w:pPr>
      <w:r w:rsidRPr="00EA33AA">
        <w:t>„Man skirti įgaliojimai“ (tai asmuo (asmenys), kuriuos klientas atstovauja</w:t>
      </w:r>
      <w:r w:rsidR="00EA33AA" w:rsidRPr="00EA33AA">
        <w:t>)</w:t>
      </w:r>
      <w:r w:rsidRPr="00EA33AA">
        <w:t xml:space="preserve">  </w:t>
      </w:r>
      <w:r w:rsidR="00EA33AA" w:rsidRPr="00EA33AA">
        <w:t xml:space="preserve">sąraše rodoma: </w:t>
      </w:r>
    </w:p>
    <w:p w14:paraId="0DB2EE78" w14:textId="5101C066" w:rsidR="0084529A" w:rsidRPr="00EA33AA" w:rsidRDefault="00EA33AA" w:rsidP="00C94704">
      <w:pPr>
        <w:pStyle w:val="ListNumber51"/>
        <w:jc w:val="both"/>
      </w:pPr>
      <w:r w:rsidRPr="00EA33AA">
        <w:t xml:space="preserve">Fizinio asmens atveju: įgaliojusio asmens kodas, </w:t>
      </w:r>
      <w:r w:rsidR="0084529A" w:rsidRPr="00EA33AA">
        <w:t>vardas, pavardė, įgaliojimo pradžia</w:t>
      </w:r>
      <w:r w:rsidRPr="00EA33AA">
        <w:t xml:space="preserve"> ir pabaiga, įgaliojimo tipas; </w:t>
      </w:r>
    </w:p>
    <w:p w14:paraId="5CF13EBE" w14:textId="77777777" w:rsidR="00EA33AA" w:rsidRPr="00EA33AA" w:rsidRDefault="00EA33AA" w:rsidP="00C94704">
      <w:pPr>
        <w:pStyle w:val="ListNumber51"/>
        <w:jc w:val="both"/>
      </w:pPr>
      <w:r w:rsidRPr="00EA33AA">
        <w:t xml:space="preserve">Juridinio asmens atveju: įgaliojusio juridinio asmens kodas, pavadinimas, įgaliojimo pradžia ir pabaiga, įgaliojimo tipas; </w:t>
      </w:r>
    </w:p>
    <w:p w14:paraId="40DADF13" w14:textId="2F48E3D9" w:rsidR="000D1905" w:rsidRDefault="000D1905" w:rsidP="00C94704">
      <w:pPr>
        <w:pStyle w:val="ListNumber41"/>
        <w:jc w:val="both"/>
      </w:pPr>
      <w:r>
        <w:t>Jungiantis prie asmeninės MIGRIS paskyros, rodomi galimi prisijungimo būdai, t. y., asmeniškai ar atstovaujant kitą fizinį ar juridinį asmenį</w:t>
      </w:r>
      <w:r w:rsidR="00EA33AA">
        <w:t>. Prisijungus prie asmeninės MIGRIS paskyros turi būti galimybė perjungti paskyras, neatsijungus nuo MIGRIS;</w:t>
      </w:r>
    </w:p>
    <w:p w14:paraId="520CD11F" w14:textId="47EB7350" w:rsidR="00434CDE" w:rsidRDefault="00365D8D" w:rsidP="00C94704">
      <w:pPr>
        <w:pStyle w:val="ListNumber41"/>
        <w:jc w:val="both"/>
      </w:pPr>
      <w:r>
        <w:t xml:space="preserve">Jei </w:t>
      </w:r>
      <w:r w:rsidR="00EA33AA">
        <w:t>juridinio asmens</w:t>
      </w:r>
      <w:r>
        <w:t xml:space="preserve"> vadovas yra u</w:t>
      </w:r>
      <w:r w:rsidRPr="00202F34">
        <w:t>žsienietis,</w:t>
      </w:r>
      <w:r w:rsidR="00EA33AA">
        <w:t xml:space="preserve"> neturintis asmens kodo, </w:t>
      </w:r>
      <w:r>
        <w:t>jis turi galėti sukurti įgaliojimą tik prisijungęs su e. rezidento kortele</w:t>
      </w:r>
      <w:r w:rsidR="00627E7D">
        <w:t xml:space="preserve"> (prie MIGRIS per VIISP)</w:t>
      </w:r>
      <w:r>
        <w:t>. Prisijungus tokiam asmeniui, MIGRIS turi patikrinti asmens duomenis Juridinių asmenų registre, jei duomenys atitinka nustatytus reikalavimus, užsienietis gali sukurti įgaliojimą</w:t>
      </w:r>
      <w:r w:rsidR="005746CE">
        <w:t>.</w:t>
      </w:r>
    </w:p>
    <w:p w14:paraId="12259A0F" w14:textId="19217700" w:rsidR="00365D8D" w:rsidRDefault="00365D8D" w:rsidP="00C94704">
      <w:pPr>
        <w:pStyle w:val="ListNumber21"/>
        <w:ind w:left="0"/>
      </w:pPr>
      <w:r w:rsidRPr="005B016F">
        <w:t>„Mano duomenys“</w:t>
      </w:r>
      <w:r>
        <w:t>:</w:t>
      </w:r>
    </w:p>
    <w:p w14:paraId="089456D7" w14:textId="5C2F4489" w:rsidR="00365D8D" w:rsidRDefault="00365D8D" w:rsidP="00C94704">
      <w:pPr>
        <w:pStyle w:val="ListNumber31"/>
        <w:ind w:left="0"/>
        <w:jc w:val="both"/>
      </w:pPr>
      <w:r>
        <w:t>Turi būti galima suvesti kontaktinę kliento informaciją ir ją redaguoti;</w:t>
      </w:r>
    </w:p>
    <w:p w14:paraId="599A4D06" w14:textId="76BDB25C" w:rsidR="00365D8D" w:rsidRPr="005B016F" w:rsidRDefault="00365D8D" w:rsidP="00C94704">
      <w:pPr>
        <w:pStyle w:val="ListNumber31"/>
        <w:ind w:left="0"/>
        <w:jc w:val="both"/>
      </w:pPr>
      <w:r>
        <w:t>Turi būti rodomi p</w:t>
      </w:r>
      <w:r w:rsidRPr="005B016F">
        <w:t>risijungusio kliento duomenys</w:t>
      </w:r>
      <w:r>
        <w:t xml:space="preserve"> (</w:t>
      </w:r>
      <w:r w:rsidRPr="00AD5258">
        <w:t>prisijungęs vartotojas: vardas pavardė</w:t>
      </w:r>
      <w:r>
        <w:t>, asmens kodas arba ILTU kodas</w:t>
      </w:r>
      <w:r w:rsidRPr="00AD5258">
        <w:t xml:space="preserve">, jei </w:t>
      </w:r>
      <w:r w:rsidR="00434CDE">
        <w:t>jungiasi juridinio asmens atstovas</w:t>
      </w:r>
      <w:r w:rsidRPr="00AD5258">
        <w:t xml:space="preserve"> – įmonės kodas, </w:t>
      </w:r>
      <w:r>
        <w:t xml:space="preserve">galimybė pasirinkti, ką atstovauji save ar juridinį asmenį, </w:t>
      </w:r>
      <w:r w:rsidRPr="00AD5258">
        <w:t>mygtukas atsijungti</w:t>
      </w:r>
      <w:r>
        <w:t>);</w:t>
      </w:r>
    </w:p>
    <w:p w14:paraId="29A11623" w14:textId="67CFB844" w:rsidR="00365D8D" w:rsidRPr="005B016F" w:rsidRDefault="00627E7D" w:rsidP="00C94704">
      <w:pPr>
        <w:pStyle w:val="ListNumber21"/>
        <w:ind w:left="0"/>
      </w:pPr>
      <w:r>
        <w:t xml:space="preserve">Punktas </w:t>
      </w:r>
      <w:r w:rsidR="00365D8D" w:rsidRPr="005B016F">
        <w:t>„Pritaikymas neįgaliesiems“</w:t>
      </w:r>
      <w:r>
        <w:t xml:space="preserve"> (detalūs reikalavimai nurodyti 8.7 skyriuje „R</w:t>
      </w:r>
      <w:r w:rsidRPr="00627E7D">
        <w:t>eikalavimai naudotojo sąsajai ir jos ergonomikai</w:t>
      </w:r>
      <w:r>
        <w:t>“);</w:t>
      </w:r>
    </w:p>
    <w:p w14:paraId="23DAFAAF" w14:textId="4926EB2D" w:rsidR="00365D8D" w:rsidRPr="00F1565B" w:rsidRDefault="00365D8D" w:rsidP="00C94704">
      <w:pPr>
        <w:pStyle w:val="Listnumber1"/>
        <w:ind w:left="0"/>
      </w:pPr>
      <w:r w:rsidRPr="00F1565B">
        <w:lastRenderedPageBreak/>
        <w:t>Išorinio MIGRIS portalo kalbos pasirinkimas ir nustatymas</w:t>
      </w:r>
      <w:r w:rsidR="00910973">
        <w:t xml:space="preserve">. MIGRIS išorinio portalo naudotojas turi galėti pasirinkti </w:t>
      </w:r>
      <w:r w:rsidR="008239FA">
        <w:t>kalbą kuria turi būti atvaizduojamas MIGRIS išorinis portalas</w:t>
      </w:r>
      <w:r w:rsidR="000F2D59">
        <w:t xml:space="preserve">. </w:t>
      </w:r>
      <w:r w:rsidR="001800AA">
        <w:t xml:space="preserve">Perkančioji organizacija </w:t>
      </w:r>
      <w:r w:rsidR="00C840A6">
        <w:t xml:space="preserve">realizuotomis </w:t>
      </w:r>
      <w:r w:rsidR="006672E6">
        <w:t xml:space="preserve">TVS </w:t>
      </w:r>
      <w:proofErr w:type="spellStart"/>
      <w:r w:rsidR="006672E6">
        <w:t>daugiakalbiškumo</w:t>
      </w:r>
      <w:proofErr w:type="spellEnd"/>
      <w:r w:rsidR="006672E6">
        <w:t xml:space="preserve"> bei automatinių vertinimų priemonėmis </w:t>
      </w:r>
      <w:r w:rsidR="00C840A6">
        <w:t>galėti taikyti</w:t>
      </w:r>
      <w:r w:rsidR="000F2D59">
        <w:t xml:space="preserve"> įvairius vertimų atvaizdavimo būdus (</w:t>
      </w:r>
      <w:r w:rsidR="00F536D8">
        <w:t>pvz. p</w:t>
      </w:r>
      <w:r w:rsidR="00F91859">
        <w:t xml:space="preserve">riklausomai nuo Perkančiosios organizacijos sprendimo, turi būti galima atvaizduoti </w:t>
      </w:r>
      <w:r w:rsidR="00882491">
        <w:t xml:space="preserve">iš anksto Perkančiosios organizacijos </w:t>
      </w:r>
      <w:r w:rsidR="008B4FF2">
        <w:t xml:space="preserve">išverstą tinklalapio versiją arba sudaryti galimybę išorinio portalo naudotojui </w:t>
      </w:r>
      <w:r w:rsidR="00A54B55">
        <w:t>pasirinkti MIGRIS išorinio portalo</w:t>
      </w:r>
      <w:r w:rsidR="00BE6C14">
        <w:t xml:space="preserve"> kalbą, kuria MIGRIS išorinio portalo turinys bus išverstas </w:t>
      </w:r>
      <w:r w:rsidR="005E7496">
        <w:t>įdiegtomis automatinio mašininio vertimo į kitas kalbas įrankio</w:t>
      </w:r>
      <w:r w:rsidR="00FC4F4E">
        <w:t xml:space="preserve"> priemonėmis. Detalesni reikalavimai pateikti skyriuje </w:t>
      </w:r>
      <w:r w:rsidR="00627E7D" w:rsidRPr="00F1565B">
        <w:t>8.7 „Reikalavimai naudotojo sąsajai ir jos ergonomikai“</w:t>
      </w:r>
      <w:r w:rsidRPr="00F1565B">
        <w:t>);</w:t>
      </w:r>
    </w:p>
    <w:p w14:paraId="22CFC75E" w14:textId="02B9A8B2" w:rsidR="00365D8D" w:rsidRPr="005B016F" w:rsidRDefault="00365D8D" w:rsidP="00C94704">
      <w:pPr>
        <w:pStyle w:val="Listnumber1"/>
        <w:ind w:left="0"/>
      </w:pPr>
      <w:r w:rsidRPr="005B016F">
        <w:t>Jei kažkuriame bloke yra naujienų (pvz., gautas naujas pranešimas ar priimtas sprendimas</w:t>
      </w:r>
      <w:r>
        <w:t>)</w:t>
      </w:r>
      <w:r w:rsidRPr="005B016F">
        <w:t>, šalia</w:t>
      </w:r>
      <w:r>
        <w:t xml:space="preserve"> atitinkamo</w:t>
      </w:r>
      <w:r w:rsidRPr="005B016F">
        <w:t xml:space="preserve"> </w:t>
      </w:r>
      <w:r w:rsidR="00434CDE">
        <w:t xml:space="preserve">meniu </w:t>
      </w:r>
      <w:r w:rsidRPr="005B016F">
        <w:t>bloko turi atsirasti raudonos spalvos apskritimo ikona su aktualių naujų pranešimų skaičiumi, kuri keičiasi, kai pvz., pranešimas yra perskaitomas);</w:t>
      </w:r>
    </w:p>
    <w:p w14:paraId="3036D440" w14:textId="28CD4C6F" w:rsidR="00365D8D" w:rsidRDefault="00365D8D" w:rsidP="00C94704">
      <w:pPr>
        <w:pStyle w:val="Listnumber1"/>
        <w:ind w:left="0"/>
      </w:pPr>
      <w:r>
        <w:t xml:space="preserve">Turi būti realizuotas PUSH pranešimų siuntimo į asmeninę kliento paskyrą funkcionalumas. Jei yra gautas pranešimas, informacija apie prašymo nagrinėjimą, reikiamus pateikti dokumentus, vizitą ir pan., turi būti atvaizduojamas pranešimas prie Mano įvykiai ir degti raudona ikona su pranešimų skaičiumi prie horizontalaus meniu blokų;  </w:t>
      </w:r>
    </w:p>
    <w:p w14:paraId="427974CA" w14:textId="7B898CD0" w:rsidR="00365D8D" w:rsidRDefault="00365D8D" w:rsidP="00C94704">
      <w:pPr>
        <w:pStyle w:val="Listnumber1"/>
        <w:ind w:left="0"/>
      </w:pPr>
      <w:r>
        <w:t xml:space="preserve">Turi būti rodoma prisijungimų prie asmeninės paskyros istorija (data ir IP adresas); </w:t>
      </w:r>
    </w:p>
    <w:p w14:paraId="46C77F0F" w14:textId="2C960A5C" w:rsidR="0099771B" w:rsidRDefault="007C31A3" w:rsidP="00C94704">
      <w:pPr>
        <w:pStyle w:val="Listnumber1"/>
        <w:ind w:left="0"/>
      </w:pPr>
      <w:r>
        <w:t>Turi būti sukurta galimybė klientui inicijuoti apmokėjim</w:t>
      </w:r>
      <w:r w:rsidR="00244915">
        <w:t>ą</w:t>
      </w:r>
      <w:r>
        <w:t xml:space="preserve"> už teikiamas paslaugas </w:t>
      </w:r>
      <w:r w:rsidR="00244915">
        <w:t xml:space="preserve">(pvz., valstybės rinkliava už prašymo nagrinėjimą, kurjerio ar kitas </w:t>
      </w:r>
      <w:r w:rsidR="0050544E">
        <w:t xml:space="preserve">paslaugas), suformuojant </w:t>
      </w:r>
      <w:r w:rsidR="00BA159C">
        <w:t xml:space="preserve">automatiniu būdu užpildytą apmokėjimą formą </w:t>
      </w:r>
      <w:r w:rsidR="00E2766E">
        <w:t xml:space="preserve">(automatiniu būdu nurodant už kurį asmenį apmokamos paslaugos, apmokėjimo suma ir paskirtis, kt.) </w:t>
      </w:r>
      <w:r w:rsidR="00BA159C">
        <w:t xml:space="preserve">ir nukreipiant </w:t>
      </w:r>
      <w:r w:rsidR="009344C1">
        <w:t xml:space="preserve">klientą paslaugos apmokėjimui per VIISP (visi VIISP </w:t>
      </w:r>
      <w:r w:rsidR="007879FE">
        <w:t xml:space="preserve">paslaugų apmokėjimo funkcionalumai). </w:t>
      </w:r>
      <w:r w:rsidR="00482A90">
        <w:t>Apmokėjimą turi būti galima inicijuoti pildant prašymą</w:t>
      </w:r>
      <w:r w:rsidR="00C11A06">
        <w:t xml:space="preserve"> arba pasirenkant paslaugą be prašymo</w:t>
      </w:r>
      <w:r w:rsidR="00003E88">
        <w:t xml:space="preserve"> (turi būti sukurtas galimų apmokėti paslaugų klasifikatorius). </w:t>
      </w:r>
      <w:r w:rsidR="0099771B">
        <w:t>Turi būti sukurta galimybė</w:t>
      </w:r>
      <w:r w:rsidR="00D846A6">
        <w:t xml:space="preserve"> </w:t>
      </w:r>
      <w:r w:rsidR="00652BF0">
        <w:t xml:space="preserve">informuoti klientą apie paslaugos apmokėjimo dydį, iš vidinio MIGRIS portalo </w:t>
      </w:r>
      <w:r w:rsidR="00E2766E">
        <w:t>suformuojant paslaugos apmokėjimo formą ir ją pateikiant į asmeninę išorinio MIGRIS portalo paskyrą;</w:t>
      </w:r>
    </w:p>
    <w:p w14:paraId="0C5FB1BB" w14:textId="5AE32730" w:rsidR="00365D8D" w:rsidRDefault="00365D8D" w:rsidP="00C94704">
      <w:pPr>
        <w:pStyle w:val="Listnumber1"/>
        <w:ind w:left="0"/>
      </w:pPr>
      <w:r>
        <w:t>Asmeninėje MIGRIS paskyroje turi būti rodoma paslaugų istorija su paslaugų apmokėjimo duomenimis. Jei už paslaugą apmokama paslaugų teikimo vietoje, į asmeninę paskyrą (ir į MIGRIS vidinį portalą) turi būti pateikiama informacija apie paslaugos apmokėjimą</w:t>
      </w:r>
      <w:r w:rsidR="00434CDE">
        <w:t>;</w:t>
      </w:r>
    </w:p>
    <w:p w14:paraId="688A63E6" w14:textId="43ACDECF" w:rsidR="00ED1854" w:rsidRDefault="00ED1854" w:rsidP="00C94704">
      <w:pPr>
        <w:pStyle w:val="Listnumber1"/>
        <w:ind w:left="0"/>
      </w:pPr>
      <w:r>
        <w:t xml:space="preserve">Turi būti sukurta galimybė juridinio asmens byloje gauti pranešimą apie pasikeitusį užsieniečio </w:t>
      </w:r>
      <w:r w:rsidR="001B1B56">
        <w:t>buvimo Lietuvoje</w:t>
      </w:r>
      <w:r>
        <w:t xml:space="preserve"> pagrindą (juridinis asmuo turi būti informuojamas apie užsieniečiui išduotą galiojantį dokumentą, apie dokumento panaikinimą ir kt., nepriklausomai nuo to, ar juridinis asmuo tarpininkavo dėl užsieniečio atvykimo į Lietuvą (pvz., užsienietis atvyko į Lietuvą šeimos susijungimo pagrindu, bet įsidarbino, tačiau jo leidimas gyventi buvo panaikintas, informavimą apie esamą būseną turi gauti darbdavys (MIGRIS vidiniame portale vykdomas patikrinimas SODROS IS, nustačius, kad užsienietis yra įdarbintas, darbdaviui siunčiamas pranešimas ir pan.). </w:t>
      </w:r>
    </w:p>
    <w:p w14:paraId="49206BF1" w14:textId="1850837D" w:rsidR="00365D8D" w:rsidRDefault="00365D8D" w:rsidP="00C94704">
      <w:pPr>
        <w:pStyle w:val="Listnumber1"/>
        <w:ind w:left="0"/>
      </w:pPr>
      <w:r>
        <w:t>Turi būti sukurta galimybė pateikti prašymą grąžinti nepanaudotą rinkliavą</w:t>
      </w:r>
      <w:r w:rsidR="00434CDE">
        <w:t>.</w:t>
      </w:r>
    </w:p>
    <w:p w14:paraId="5DC76E7B" w14:textId="15CEFF36" w:rsidR="009A65E9" w:rsidRPr="009A65E9" w:rsidRDefault="00686F2D" w:rsidP="00C94704">
      <w:pPr>
        <w:pStyle w:val="Listnumber1"/>
        <w:ind w:left="0"/>
      </w:pPr>
      <w:r w:rsidRPr="00126914">
        <w:t xml:space="preserve">Diegėjas </w:t>
      </w:r>
      <w:r w:rsidR="009A65E9" w:rsidRPr="00126914">
        <w:t>turi atnaujinti portalo</w:t>
      </w:r>
      <w:r w:rsidR="009A65E9" w:rsidRPr="009A65E9">
        <w:t xml:space="preserve"> paslaugų teikimo vedlius, kad </w:t>
      </w:r>
      <w:r w:rsidR="00312501">
        <w:t>naudotojui</w:t>
      </w:r>
      <w:r w:rsidR="009A65E9" w:rsidRPr="009A65E9">
        <w:t xml:space="preserve"> būtų aišku, kurią prašymo formą jis turi pasirinkti, kokius dokumentus pateikti</w:t>
      </w:r>
      <w:r w:rsidR="00126914">
        <w:t>.</w:t>
      </w:r>
    </w:p>
    <w:p w14:paraId="7C559A5C" w14:textId="61D6E2DB" w:rsidR="00023A85" w:rsidRDefault="00FF47C2" w:rsidP="00C94704">
      <w:pPr>
        <w:pStyle w:val="Listnumber1"/>
        <w:ind w:left="0"/>
      </w:pPr>
      <w:r>
        <w:t>P</w:t>
      </w:r>
      <w:r w:rsidR="009A65E9" w:rsidRPr="009A65E9">
        <w:t>ortale turi būti sukurtos interaktyvios „žingsnis po žingsnio“ principu veikiančios schemos. Schemos turi būti lengvai koreguojamos ir keičiamos TVS.</w:t>
      </w:r>
    </w:p>
    <w:p w14:paraId="46E6578C" w14:textId="36DD4FA8" w:rsidR="009A65E9" w:rsidRPr="009A65E9" w:rsidRDefault="009A65E9" w:rsidP="00C94704">
      <w:pPr>
        <w:pStyle w:val="Listnumber1"/>
        <w:ind w:left="0"/>
      </w:pPr>
      <w:r w:rsidRPr="009A65E9">
        <w:t xml:space="preserve">Kiekvienas schemos blokas turi nukreipti </w:t>
      </w:r>
      <w:r w:rsidR="00023A85">
        <w:t>MIGRIS naudotoją</w:t>
      </w:r>
      <w:r w:rsidRPr="009A65E9">
        <w:t xml:space="preserve"> į skirtingą informacijos šaltinį, parinktą administratoriaus (</w:t>
      </w:r>
      <w:r w:rsidR="00434CDE">
        <w:t xml:space="preserve">pvz., </w:t>
      </w:r>
      <w:r w:rsidRPr="009A65E9">
        <w:t xml:space="preserve">PDF dokumentą, išorinį/vidinį interneto puslapį ir pan.). Lankytojui </w:t>
      </w:r>
      <w:r w:rsidR="006712ED">
        <w:t>pasirinkus schemos bloką</w:t>
      </w:r>
      <w:r w:rsidRPr="009A65E9">
        <w:t xml:space="preserve"> (</w:t>
      </w:r>
      <w:r w:rsidR="006712ED">
        <w:t>žingsnį</w:t>
      </w:r>
      <w:r w:rsidRPr="009A65E9">
        <w:t>), lange parodoma trumpa svarbiausia informacija ir „Daugiau informacijos“ mygtukas/nuoroda</w:t>
      </w:r>
      <w:r w:rsidR="00126914">
        <w:t>.</w:t>
      </w:r>
      <w:r w:rsidR="00434CDE">
        <w:t xml:space="preserve"> </w:t>
      </w:r>
    </w:p>
    <w:p w14:paraId="209CB992" w14:textId="232283E7" w:rsidR="009A65E9" w:rsidRPr="009A65E9" w:rsidRDefault="002E4C78" w:rsidP="00C94704">
      <w:pPr>
        <w:pStyle w:val="Listnumber1"/>
        <w:ind w:left="0"/>
      </w:pPr>
      <w:r>
        <w:t>T</w:t>
      </w:r>
      <w:r w:rsidR="009A65E9" w:rsidRPr="009A65E9">
        <w:t>uri būti sukurtas mobilios paslaugos teikimo registracijos mechanizmas – prašymą teikti mobilią paslaugą bus galima pateikti per išorinį MIGRIS portalą, stebėti, kokia yra mobilios paslaugos teikimo eilė, kt.</w:t>
      </w:r>
    </w:p>
    <w:p w14:paraId="3787C7F1" w14:textId="52A5F3E2" w:rsidR="009A65E9" w:rsidRDefault="002E4C78" w:rsidP="00C94704">
      <w:pPr>
        <w:pStyle w:val="Listnumber1"/>
        <w:ind w:left="0"/>
      </w:pPr>
      <w:r>
        <w:t>T</w:t>
      </w:r>
      <w:r w:rsidR="009A65E9" w:rsidRPr="009A65E9">
        <w:t>uri būti įdiegtas klientui patogesnis prašymų nagrinėjimo stebėsenos ir vidutinės prašymo trukmės analizės įrankis</w:t>
      </w:r>
      <w:r w:rsidR="00126914">
        <w:t>.</w:t>
      </w:r>
    </w:p>
    <w:p w14:paraId="74CED87A" w14:textId="79A2C4EB" w:rsidR="002E4C78" w:rsidRPr="00346C20" w:rsidRDefault="002E4C78" w:rsidP="00C94704">
      <w:pPr>
        <w:pStyle w:val="Listnumber1"/>
        <w:ind w:left="0"/>
      </w:pPr>
      <w:r>
        <w:lastRenderedPageBreak/>
        <w:t>T</w:t>
      </w:r>
      <w:r w:rsidRPr="000427BF">
        <w:t xml:space="preserve">uri būti </w:t>
      </w:r>
      <w:r w:rsidRPr="00346C20">
        <w:t>sukurti visų skirtingų Migracijos departamento išduodamų dokumentų</w:t>
      </w:r>
      <w:r w:rsidR="00016795">
        <w:t xml:space="preserve"> </w:t>
      </w:r>
      <w:r w:rsidRPr="00346C20">
        <w:t>/</w:t>
      </w:r>
      <w:r w:rsidR="00016795">
        <w:t xml:space="preserve"> </w:t>
      </w:r>
      <w:r w:rsidRPr="00346C20">
        <w:t>leidimų skaitmeniniai atvaizdai. Juose turi būti atvaizduojama pagrindinė su konkrečiu dokumentu susijusi informacija</w:t>
      </w:r>
      <w:r w:rsidR="0085110E">
        <w:t xml:space="preserve"> (informacija, atvaizduojama išrašytame dokumente)</w:t>
      </w:r>
      <w:r w:rsidR="00016795">
        <w:t>, kiekvienam dokumento tipui turi būti sukurtas atskiras dokumento atvaizdavimo šablonas.</w:t>
      </w:r>
      <w:r w:rsidR="0085110E">
        <w:t xml:space="preserve"> Turi būti galime peržiūrėti visus dokumentus, turi būti rodoma, ar dokumentas galioja, ar ne. </w:t>
      </w:r>
    </w:p>
    <w:p w14:paraId="3D2AF799" w14:textId="4A4AC99E" w:rsidR="00346C20" w:rsidRPr="00346C20" w:rsidRDefault="00346C20" w:rsidP="00C94704">
      <w:pPr>
        <w:pStyle w:val="Listnumber1"/>
        <w:ind w:left="0"/>
      </w:pPr>
      <w:r w:rsidRPr="00346C20">
        <w:t xml:space="preserve">Turi būti sukurta galimybė užsisakyti identifikavimo telefonu paslaugą, kad būtų sukurta galimybė skambinančiam asmeniui teikti asmeninio pobūdžio informaciją. Asmuo </w:t>
      </w:r>
      <w:r w:rsidR="00111DFF">
        <w:t xml:space="preserve">savo išorinio MIGRIS portalo paskyroje prie asmens duomenų </w:t>
      </w:r>
      <w:r w:rsidRPr="00346C20">
        <w:t>turi nurodyti savo mobiliojo telefono numerį, kuriuo nori būti atpažintas Migracijos departamento ir pažymėti, jog sutinka būti identifikuojamas tik pagal nurodytą telefono numerį. Jei vienu telefono numeriu pageidauja būti identifikuojami keli asmenys, kiekvienam i</w:t>
      </w:r>
      <w:r w:rsidR="00111DFF">
        <w:t>š</w:t>
      </w:r>
      <w:r w:rsidRPr="00346C20">
        <w:t xml:space="preserve"> asmenų suteikiamas unikalus PIN kodas, atvaizduojamas asmeninėje kiekvieno asmens MIGRIS paskyroje</w:t>
      </w:r>
      <w:r w:rsidR="00E53E61">
        <w:t xml:space="preserve">. Paslaugų teikėjas neturi </w:t>
      </w:r>
      <w:r w:rsidR="00A07180">
        <w:t xml:space="preserve">sukurti integracijos su </w:t>
      </w:r>
      <w:r w:rsidR="00561361">
        <w:t>Migracijos departamento skambučių centro programine įranga</w:t>
      </w:r>
      <w:r w:rsidRPr="00346C20">
        <w:t>;</w:t>
      </w:r>
    </w:p>
    <w:p w14:paraId="0E37CF18" w14:textId="77777777" w:rsidR="008577CB" w:rsidRPr="007E55DD" w:rsidRDefault="008577CB" w:rsidP="007337D8">
      <w:pPr>
        <w:pStyle w:val="Listnumber1"/>
        <w:ind w:left="0"/>
      </w:pPr>
      <w:r>
        <w:t xml:space="preserve">Turi būti sukurtas valstybės rinkliavos apmokėjimo, teikiant prašymą, procesas, kai asmuo pasirenka, kad už paslaugą mokės per VIISP (turi būti suformuojamas užpildytas mokėjimo dokumentas (paslaugos kaina, mokėjimo paskirtis, asmuo, už kurį mokama rinkliava ir kt.), asmuo turi būti nukreipiamas į apmokėjimo sistemą ir apmokėti prašymą). Neapmokėjus ar atšaukus apmokėjimą, asmuo turi turėti galimybę prašymą apmokėti ir pateikti </w:t>
      </w:r>
      <w:r w:rsidRPr="007E55DD">
        <w:t>vėliau.</w:t>
      </w:r>
      <w:r>
        <w:t xml:space="preserve"> Prašymo apmokėjimo funkcionalumas turi būti pritaikytas tiek esamoms, tiek naujai kuriamoms prašymų formoms.</w:t>
      </w:r>
    </w:p>
    <w:p w14:paraId="48DF8649" w14:textId="6B000E07" w:rsidR="006C2FDB" w:rsidRDefault="006C2FDB" w:rsidP="00C94704">
      <w:pPr>
        <w:pStyle w:val="Listnumber1"/>
        <w:ind w:left="0"/>
      </w:pPr>
      <w:r>
        <w:t xml:space="preserve">Turi </w:t>
      </w:r>
      <w:r w:rsidR="002B159E">
        <w:t xml:space="preserve">būti sukurta galimybė užsieniečiui </w:t>
      </w:r>
      <w:r w:rsidR="00BB13CA">
        <w:t xml:space="preserve">(ir jo nepilnamečiams vaikams) </w:t>
      </w:r>
      <w:r w:rsidR="002B159E">
        <w:t>deklaruoti gyvenamąją vietą Lietuvoje:</w:t>
      </w:r>
    </w:p>
    <w:p w14:paraId="77CE3019" w14:textId="099B102C" w:rsidR="002B159E" w:rsidRDefault="002B159E" w:rsidP="00C94704">
      <w:pPr>
        <w:pStyle w:val="ListNumber21"/>
        <w:ind w:left="0"/>
      </w:pPr>
      <w:r w:rsidRPr="005E4D82">
        <w:t>Užsienietis gali deklaruoti gyvenamąją</w:t>
      </w:r>
      <w:r>
        <w:t xml:space="preserve"> vietą:</w:t>
      </w:r>
    </w:p>
    <w:p w14:paraId="68255061" w14:textId="77777777" w:rsidR="002B159E" w:rsidRDefault="002B159E" w:rsidP="00C94704">
      <w:pPr>
        <w:pStyle w:val="ListNumber31"/>
        <w:ind w:left="0"/>
        <w:jc w:val="both"/>
      </w:pPr>
      <w:r>
        <w:t>prašymo išduoti / pakeisti leidimą gyventi pildymo metu, užpildant prašymo duomenų, susijusių su gyvenamosios vietos deklaravimu, bloką;</w:t>
      </w:r>
    </w:p>
    <w:p w14:paraId="42E3B6FA" w14:textId="03CF37D2" w:rsidR="002B159E" w:rsidRDefault="002B159E" w:rsidP="00C94704">
      <w:pPr>
        <w:pStyle w:val="ListNumber31"/>
        <w:ind w:left="0"/>
        <w:jc w:val="both"/>
      </w:pPr>
      <w:r>
        <w:t>teikdamas atskirą prašymą deklaruoti gyvenamąją vietą Lietuvoje (turi būti sukurta nauja prašymo forma);</w:t>
      </w:r>
    </w:p>
    <w:p w14:paraId="1482562C" w14:textId="77777777" w:rsidR="002B159E" w:rsidRDefault="002B159E" w:rsidP="00C94704">
      <w:pPr>
        <w:pStyle w:val="ListNumber21"/>
        <w:ind w:left="0"/>
      </w:pPr>
      <w:r>
        <w:t>t</w:t>
      </w:r>
      <w:r w:rsidR="00834D1E" w:rsidRPr="00346C20">
        <w:t xml:space="preserve">uri būti sukurtas patvirtinimo dėl sutikimo leisti </w:t>
      </w:r>
      <w:r w:rsidR="00434CDE" w:rsidRPr="00346C20">
        <w:t xml:space="preserve">užsieniečiui </w:t>
      </w:r>
      <w:r w:rsidR="00834D1E" w:rsidRPr="00346C20">
        <w:t>deklaruoti gyvenamąją vietą automatinis procesas</w:t>
      </w:r>
      <w:r>
        <w:t>:</w:t>
      </w:r>
    </w:p>
    <w:p w14:paraId="2C7FAAE4" w14:textId="4D75BB26" w:rsidR="002B159E" w:rsidRDefault="002B159E" w:rsidP="00C94704">
      <w:pPr>
        <w:pStyle w:val="ListNumber31"/>
        <w:ind w:left="0"/>
        <w:jc w:val="both"/>
      </w:pPr>
      <w:r>
        <w:t>u</w:t>
      </w:r>
      <w:r w:rsidR="006C2FDB">
        <w:t>žsienietis</w:t>
      </w:r>
      <w:r w:rsidR="00834D1E" w:rsidRPr="00346C20">
        <w:t xml:space="preserve">, kuris nori deklaruoti gyvenamąją vietą tam tikru adresu, prašyme nurodo konkretų adresą </w:t>
      </w:r>
      <w:r>
        <w:t xml:space="preserve">(iš Adresų registro klasifikatoriaus) </w:t>
      </w:r>
      <w:r w:rsidR="00834D1E" w:rsidRPr="00346C20">
        <w:t>ir nekilnojamojo turto savininko (-ų) duomenis</w:t>
      </w:r>
      <w:r>
        <w:t xml:space="preserve"> (asmens kodą, vardą, pavardę, jei asmuo neturi asmens kodo – vardą, pavardę, gimimo datą, pilietybę)</w:t>
      </w:r>
      <w:r w:rsidR="00834D1E" w:rsidRPr="00346C20">
        <w:t xml:space="preserve"> bei kontaktinę informaciją</w:t>
      </w:r>
      <w:r>
        <w:t xml:space="preserve"> (el. pašto adresą ir telefono numerį)</w:t>
      </w:r>
      <w:r w:rsidR="00BD20C4">
        <w:t xml:space="preserve">. Gyvenamosios vietos savininko (-ų) asmeninėje išorinio MIGRIS portalo paskyroje sukuriama patvirtinimo leisti užsieniečiui deklaruoti gyvenamąją vietą patvirtinimo forma; </w:t>
      </w:r>
    </w:p>
    <w:p w14:paraId="1B404915" w14:textId="77777777" w:rsidR="00DC58F0" w:rsidRDefault="002B159E" w:rsidP="00C94704">
      <w:pPr>
        <w:pStyle w:val="ListNumber31"/>
        <w:ind w:left="0"/>
        <w:jc w:val="both"/>
      </w:pPr>
      <w:r>
        <w:t>a</w:t>
      </w:r>
      <w:r w:rsidR="00834D1E" w:rsidRPr="00346C20">
        <w:t>smuo</w:t>
      </w:r>
      <w:r w:rsidR="00434CDE" w:rsidRPr="00346C20">
        <w:t xml:space="preserve"> (</w:t>
      </w:r>
      <w:r>
        <w:t>asmenys</w:t>
      </w:r>
      <w:r w:rsidR="00434CDE" w:rsidRPr="00346C20">
        <w:t>)</w:t>
      </w:r>
      <w:r w:rsidR="00834D1E" w:rsidRPr="00346C20">
        <w:t>, kurio</w:t>
      </w:r>
      <w:r w:rsidR="00434CDE" w:rsidRPr="00346C20">
        <w:t xml:space="preserve"> (-</w:t>
      </w:r>
      <w:proofErr w:type="spellStart"/>
      <w:r w:rsidR="00434CDE" w:rsidRPr="00346C20">
        <w:t>ių</w:t>
      </w:r>
      <w:proofErr w:type="spellEnd"/>
      <w:r w:rsidR="00434CDE" w:rsidRPr="00346C20">
        <w:t>)</w:t>
      </w:r>
      <w:r w:rsidR="00834D1E" w:rsidRPr="00346C20">
        <w:t xml:space="preserve"> prašom</w:t>
      </w:r>
      <w:r w:rsidR="00434CDE" w:rsidRPr="00346C20">
        <w:t>a</w:t>
      </w:r>
      <w:r w:rsidR="00834D1E" w:rsidRPr="00346C20">
        <w:t xml:space="preserve"> leisti</w:t>
      </w:r>
      <w:r w:rsidR="00434CDE" w:rsidRPr="00346C20">
        <w:t xml:space="preserve"> užsieniečiui </w:t>
      </w:r>
      <w:r w:rsidR="00834D1E" w:rsidRPr="00346C20">
        <w:t>deklaruoti gyvenamąją vietą</w:t>
      </w:r>
      <w:r w:rsidR="00434CDE" w:rsidRPr="00346C20">
        <w:t xml:space="preserve"> jam (-</w:t>
      </w:r>
      <w:proofErr w:type="spellStart"/>
      <w:r w:rsidR="00434CDE" w:rsidRPr="00346C20">
        <w:t>iems</w:t>
      </w:r>
      <w:proofErr w:type="spellEnd"/>
      <w:r w:rsidR="00434CDE" w:rsidRPr="00346C20">
        <w:t>) priklausančioje nuosavybėje</w:t>
      </w:r>
      <w:r w:rsidR="00834D1E" w:rsidRPr="00346C20">
        <w:t xml:space="preserve">, </w:t>
      </w:r>
      <w:r w:rsidR="00BD20C4">
        <w:t>el. paštu gauna pranešimą, kad turi patvirtinti sutikimą leisti užsieniečiui deklaruoti gyvenamąją vietą. S</w:t>
      </w:r>
      <w:r w:rsidR="00834D1E" w:rsidRPr="00346C20">
        <w:t>avo sutikimą</w:t>
      </w:r>
      <w:r w:rsidR="001B1B56">
        <w:t xml:space="preserve"> (-</w:t>
      </w:r>
      <w:proofErr w:type="spellStart"/>
      <w:r w:rsidR="001B1B56">
        <w:t>us</w:t>
      </w:r>
      <w:proofErr w:type="spellEnd"/>
      <w:r w:rsidR="001B1B56">
        <w:t>)</w:t>
      </w:r>
      <w:r w:rsidR="00834D1E" w:rsidRPr="00346C20">
        <w:t xml:space="preserve"> </w:t>
      </w:r>
      <w:r w:rsidR="00BD20C4">
        <w:t xml:space="preserve">asmuo (asmenys) </w:t>
      </w:r>
      <w:r w:rsidR="00834D1E" w:rsidRPr="00346C20">
        <w:t>išreiškia patvirtindamas</w:t>
      </w:r>
      <w:r w:rsidR="00AE53EC">
        <w:t xml:space="preserve"> (-i)</w:t>
      </w:r>
      <w:r w:rsidR="00834D1E">
        <w:t xml:space="preserve"> </w:t>
      </w:r>
      <w:r>
        <w:t xml:space="preserve">sutikimą </w:t>
      </w:r>
      <w:r w:rsidR="00834D1E">
        <w:t xml:space="preserve">savo asmeninėje </w:t>
      </w:r>
      <w:r>
        <w:t xml:space="preserve">išoriniame MIGRIS portalo </w:t>
      </w:r>
      <w:r w:rsidR="00834D1E">
        <w:t>paskyroje</w:t>
      </w:r>
      <w:r w:rsidR="00BD20C4">
        <w:t>, taip pat nurodyti užsieniečio gyvenamosios vietos deklaravimo laikotarpį. J</w:t>
      </w:r>
      <w:r w:rsidR="00AE53EC">
        <w:t>ei nuosav</w:t>
      </w:r>
      <w:r w:rsidR="006C2FDB">
        <w:t xml:space="preserve">ybė priklauso keliems savininkams, turi būti gauti visų nuosavybės savininkų </w:t>
      </w:r>
      <w:r w:rsidR="006C2FDB" w:rsidRPr="006C2FDB">
        <w:t>sutikimai</w:t>
      </w:r>
      <w:r w:rsidR="00BD20C4">
        <w:t>. Asmuo (asmenys), patvirtinę sutikimus leisti užsieniečiui deklaruoti gyvenamąją vietą, turi turėti galimybę tokį sutikimą atšaukti arba pakeisti sutikimo leisti užsieniečiui deklaruoti gyvenamosios vietos laikotarpį MIGRIS paskyroje</w:t>
      </w:r>
      <w:r w:rsidR="00DC58F0">
        <w:t>;</w:t>
      </w:r>
    </w:p>
    <w:p w14:paraId="69C80E2D" w14:textId="77777777" w:rsidR="00DC58F0" w:rsidRDefault="00DC58F0" w:rsidP="00C94704">
      <w:pPr>
        <w:pStyle w:val="ListNumber31"/>
        <w:ind w:left="0"/>
        <w:jc w:val="both"/>
      </w:pPr>
      <w:r>
        <w:t>informavimas apie savininko sutikimo leisti užsieniečiui deklaruoti gyvenamąją vietą perduodamas į vidinį MIGRIS portalą (naujas informavimo tipas);</w:t>
      </w:r>
    </w:p>
    <w:p w14:paraId="6EC2B8C7" w14:textId="37DEA396" w:rsidR="00DC58F0" w:rsidRDefault="00DC58F0" w:rsidP="00C94704">
      <w:pPr>
        <w:pStyle w:val="ListNumber31"/>
        <w:ind w:left="0"/>
        <w:jc w:val="both"/>
      </w:pPr>
      <w:r>
        <w:t>j</w:t>
      </w:r>
      <w:r w:rsidR="00BD20C4">
        <w:t>ei nuosavybės savininkas (-ai) atšaukia sutikimą leisti užsieniečiui deklaruoti gyvenamąją vietą, užsienietis apie tai turi būti informuojamas el. paštu ir asmeninėje MIGRIS paskyroje</w:t>
      </w:r>
      <w:r>
        <w:t xml:space="preserve">, užsienietis gali pildyti naują prašymą deklaruoti gyvenamąją vietą Lietuvoje. Jei užsienietis per 1 mėn. nedeklaruoja </w:t>
      </w:r>
      <w:r>
        <w:lastRenderedPageBreak/>
        <w:t>gyvenamosios vietos, turi būti automatiniu būdu kuriamas informavimas į vidinį MIGRIS portalą konkrečiam skyriui, kuris inicijuoja tolimesnį procesą;</w:t>
      </w:r>
    </w:p>
    <w:p w14:paraId="4B650B66" w14:textId="5E7F0870" w:rsidR="00412379" w:rsidRDefault="00412379" w:rsidP="00C94704">
      <w:pPr>
        <w:pStyle w:val="ListNumber21"/>
        <w:ind w:left="0"/>
      </w:pPr>
      <w:r>
        <w:t>užsienietis gali deklaruoti išvykimą iš Lietuvos, užpildydamas ir pateikdamas prašymą (nauja prašymo forma), kurioje nurodomi užsieniečio išvykimo iš Lietuvos duomenys;</w:t>
      </w:r>
    </w:p>
    <w:p w14:paraId="1A945505" w14:textId="0E8712B1" w:rsidR="00BB13CA" w:rsidRDefault="00BB13CA" w:rsidP="00C94704">
      <w:pPr>
        <w:pStyle w:val="ListNumber21"/>
        <w:ind w:left="0"/>
      </w:pPr>
      <w:r>
        <w:t>užsienietis savo išorinio MIGRIS portalo paskyroje turi matyti paskutinės savo deklaruotos gyvenamosios vietos duomenis (adresą);</w:t>
      </w:r>
    </w:p>
    <w:p w14:paraId="26260FD9" w14:textId="4F9E0994" w:rsidR="00834D1E" w:rsidRPr="00F1565B" w:rsidRDefault="00BD20C4" w:rsidP="00C94704">
      <w:pPr>
        <w:pStyle w:val="ListNumber21"/>
        <w:ind w:left="0"/>
      </w:pPr>
      <w:r>
        <w:t>t</w:t>
      </w:r>
      <w:r w:rsidR="00834D1E" w:rsidRPr="006C2FDB">
        <w:t xml:space="preserve">uri būti sukurta galimybė </w:t>
      </w:r>
      <w:r w:rsidR="006C2FDB" w:rsidRPr="006C2FDB">
        <w:t xml:space="preserve">užsieniečiui </w:t>
      </w:r>
      <w:r w:rsidR="00834D1E" w:rsidRPr="006C2FDB">
        <w:t xml:space="preserve">išoriniame </w:t>
      </w:r>
      <w:r w:rsidR="006C2FDB" w:rsidRPr="006C2FDB">
        <w:t xml:space="preserve">MIGRIS </w:t>
      </w:r>
      <w:r w:rsidR="00834D1E" w:rsidRPr="006C2FDB">
        <w:t xml:space="preserve">portale pakeisti savo gyvenamosios vietos deklaravimo </w:t>
      </w:r>
      <w:r w:rsidR="00834D1E" w:rsidRPr="00F1565B">
        <w:t>duomenis</w:t>
      </w:r>
      <w:r w:rsidR="00DC58F0" w:rsidRPr="00F1565B">
        <w:t>, pateikiant naują prašymą deklaruoti gyvenamąją vietą Lietuvoje.</w:t>
      </w:r>
      <w:r w:rsidR="00834D1E" w:rsidRPr="00F1565B">
        <w:t xml:space="preserve"> </w:t>
      </w:r>
    </w:p>
    <w:p w14:paraId="76D30544" w14:textId="34EBF580" w:rsidR="00D935B1" w:rsidRPr="00F1565B" w:rsidRDefault="00D935B1" w:rsidP="00C94704">
      <w:pPr>
        <w:pStyle w:val="Listnumber1"/>
        <w:ind w:left="0"/>
      </w:pPr>
      <w:r w:rsidRPr="00F1565B">
        <w:t>Turi būti sukurtas vartotojo QR kodo sukūrimo ir naudojimo funkcionalumas:</w:t>
      </w:r>
    </w:p>
    <w:p w14:paraId="427BA701" w14:textId="60C841C4" w:rsidR="00D935B1" w:rsidRPr="00F1565B" w:rsidRDefault="00D935B1" w:rsidP="00C94704">
      <w:pPr>
        <w:pStyle w:val="ListNumber21"/>
        <w:ind w:left="0"/>
      </w:pPr>
      <w:r w:rsidRPr="00F1565B">
        <w:t>Jei prie išorinio MIGRIS portalo jungiasi per VIISP identifikuotas asmuo (3-io lygio paskyra), MIGRIS paskyroje jam sugeneruojamas QR kodas, kuris perduodamas į vidinį MIGRIS portalą (saugomas asmens byloje);</w:t>
      </w:r>
    </w:p>
    <w:p w14:paraId="6212B8A2" w14:textId="60FAFED8" w:rsidR="00D935B1" w:rsidRPr="00F1565B" w:rsidRDefault="00D935B1" w:rsidP="00C94704">
      <w:pPr>
        <w:pStyle w:val="ListNumber21"/>
        <w:ind w:left="0"/>
      </w:pPr>
      <w:r w:rsidRPr="00F1565B">
        <w:t xml:space="preserve">Jei asmuo nėra identifikuotas (tai yra prie paskyros nesijungė per VIISP), QR kodas sukuriamas jam atvyktus į vizitą ir nustačius jo tapatybę bei sukūrus MIGRIS asmens bylą (asmuo tampa identifikuotas, jo paskyra tampa 2-o lygio). Tokiu atveju, QR kodas generuojamas MIGRIS asmens byloje ir atvaizduojamas išorinio MIGRIS portalo asmens paskyroje;  </w:t>
      </w:r>
    </w:p>
    <w:p w14:paraId="36168CDD" w14:textId="7C31BB35" w:rsidR="00D935B1" w:rsidRPr="00F1565B" w:rsidRDefault="00CD4D08" w:rsidP="00C94704">
      <w:pPr>
        <w:pStyle w:val="ListNumber21"/>
        <w:ind w:left="0"/>
      </w:pPr>
      <w:r w:rsidRPr="00F1565B">
        <w:t>QR kod</w:t>
      </w:r>
      <w:r w:rsidR="00D935B1" w:rsidRPr="00F1565B">
        <w:t xml:space="preserve">e </w:t>
      </w:r>
      <w:r w:rsidRPr="00F1565B">
        <w:t>įraš</w:t>
      </w:r>
      <w:r w:rsidR="00D935B1" w:rsidRPr="00F1565B">
        <w:t>omas</w:t>
      </w:r>
      <w:r w:rsidRPr="00F1565B">
        <w:t xml:space="preserve"> ILTU arba asmens kodas</w:t>
      </w:r>
      <w:r w:rsidR="00064F33">
        <w:t xml:space="preserve"> arba kiti asmens identifikaciniai duomenys (bus suderinti, įvertintus saugumo reikalavimus)</w:t>
      </w:r>
      <w:r w:rsidR="00D935B1" w:rsidRPr="00F1565B">
        <w:t>;</w:t>
      </w:r>
    </w:p>
    <w:p w14:paraId="6419F41E" w14:textId="77777777" w:rsidR="00D935B1" w:rsidRPr="00F1565B" w:rsidRDefault="00CD4D08" w:rsidP="00C94704">
      <w:pPr>
        <w:pStyle w:val="ListNumber21"/>
        <w:ind w:left="0"/>
      </w:pPr>
      <w:r w:rsidRPr="00F1565B">
        <w:t xml:space="preserve">QR kodas </w:t>
      </w:r>
      <w:r w:rsidR="00B20BC0" w:rsidRPr="00F1565B">
        <w:t>atvaizduojamas visuose asmens teikiamuose prašymuose, taip pat būtų susiejamas su vizito rezervacija</w:t>
      </w:r>
      <w:r w:rsidR="00D935B1" w:rsidRPr="00F1565B">
        <w:t>;</w:t>
      </w:r>
    </w:p>
    <w:p w14:paraId="6BD98202" w14:textId="77777777" w:rsidR="0078059C" w:rsidRDefault="00D935B1" w:rsidP="00C94704">
      <w:pPr>
        <w:pStyle w:val="ListNumber21"/>
        <w:ind w:left="0"/>
      </w:pPr>
      <w:r w:rsidRPr="00F1565B">
        <w:t>Klientui a</w:t>
      </w:r>
      <w:r w:rsidR="00B20BC0" w:rsidRPr="00F1565B">
        <w:t>tvykus į vizitą, darbuotojas nuskaitytų QR kodą (pvz., mobilioje aplikacijoje, telefono ekrane, atspausdintame prašyme, vizito rezervacijos patvirtinime), pagal kurį MIGRIS surastų reikiamą asmens bylą, prašymą, vizitą</w:t>
      </w:r>
      <w:r w:rsidR="0078059C">
        <w:t>;</w:t>
      </w:r>
    </w:p>
    <w:p w14:paraId="4517079F" w14:textId="13A05A7F" w:rsidR="00CD4D08" w:rsidRPr="00F1565B" w:rsidRDefault="00725756" w:rsidP="00C94704">
      <w:pPr>
        <w:pStyle w:val="ListNumber21"/>
        <w:ind w:left="0"/>
      </w:pPr>
      <w:r>
        <w:t xml:space="preserve">Migracijos departamentas </w:t>
      </w:r>
      <w:r w:rsidRPr="00725756">
        <w:t>atskiru pirkimu įsigis QR kodo skenerius</w:t>
      </w:r>
      <w:r>
        <w:t>. D</w:t>
      </w:r>
      <w:r w:rsidR="00B20BC0" w:rsidRPr="00F1565B">
        <w:t xml:space="preserve">etali informacija apie QR kodų modelį ir techninius parametrus, bus pateikti tuomet, kai Migracijos departamentas įvykdys viešąjį QR </w:t>
      </w:r>
      <w:r w:rsidR="006D0B57">
        <w:t>skenerių</w:t>
      </w:r>
      <w:r w:rsidR="00B20BC0" w:rsidRPr="00F1565B">
        <w:t xml:space="preserve"> pirkimą. </w:t>
      </w:r>
    </w:p>
    <w:p w14:paraId="27585CAE" w14:textId="3F285DA4" w:rsidR="000D0F20" w:rsidRPr="009A65E9" w:rsidRDefault="00B34A7B" w:rsidP="00C94704">
      <w:pPr>
        <w:pStyle w:val="Listnumber1"/>
        <w:ind w:left="0"/>
      </w:pPr>
      <w:r>
        <w:t>T</w:t>
      </w:r>
      <w:r w:rsidR="000D0F20" w:rsidRPr="009A65E9">
        <w:t>uri būti papildytos išorinio MIGRIS asmens paskyroje rodomos būsenos tarpinėmis prašymo nagrinėjimo ar kitos paslaugos suteikimo būsenomis, sukurta detali paslaugos suteikimo vizualinė schema – rodomas maksimalus paslaugos suteikimo terminas, dabartinė situacija, kiek laiko liko iki paslaugos suteikimo termino pabaigos, papildoma svarbi informacija (pvz., klientas turi pateikti papildomus dokumentus, darbdavys turi pateikti papildomus dokumentus, laukiama dokumentų, artėja apklausos laikas, kt.). Rodyti nagrinėjimo būsenas ir tuomet, jei klientas nėra pateikęs prašymo (pvz., pradėtas vizos ar leidimo laikinai gyventi panaikinimo procesas)</w:t>
      </w:r>
      <w:r w:rsidR="00126914">
        <w:t>.</w:t>
      </w:r>
    </w:p>
    <w:p w14:paraId="3963541D" w14:textId="48E32D2C" w:rsidR="00667FBC" w:rsidRDefault="00667FBC" w:rsidP="00C94704">
      <w:pPr>
        <w:pStyle w:val="Listnumber1"/>
        <w:ind w:left="0"/>
      </w:pPr>
      <w:r>
        <w:t>Prisijungusiems k</w:t>
      </w:r>
      <w:r w:rsidR="00126914">
        <w:t xml:space="preserve">lientams turi būti siūlomos </w:t>
      </w:r>
      <w:proofErr w:type="spellStart"/>
      <w:r w:rsidR="00126914">
        <w:t>proaktyvios</w:t>
      </w:r>
      <w:proofErr w:type="spellEnd"/>
      <w:r w:rsidR="00126914">
        <w:t xml:space="preserve"> paslaugos</w:t>
      </w:r>
      <w:r>
        <w:t>:</w:t>
      </w:r>
      <w:r w:rsidR="00AE53EC">
        <w:t xml:space="preserve"> </w:t>
      </w:r>
    </w:p>
    <w:p w14:paraId="14CB2AF9" w14:textId="4662FA05" w:rsidR="00F70177" w:rsidRDefault="00667FBC" w:rsidP="00C94704">
      <w:pPr>
        <w:pStyle w:val="ListNumber21"/>
        <w:ind w:left="0"/>
      </w:pPr>
      <w:r>
        <w:t xml:space="preserve">jei </w:t>
      </w:r>
      <w:r w:rsidR="00F70177">
        <w:t>užsienietis</w:t>
      </w:r>
      <w:r>
        <w:t xml:space="preserve"> praneša apie prarastą dokumentą, siūlyti </w:t>
      </w:r>
      <w:r w:rsidR="00F70177">
        <w:t xml:space="preserve">užpildyti </w:t>
      </w:r>
      <w:r>
        <w:t xml:space="preserve">prašymą naujai įforminti dokumentą (sistema atveria iš dalies ar pilnai užpildytą </w:t>
      </w:r>
      <w:r w:rsidR="00AE53EC">
        <w:t>prašymą</w:t>
      </w:r>
      <w:r>
        <w:t>)</w:t>
      </w:r>
      <w:r w:rsidR="00F70177">
        <w:t>;</w:t>
      </w:r>
    </w:p>
    <w:p w14:paraId="329EB613" w14:textId="30F017F9" w:rsidR="00667FBC" w:rsidRDefault="00F70177" w:rsidP="00C94704">
      <w:pPr>
        <w:pStyle w:val="ListNumber21"/>
        <w:ind w:left="0"/>
      </w:pPr>
      <w:r>
        <w:t>jei pilietis praneša apie prarastą</w:t>
      </w:r>
      <w:r w:rsidR="00AE53EC">
        <w:t xml:space="preserve"> savo ar savo nepilnamečio (-</w:t>
      </w:r>
      <w:proofErr w:type="spellStart"/>
      <w:r w:rsidR="00AE53EC">
        <w:t>ių</w:t>
      </w:r>
      <w:proofErr w:type="spellEnd"/>
      <w:r w:rsidR="00AE53EC">
        <w:t xml:space="preserve">) vaiko (-ų) </w:t>
      </w:r>
      <w:r>
        <w:t xml:space="preserve">dokumentą, siūlyti užpildyti prašymą išduoti dokumentą (jei nuo biometrijos pateikimo nepraėjo 6 mėn.) arba </w:t>
      </w:r>
      <w:r w:rsidR="00667FBC">
        <w:t>rezervuoti vizitą</w:t>
      </w:r>
      <w:r>
        <w:t xml:space="preserve"> dėl asmens dokumento keitimo;</w:t>
      </w:r>
    </w:p>
    <w:p w14:paraId="7FA3088A" w14:textId="62F1375B" w:rsidR="00F70177" w:rsidRDefault="00F70177" w:rsidP="00C94704">
      <w:pPr>
        <w:pStyle w:val="ListNumber21"/>
        <w:ind w:left="0"/>
      </w:pPr>
      <w:r>
        <w:t>jei artėja piliečio arba jo nepilnameči</w:t>
      </w:r>
      <w:r w:rsidR="00AE53EC">
        <w:t>o (-</w:t>
      </w:r>
      <w:proofErr w:type="spellStart"/>
      <w:r w:rsidR="00AE53EC">
        <w:t>ių</w:t>
      </w:r>
      <w:proofErr w:type="spellEnd"/>
      <w:r w:rsidR="00AE53EC">
        <w:t>)</w:t>
      </w:r>
      <w:r>
        <w:t xml:space="preserve"> vaik</w:t>
      </w:r>
      <w:r w:rsidR="00AE53EC">
        <w:t>o (-ų)</w:t>
      </w:r>
      <w:r>
        <w:t xml:space="preserve"> asmens dokumento (-ų) ar asmens tapatybės kortelėje įrašytų sertifikatų galiojimo pabaiga, siūlyti rezervuoti vizitą dėl asmens dokumento keitimo / sertifikato atnaujinimo;</w:t>
      </w:r>
    </w:p>
    <w:p w14:paraId="0DBBD311" w14:textId="0063B876" w:rsidR="00667FBC" w:rsidRDefault="00667FBC" w:rsidP="00C94704">
      <w:pPr>
        <w:pStyle w:val="ListNumber21"/>
        <w:ind w:left="0"/>
      </w:pPr>
      <w:r>
        <w:t xml:space="preserve">jei artėja leidimo </w:t>
      </w:r>
      <w:r w:rsidR="00AE53EC">
        <w:t xml:space="preserve">gyventi </w:t>
      </w:r>
      <w:r>
        <w:t>galiojimo pabaiga, siūlyti pagal tam tikrus pagrindus pildyti naują prašym</w:t>
      </w:r>
      <w:r w:rsidR="00AE53EC">
        <w:t>ą</w:t>
      </w:r>
      <w:r>
        <w:t xml:space="preserve">; </w:t>
      </w:r>
    </w:p>
    <w:p w14:paraId="15B08AAB" w14:textId="0CA83D0B" w:rsidR="00667FBC" w:rsidRDefault="00667FBC" w:rsidP="00C94704">
      <w:pPr>
        <w:pStyle w:val="ListNumber21"/>
        <w:ind w:left="0"/>
      </w:pPr>
      <w:r>
        <w:t xml:space="preserve">jei </w:t>
      </w:r>
      <w:r w:rsidR="00F70177">
        <w:t xml:space="preserve">užsienietis </w:t>
      </w:r>
      <w:r>
        <w:t>praneša apie asmens duomenų pakeitimą, siūlyti pildyti prašymą išduoti / pakeisti leidimą gyventi ar kitą prašymą</w:t>
      </w:r>
      <w:r w:rsidR="001B1B56">
        <w:t>.</w:t>
      </w:r>
    </w:p>
    <w:p w14:paraId="05E92844" w14:textId="28AD8629" w:rsidR="00667FBC" w:rsidRDefault="00667FBC" w:rsidP="00C94704">
      <w:pPr>
        <w:pStyle w:val="Listnumber1"/>
        <w:ind w:left="0"/>
      </w:pPr>
      <w:r>
        <w:t>Turi būti sukurtas sutikimų su išorinio MIGRIS portalo sąlygos ir taisyklėmis procesas:</w:t>
      </w:r>
    </w:p>
    <w:p w14:paraId="5CBA7133" w14:textId="767B9CEA" w:rsidR="00667FBC" w:rsidRDefault="00667FBC" w:rsidP="00C94704">
      <w:pPr>
        <w:pStyle w:val="ListNumber21"/>
        <w:ind w:left="0"/>
      </w:pPr>
      <w:r>
        <w:lastRenderedPageBreak/>
        <w:t>turi būti realizuotas funkcionalumas, kuris išorinio MIGRIS portalo naudotojams leistų naudotis MIRGRIS autorizuotų vartotojų srities funkcijomis tik patvirtinus sutikimą su MIGRIS naudojimosi sąlygomis ir taisyklėmis;</w:t>
      </w:r>
    </w:p>
    <w:p w14:paraId="779589B7" w14:textId="4A0B80A5" w:rsidR="00667FBC" w:rsidRDefault="00667FBC" w:rsidP="00C94704">
      <w:pPr>
        <w:pStyle w:val="ListNumber21"/>
        <w:ind w:left="0"/>
      </w:pPr>
      <w:r>
        <w:t xml:space="preserve">autentifikuotam išorinio MIGRIS portalo naudotojui turi būti leidžiama patvirtinti sutikimą su išorinio MIGRIS portalo naudojimosi sąlygomis ir taisyklėmis šiais atvejais: </w:t>
      </w:r>
    </w:p>
    <w:p w14:paraId="3ED129AA" w14:textId="77777777" w:rsidR="00667FBC" w:rsidRDefault="00667FBC" w:rsidP="00C94704">
      <w:pPr>
        <w:pStyle w:val="ListNumber31"/>
        <w:ind w:left="0"/>
        <w:jc w:val="both"/>
      </w:pPr>
      <w:r>
        <w:t>pirmą kartą prisijungus prie išorinio MIGRIS portalo;</w:t>
      </w:r>
    </w:p>
    <w:p w14:paraId="79384615" w14:textId="3BA3219D" w:rsidR="00667FBC" w:rsidRDefault="00667FBC" w:rsidP="00C94704">
      <w:pPr>
        <w:pStyle w:val="ListNumber31"/>
        <w:ind w:left="0"/>
        <w:jc w:val="both"/>
      </w:pPr>
      <w:r>
        <w:t>visiems išorinio MIGRIS portalo naudotojams, kurie buvo davę sutikimą su išorinio MIGRIS portalo naudojimosi sąlygomis ir taisyklėmis, prie išorinio MIGRIS portalo prisijungus po to, kai buvo paviešintas atnaujintas sutikimas su išorinio MIGRIS portalo naudojimosi sąlygomis ir taisyklėmis;</w:t>
      </w:r>
    </w:p>
    <w:p w14:paraId="7EE57FF9" w14:textId="77777777" w:rsidR="00667FBC" w:rsidRDefault="00667FBC" w:rsidP="00C94704">
      <w:pPr>
        <w:pStyle w:val="ListNumber21"/>
        <w:ind w:left="0"/>
      </w:pPr>
      <w:r>
        <w:t>Autentifikuotas išorinio MIGRIS portalo naudotojas gali bet kada atšaukti sutikimą su išorinio MIGRIS portalo naudojimosi sąlygomis ir taisyklėmis:</w:t>
      </w:r>
    </w:p>
    <w:p w14:paraId="456B6679" w14:textId="77777777" w:rsidR="00667FBC" w:rsidRDefault="00667FBC" w:rsidP="00C94704">
      <w:pPr>
        <w:pStyle w:val="ListNumber31"/>
        <w:ind w:left="0"/>
        <w:jc w:val="both"/>
      </w:pPr>
      <w:r>
        <w:t>atšaukus sutikimą išorinio MIGRIS portalo naudotojas turi būti automatiškai atjungiamas nuo išorinio MIGRIS portalo autentifikuotos srities;</w:t>
      </w:r>
    </w:p>
    <w:p w14:paraId="444702E7" w14:textId="77777777" w:rsidR="00667FBC" w:rsidRDefault="00667FBC" w:rsidP="00C94704">
      <w:pPr>
        <w:pStyle w:val="ListNumber31"/>
        <w:ind w:left="0"/>
        <w:jc w:val="both"/>
      </w:pPr>
      <w:r>
        <w:t>atšaukus sutikimą naudotis išorinio MIGRIS portalo ir pakartotinai jungiantis prie išorinio MIGRIS portalo naudotojui turi būti suteikiama galimybė pakartotinai pažymėti sutikimą naudotis išorinio MIGRIS portalo;</w:t>
      </w:r>
    </w:p>
    <w:p w14:paraId="2D5324C9" w14:textId="3DE889EC" w:rsidR="00434CDE" w:rsidRDefault="00667FBC" w:rsidP="00064F33">
      <w:pPr>
        <w:pStyle w:val="ListNumber21"/>
        <w:ind w:left="0"/>
      </w:pPr>
      <w:r>
        <w:t>turi būti galima peržiūrėti išorinio MIGRIS portalo naudojimosi sąlygas ir taisykles</w:t>
      </w:r>
      <w:r w:rsidR="00064F33">
        <w:t>.</w:t>
      </w:r>
    </w:p>
    <w:p w14:paraId="4B0F7C1A" w14:textId="5C618E9C" w:rsidR="00667FBC" w:rsidRDefault="00667FBC" w:rsidP="00C94704">
      <w:pPr>
        <w:pStyle w:val="Listnumber1"/>
        <w:ind w:left="0"/>
      </w:pPr>
      <w:r>
        <w:t>Autentifikuotam naudotojui užsakant paslaugą ir teikiant prašymą, pažymą ar kt., turi būti automatiškai patikrinama (remiantis MIGRIS tvarkomais, iš išorinių IS ir registrų integracinėmis sąsajomis gaunamais duomenimis) naudotojo galimybė gauti paslaugą:</w:t>
      </w:r>
    </w:p>
    <w:p w14:paraId="2C18C391" w14:textId="373B41D4" w:rsidR="00667FBC" w:rsidRPr="00434CDE" w:rsidRDefault="00667FBC" w:rsidP="00C94704">
      <w:pPr>
        <w:pStyle w:val="ListNumber21"/>
        <w:ind w:left="0"/>
      </w:pPr>
      <w:r>
        <w:t xml:space="preserve">jeigu nustatomi apribojimai, dėl kurių naudotojui paslauga negali būti suteikta, tuomet tokio prašymo </w:t>
      </w:r>
      <w:r w:rsidRPr="00434CDE">
        <w:t>paslaugai gauti neturi būti galima pateikti;</w:t>
      </w:r>
    </w:p>
    <w:p w14:paraId="4D136E83" w14:textId="77777777" w:rsidR="00667FBC" w:rsidRPr="00434CDE" w:rsidRDefault="00667FBC" w:rsidP="00C94704">
      <w:pPr>
        <w:pStyle w:val="ListNumber21"/>
        <w:ind w:left="0"/>
      </w:pPr>
      <w:r w:rsidRPr="00434CDE">
        <w:t>naudotojui turi būti pateikiamas pranešimas dėl nustatytų apribojimų;</w:t>
      </w:r>
    </w:p>
    <w:p w14:paraId="424D646F" w14:textId="77777777" w:rsidR="00667FBC" w:rsidRPr="00434CDE" w:rsidRDefault="00667FBC" w:rsidP="00C94704">
      <w:pPr>
        <w:pStyle w:val="ListNumber21"/>
        <w:ind w:left="0"/>
      </w:pPr>
      <w:r w:rsidRPr="00434CDE">
        <w:t>naudotojas turi būti nukreipiamas arba jam turi būti pasiūloma užsisakyti aktualią paslaugą (-</w:t>
      </w:r>
      <w:proofErr w:type="spellStart"/>
      <w:r w:rsidRPr="00434CDE">
        <w:t>as</w:t>
      </w:r>
      <w:proofErr w:type="spellEnd"/>
      <w:r w:rsidRPr="00434CDE">
        <w:t>).</w:t>
      </w:r>
    </w:p>
    <w:p w14:paraId="4439C9E5" w14:textId="2BAA60B9" w:rsidR="00667FBC" w:rsidRPr="00434CDE" w:rsidRDefault="00667FBC" w:rsidP="00C94704">
      <w:pPr>
        <w:pStyle w:val="Listnumber1"/>
        <w:ind w:left="0"/>
      </w:pPr>
      <w:r w:rsidRPr="00434CDE">
        <w:t>Turi būti realizuoti funkcionalumai, susiję su duomenų subjektų teisių įgyvendinimu:</w:t>
      </w:r>
    </w:p>
    <w:p w14:paraId="7171133C" w14:textId="610E9064" w:rsidR="00667FBC" w:rsidRPr="00434CDE" w:rsidRDefault="00667FBC" w:rsidP="00C94704">
      <w:pPr>
        <w:pStyle w:val="ListNumber21"/>
        <w:ind w:left="0"/>
      </w:pPr>
      <w:r w:rsidRPr="00434CDE">
        <w:t>teisė reikalauti ištrinti asmens duomenis</w:t>
      </w:r>
      <w:r w:rsidR="00434CDE" w:rsidRPr="00434CDE">
        <w:t xml:space="preserve"> (asmeninės MIGRIS paskyros duomenis)</w:t>
      </w:r>
      <w:r w:rsidRPr="00434CDE">
        <w:t>:</w:t>
      </w:r>
    </w:p>
    <w:p w14:paraId="19FBDEC8" w14:textId="77777777" w:rsidR="00667FBC" w:rsidRPr="00434CDE" w:rsidRDefault="00667FBC" w:rsidP="00C94704">
      <w:pPr>
        <w:pStyle w:val="ListNumber31"/>
        <w:ind w:left="0"/>
        <w:jc w:val="both"/>
      </w:pPr>
      <w:r w:rsidRPr="00434CDE">
        <w:t>turi būti sukurtas funkcionalumas autentifikuotam naudotojui pateikti prašymą ištrinti jo duomenis;</w:t>
      </w:r>
    </w:p>
    <w:p w14:paraId="6E9E6D67" w14:textId="1FB26C96" w:rsidR="00667FBC" w:rsidRPr="00434CDE" w:rsidRDefault="00667FBC" w:rsidP="00C94704">
      <w:pPr>
        <w:pStyle w:val="ListNumber31"/>
        <w:ind w:left="0"/>
        <w:jc w:val="both"/>
      </w:pPr>
      <w:r w:rsidRPr="00434CDE">
        <w:t>turi būti sukurtas funkcionalumas atsakingam asmeniui leidžiantis ištrinti pasirinktus (pagal pasirinktą duomenų tvarkymo veiklą) konkretaus asmens duomenis, nepažeidžiant MIGRIS duomenų modelio ar duomenis nuasmeninti taip, kad nebebūtų galimybės nustatyti asmens tapatybės. Duomenų neturi būti galima ištrinti ar nuasmeninti, jei juos privaloma saugoti tam tikrą laikotarpį pagal teisės aktų reikalavimus</w:t>
      </w:r>
      <w:r w:rsidR="00942383">
        <w:t>.</w:t>
      </w:r>
    </w:p>
    <w:p w14:paraId="3E1988C8" w14:textId="51FFE245" w:rsidR="00834D1E" w:rsidRPr="009A65E9" w:rsidRDefault="00667FBC" w:rsidP="00C94704">
      <w:pPr>
        <w:pStyle w:val="Listnumber1"/>
        <w:ind w:left="0"/>
      </w:pPr>
      <w:r>
        <w:t>I</w:t>
      </w:r>
      <w:r w:rsidR="00834D1E">
        <w:t xml:space="preserve">šorinis MIGRIS portalas turi būti sukonfigūruotas taip, kad pagal nutylėjimą sisteminiai parametrai užtikrintų didžiausią asmens duomenų apsaugą (angl. </w:t>
      </w:r>
      <w:proofErr w:type="spellStart"/>
      <w:r w:rsidR="00834D1E" w:rsidRPr="00834D1E">
        <w:rPr>
          <w:i/>
          <w:iCs/>
        </w:rPr>
        <w:t>Privacy</w:t>
      </w:r>
      <w:proofErr w:type="spellEnd"/>
      <w:r w:rsidR="00834D1E" w:rsidRPr="00834D1E">
        <w:rPr>
          <w:i/>
          <w:iCs/>
        </w:rPr>
        <w:t xml:space="preserve"> </w:t>
      </w:r>
      <w:proofErr w:type="spellStart"/>
      <w:r w:rsidR="00834D1E" w:rsidRPr="00834D1E">
        <w:rPr>
          <w:i/>
          <w:iCs/>
        </w:rPr>
        <w:t>by</w:t>
      </w:r>
      <w:proofErr w:type="spellEnd"/>
      <w:r w:rsidR="00834D1E" w:rsidRPr="00834D1E">
        <w:rPr>
          <w:i/>
          <w:iCs/>
        </w:rPr>
        <w:t xml:space="preserve"> </w:t>
      </w:r>
      <w:proofErr w:type="spellStart"/>
      <w:r w:rsidR="00834D1E" w:rsidRPr="00834D1E">
        <w:rPr>
          <w:i/>
          <w:iCs/>
        </w:rPr>
        <w:t>default</w:t>
      </w:r>
      <w:proofErr w:type="spellEnd"/>
      <w:r w:rsidR="00834D1E">
        <w:t>)</w:t>
      </w:r>
      <w:r w:rsidR="00434CDE">
        <w:t>.</w:t>
      </w:r>
    </w:p>
    <w:p w14:paraId="00EFB8F4" w14:textId="339427E0" w:rsidR="000D0F20" w:rsidRPr="00F1565B" w:rsidRDefault="000D0F20" w:rsidP="00C94704">
      <w:pPr>
        <w:pStyle w:val="Listnumber1"/>
        <w:ind w:left="0"/>
      </w:pPr>
      <w:r w:rsidRPr="00F1565B">
        <w:t xml:space="preserve">Reikalavimai TVS: </w:t>
      </w:r>
    </w:p>
    <w:p w14:paraId="3B2997BD" w14:textId="08330A8C" w:rsidR="000D0F20" w:rsidRPr="00F1565B" w:rsidRDefault="000D0F20" w:rsidP="00C94704">
      <w:pPr>
        <w:pStyle w:val="ListNumber21"/>
        <w:ind w:left="0"/>
      </w:pPr>
      <w:r w:rsidRPr="00F1565B">
        <w:t xml:space="preserve">Turi būti sukurtos galimybės Migracijos departamentui administruoti tiek portalo komponentus, </w:t>
      </w:r>
      <w:r w:rsidR="00B20BC0" w:rsidRPr="00F1565B">
        <w:t xml:space="preserve">suderintą </w:t>
      </w:r>
      <w:r w:rsidRPr="00F1565B">
        <w:t xml:space="preserve">tekstinę informaciją, konfigūruoti klientams siunčiamus pranešimus ir kt. MIGRIS </w:t>
      </w:r>
      <w:r w:rsidR="00E0146F" w:rsidRPr="00F1565B">
        <w:t>D</w:t>
      </w:r>
      <w:r w:rsidRPr="00F1565B">
        <w:t xml:space="preserve">iegėjas privalės perkelti </w:t>
      </w:r>
      <w:r w:rsidR="00B20BC0" w:rsidRPr="00F1565B">
        <w:t>suderintą</w:t>
      </w:r>
      <w:r w:rsidRPr="00F1565B">
        <w:t xml:space="preserve"> informaciją iš esamo portalo, sukurdamas turinio hierarchinę struktūrą; </w:t>
      </w:r>
    </w:p>
    <w:p w14:paraId="50D01BEC" w14:textId="2FE01B06" w:rsidR="00E0146F" w:rsidRPr="00F1565B" w:rsidRDefault="00C1477E" w:rsidP="00C94704">
      <w:pPr>
        <w:pStyle w:val="ListNumber21"/>
        <w:ind w:left="0"/>
      </w:pPr>
      <w:r w:rsidRPr="00F1565B">
        <w:t xml:space="preserve">TVS </w:t>
      </w:r>
      <w:r w:rsidR="00977C08" w:rsidRPr="00F1565B">
        <w:t xml:space="preserve">atvaizduojamos </w:t>
      </w:r>
      <w:r w:rsidR="00886FE8" w:rsidRPr="00F1565B">
        <w:t xml:space="preserve">funkcijos turi būti suderintos su Perkančiąja organizacija. </w:t>
      </w:r>
      <w:r w:rsidR="00C71D93" w:rsidRPr="00F1565B">
        <w:t xml:space="preserve">TVS naudotojo sąsajoje neturi būti perteklinių </w:t>
      </w:r>
      <w:r w:rsidR="00FC05F6" w:rsidRPr="00F1565B">
        <w:t>Užsakovui neaktualių</w:t>
      </w:r>
      <w:r w:rsidR="00C136F4" w:rsidRPr="00F1565B">
        <w:t xml:space="preserve"> funkcijų</w:t>
      </w:r>
      <w:r w:rsidR="007F27E2" w:rsidRPr="00F1565B">
        <w:t>. Naudotojo sąsajoje pateikiamos funkcijos</w:t>
      </w:r>
      <w:r w:rsidR="00690A22" w:rsidRPr="00F1565B">
        <w:t xml:space="preserve"> turi būti orientuotos į Perkančiosios organizacijos veiklos procesus</w:t>
      </w:r>
      <w:r w:rsidR="0093671D" w:rsidRPr="00F1565B">
        <w:t xml:space="preserve"> ir leisti sklandžiai atlikti </w:t>
      </w:r>
      <w:r w:rsidR="00FD48D0" w:rsidRPr="00F1565B">
        <w:t>turinio įkėlimo, tvarkymo, redagavimo, trynimo ir</w:t>
      </w:r>
      <w:r w:rsidR="00D75C5C" w:rsidRPr="00F1565B">
        <w:t xml:space="preserve"> kitokio tvarkymo funkcijas.</w:t>
      </w:r>
    </w:p>
    <w:p w14:paraId="45AEFC1C" w14:textId="702438EA" w:rsidR="000D0F20" w:rsidRPr="009A65E9" w:rsidRDefault="000D0F20" w:rsidP="00C94704">
      <w:pPr>
        <w:pStyle w:val="ListNumber21"/>
        <w:ind w:left="0"/>
      </w:pPr>
      <w:r w:rsidRPr="009A65E9">
        <w:t>darbas su TVS turi būti lengvai suprantamas asmenims, neturintiems programavimo patirties, nereikalauti specialių techninių žinių. Naudotojo sąsaja, valdymo elementai, informacijos pateikimas turi būti orientuoti į atliekamus veiksmus ir pagelbėti susiorientuoti  sistemoje bei išlaikyti vientisumą visuose funkcionalumuose;</w:t>
      </w:r>
    </w:p>
    <w:p w14:paraId="637C10FE" w14:textId="77777777" w:rsidR="000D0F20" w:rsidRDefault="000D0F20" w:rsidP="00C94704">
      <w:pPr>
        <w:pStyle w:val="ListNumber21"/>
        <w:ind w:left="0"/>
      </w:pPr>
      <w:r w:rsidRPr="009A65E9">
        <w:t>TVS licencija neturi riboti administratorių ir naudotojų, darbo vietų, prisijungimų skaičiaus</w:t>
      </w:r>
      <w:r>
        <w:t>;</w:t>
      </w:r>
    </w:p>
    <w:p w14:paraId="29A4C248" w14:textId="0EC76FFF" w:rsidR="000D0F20" w:rsidRPr="009A65E9" w:rsidRDefault="000D0F20" w:rsidP="00C94704">
      <w:pPr>
        <w:pStyle w:val="ListNumber21"/>
        <w:ind w:left="0"/>
      </w:pPr>
      <w:r w:rsidRPr="009A65E9">
        <w:lastRenderedPageBreak/>
        <w:t xml:space="preserve">TVS turi būti galimybė naudotojų grupėms suteikti roles. Grupių skaičius neturi būti ribojamas. TVS administratorius turi galėti kurti naudotojų grupes ar atskirus vartotojus, suteikti roles naudotojų grupėms ar atskiriems vartotojams. Administratorius turi galėti keisti </w:t>
      </w:r>
      <w:r w:rsidR="00861790">
        <w:t>portalo</w:t>
      </w:r>
      <w:r w:rsidRPr="009A65E9">
        <w:t>, turinio valdymo sistemos, naudotojų grupių nustatymus;</w:t>
      </w:r>
    </w:p>
    <w:p w14:paraId="06302CBB" w14:textId="072C14BB" w:rsidR="000D0F20" w:rsidRPr="009A65E9" w:rsidRDefault="00861790" w:rsidP="00C94704">
      <w:pPr>
        <w:pStyle w:val="ListNumber21"/>
        <w:ind w:left="0"/>
      </w:pPr>
      <w:r>
        <w:t>T</w:t>
      </w:r>
      <w:r w:rsidR="000D0F20" w:rsidRPr="009A65E9">
        <w:t xml:space="preserve">uri būti kaupiamos visos </w:t>
      </w:r>
      <w:r>
        <w:t>į TVS įkeltos</w:t>
      </w:r>
      <w:r w:rsidR="000D0F20" w:rsidRPr="009A65E9">
        <w:t xml:space="preserve"> nuotraukos ir dokumentų failai, </w:t>
      </w:r>
      <w:proofErr w:type="spellStart"/>
      <w:r w:rsidR="000D0F20" w:rsidRPr="009A65E9">
        <w:t>video</w:t>
      </w:r>
      <w:proofErr w:type="spellEnd"/>
      <w:r w:rsidR="000D0F20" w:rsidRPr="009A65E9">
        <w:t>, animacijos ar kitokia garsinė / vaizdinė informacija. Informacija turi būti saugoma sugrupuota pagal įkėlimo datą ar failo tipą</w:t>
      </w:r>
      <w:r w:rsidR="002971B1">
        <w:t>, kategoriją, temą ir kt</w:t>
      </w:r>
      <w:r w:rsidR="000D0F20" w:rsidRPr="009A65E9">
        <w:t>. Turi būti galimybė atlikti paiešką, peržiūrėti surastą medžiagą bei ją tvarkyti (keisti matmenis, META duomenis, pašalinti ir pan.);</w:t>
      </w:r>
    </w:p>
    <w:p w14:paraId="0130AC46" w14:textId="77777777" w:rsidR="000D0F20" w:rsidRDefault="000D0F20" w:rsidP="00C94704">
      <w:pPr>
        <w:pStyle w:val="ListNumber21"/>
        <w:ind w:left="0"/>
      </w:pPr>
      <w:r w:rsidRPr="009A65E9">
        <w:t>TVS turi sudaryti galimybę redaguoti portalo puslapių maketus, turinio konteinerius, turinio blokus numatytose interneto svetainės vietose ir tekstinį / vaizdinį turinį, neatliekant papildomų programavimo darbų;</w:t>
      </w:r>
    </w:p>
    <w:p w14:paraId="3CC54CF7" w14:textId="77777777" w:rsidR="00D143CA" w:rsidRPr="00503861" w:rsidRDefault="00D143CA" w:rsidP="00C94704">
      <w:pPr>
        <w:pStyle w:val="ListNumber21"/>
        <w:ind w:left="0"/>
      </w:pPr>
      <w:r w:rsidRPr="00503861">
        <w:t xml:space="preserve">TVS sistema </w:t>
      </w:r>
      <w:r>
        <w:t xml:space="preserve">neapsiribojant </w:t>
      </w:r>
      <w:r w:rsidRPr="00503861">
        <w:t>turi užtikrinti šias informacijos administravimo funkcijas:</w:t>
      </w:r>
    </w:p>
    <w:p w14:paraId="7826706D" w14:textId="77777777" w:rsidR="00D143CA" w:rsidRPr="00A61898" w:rsidRDefault="00D143CA" w:rsidP="00C94704">
      <w:pPr>
        <w:pStyle w:val="ListNumber31"/>
        <w:ind w:left="0"/>
        <w:jc w:val="both"/>
      </w:pPr>
      <w:r w:rsidRPr="00A61898">
        <w:t>tekstinės informacijos redagavimą ir maketavimą redaktoriumi;</w:t>
      </w:r>
    </w:p>
    <w:p w14:paraId="75B3F77C" w14:textId="77777777" w:rsidR="00D143CA" w:rsidRPr="00A61898" w:rsidRDefault="00D143CA" w:rsidP="00C94704">
      <w:pPr>
        <w:pStyle w:val="ListNumber31"/>
        <w:ind w:left="0"/>
        <w:jc w:val="both"/>
      </w:pPr>
      <w:r w:rsidRPr="00A61898">
        <w:t>lentelių kūrimą, jų redagavimą ir formatavimą;</w:t>
      </w:r>
    </w:p>
    <w:p w14:paraId="142A53D9" w14:textId="77777777" w:rsidR="00D143CA" w:rsidRPr="00A61898" w:rsidRDefault="00D143CA" w:rsidP="00C94704">
      <w:pPr>
        <w:pStyle w:val="ListNumber31"/>
        <w:ind w:left="0"/>
        <w:jc w:val="both"/>
      </w:pPr>
      <w:r w:rsidRPr="00A61898">
        <w:t>paveikslėlių įterpimą bei jų savybių (dydžio, rėmelio) keitimą;</w:t>
      </w:r>
    </w:p>
    <w:p w14:paraId="36DF72CA" w14:textId="77777777" w:rsidR="00D143CA" w:rsidRPr="00A61898" w:rsidRDefault="00D143CA" w:rsidP="00C94704">
      <w:pPr>
        <w:pStyle w:val="ListNumber31"/>
        <w:ind w:left="0"/>
        <w:jc w:val="both"/>
      </w:pPr>
      <w:r w:rsidRPr="00A61898">
        <w:t>dokumentų įkėlimą;</w:t>
      </w:r>
    </w:p>
    <w:p w14:paraId="354389BF" w14:textId="77777777" w:rsidR="00D143CA" w:rsidRPr="00A61898" w:rsidRDefault="00D143CA" w:rsidP="00C94704">
      <w:pPr>
        <w:pStyle w:val="ListNumber31"/>
        <w:ind w:left="0"/>
        <w:jc w:val="both"/>
      </w:pPr>
      <w:r w:rsidRPr="00A61898">
        <w:t>nuorodų į vidinius dokumentus bei į išorinius šaltinius kūrimą;</w:t>
      </w:r>
    </w:p>
    <w:p w14:paraId="7B084078" w14:textId="77777777" w:rsidR="00D143CA" w:rsidRPr="0064142C" w:rsidRDefault="00D143CA" w:rsidP="00C94704">
      <w:pPr>
        <w:pStyle w:val="ListNumber31"/>
        <w:ind w:left="0"/>
        <w:jc w:val="both"/>
        <w:rPr>
          <w:highlight w:val="white"/>
        </w:rPr>
      </w:pPr>
      <w:r w:rsidRPr="00A61898">
        <w:t xml:space="preserve">galimybę įkelti vaizdo filmukus iš </w:t>
      </w:r>
      <w:proofErr w:type="spellStart"/>
      <w:r w:rsidRPr="00A61898">
        <w:t>video</w:t>
      </w:r>
      <w:proofErr w:type="spellEnd"/>
      <w:r w:rsidRPr="00A61898">
        <w:t xml:space="preserve"> dalinimosi tinklų </w:t>
      </w:r>
      <w:proofErr w:type="spellStart"/>
      <w:r w:rsidRPr="00A61898">
        <w:t>Embed</w:t>
      </w:r>
      <w:proofErr w:type="spellEnd"/>
      <w:r w:rsidRPr="00A61898">
        <w:t xml:space="preserve"> kodo pagalba.</w:t>
      </w:r>
    </w:p>
    <w:p w14:paraId="069E44DE" w14:textId="77777777" w:rsidR="00D143CA" w:rsidRPr="0064142C" w:rsidRDefault="00D143CA" w:rsidP="00C94704">
      <w:pPr>
        <w:pStyle w:val="ListNumber31"/>
        <w:ind w:left="0"/>
        <w:jc w:val="both"/>
        <w:rPr>
          <w:rFonts w:eastAsia="Source Sans Pro"/>
          <w:color w:val="000000" w:themeColor="text1"/>
          <w:highlight w:val="white"/>
        </w:rPr>
      </w:pPr>
      <w:r w:rsidRPr="0064142C">
        <w:t>TVS sistemoje turi būti galimybė kurti neribotą skaičių administratorių.</w:t>
      </w:r>
    </w:p>
    <w:p w14:paraId="7E6A6BEF" w14:textId="281D08CF" w:rsidR="00834D1E" w:rsidRPr="009A65E9" w:rsidRDefault="00834D1E" w:rsidP="00C94704">
      <w:pPr>
        <w:pStyle w:val="ListNumber21"/>
        <w:ind w:left="0"/>
      </w:pPr>
      <w:r>
        <w:t>TVS</w:t>
      </w:r>
      <w:r w:rsidRPr="00834D1E">
        <w:t xml:space="preserve"> turi turėti tekstų stiliaus (CSS) redagavimo, peržiūros priemonę, su teksto valdymo galimybėmis (redaguoti, šalinti, sukurti naujus stilius, keisti šriftą, dydį, spalvą, storį, lygiavimą, transformavimą)</w:t>
      </w:r>
      <w:r>
        <w:t>;</w:t>
      </w:r>
    </w:p>
    <w:p w14:paraId="44C6D19E" w14:textId="451255E5" w:rsidR="000D0F20" w:rsidRPr="009A65E9" w:rsidRDefault="00856833" w:rsidP="00C94704">
      <w:pPr>
        <w:pStyle w:val="ListNumber21"/>
        <w:ind w:left="0"/>
      </w:pPr>
      <w:r>
        <w:t xml:space="preserve">Turi būti sukonfigūruoti visi </w:t>
      </w:r>
      <w:r w:rsidR="000D0F20" w:rsidRPr="009A65E9">
        <w:t>naudotojams ir administratoriams siunčiami laiškai (</w:t>
      </w:r>
      <w:proofErr w:type="spellStart"/>
      <w:r w:rsidR="000D0F20" w:rsidRPr="009A65E9">
        <w:t>plain</w:t>
      </w:r>
      <w:proofErr w:type="spellEnd"/>
      <w:r w:rsidR="000D0F20" w:rsidRPr="009A65E9">
        <w:t xml:space="preserve"> </w:t>
      </w:r>
      <w:proofErr w:type="spellStart"/>
      <w:r w:rsidR="000D0F20" w:rsidRPr="009A65E9">
        <w:t>text</w:t>
      </w:r>
      <w:proofErr w:type="spellEnd"/>
      <w:r w:rsidR="000D0F20" w:rsidRPr="009A65E9">
        <w:t xml:space="preserve"> ir/arba HTML formatu) ir korektiškai atvaizduojami pašto programose ir interneto pašto sistemose;</w:t>
      </w:r>
    </w:p>
    <w:p w14:paraId="6287A693" w14:textId="4F7DD5F6" w:rsidR="000D0F20" w:rsidRPr="009A65E9" w:rsidRDefault="00DC263D" w:rsidP="00C94704">
      <w:pPr>
        <w:pStyle w:val="ListNumber21"/>
        <w:ind w:left="0"/>
      </w:pPr>
      <w:r>
        <w:t>T</w:t>
      </w:r>
      <w:r w:rsidR="000D0F20" w:rsidRPr="009A65E9">
        <w:t>uri būti sukurta galimybė siųsti autentifikuotiems MIGRIS vartotojams informacines žinutes svarbiais klausimais</w:t>
      </w:r>
      <w:r w:rsidR="002971B1">
        <w:t xml:space="preserve"> (masines arba pagal nustatytas vartotojų kategorijas)</w:t>
      </w:r>
      <w:r w:rsidR="000D0F20" w:rsidRPr="009A65E9">
        <w:t>, galimybė nustatyti, kad žinutės siunčiamos tik MIGRIS vartotojams, turintiems atitinkamus atributus (pvz., pagal pilietybę, pagal turimo Lietuvoje išduoto dokumento tipą);</w:t>
      </w:r>
    </w:p>
    <w:p w14:paraId="090E4C64" w14:textId="333E35E1" w:rsidR="000D0F20" w:rsidRPr="009A65E9" w:rsidRDefault="008A34F5" w:rsidP="00C94704">
      <w:pPr>
        <w:pStyle w:val="ListNumber21"/>
        <w:ind w:left="0"/>
      </w:pPr>
      <w:r>
        <w:t>T</w:t>
      </w:r>
      <w:r w:rsidR="000D0F20" w:rsidRPr="009A65E9">
        <w:t>uri būti realizuotas duomenų tikrinimas jų įvedimo laukeliuose (data, telefono kodas ir numeris ir pan.);</w:t>
      </w:r>
    </w:p>
    <w:p w14:paraId="04955CE4" w14:textId="16F7072D" w:rsidR="000D0F20" w:rsidRPr="009A65E9" w:rsidRDefault="008A34F5" w:rsidP="00C94704">
      <w:pPr>
        <w:pStyle w:val="ListNumber21"/>
        <w:ind w:left="0"/>
      </w:pPr>
      <w:r>
        <w:t>T</w:t>
      </w:r>
      <w:r w:rsidR="000D0F20" w:rsidRPr="009A65E9">
        <w:t>uri būti automatiškai sugeneruotas svetainės medis (tinklalapių pavadinimai yra nuorodos į juos);</w:t>
      </w:r>
    </w:p>
    <w:p w14:paraId="736C76AF" w14:textId="342D59BC" w:rsidR="000D0F20" w:rsidRDefault="008A34F5" w:rsidP="00C94704">
      <w:pPr>
        <w:pStyle w:val="ListNumber21"/>
        <w:ind w:left="0"/>
      </w:pPr>
      <w:r>
        <w:t>T</w:t>
      </w:r>
      <w:r w:rsidR="000D0F20" w:rsidRPr="009A65E9">
        <w:t xml:space="preserve">eksto redaktoriaus redagavimo aplinka turi būti artima Microsoft Word, </w:t>
      </w:r>
      <w:proofErr w:type="spellStart"/>
      <w:r w:rsidR="000D0F20" w:rsidRPr="009A65E9">
        <w:t>LibreOffice</w:t>
      </w:r>
      <w:proofErr w:type="spellEnd"/>
      <w:r w:rsidR="000D0F20" w:rsidRPr="009A65E9">
        <w:t xml:space="preserve"> ar kitų lygiaverčių tipo programų aplinkai;</w:t>
      </w:r>
    </w:p>
    <w:p w14:paraId="43863630" w14:textId="183BDC5A" w:rsidR="000D0F20" w:rsidRDefault="00D143CA" w:rsidP="00064F33">
      <w:pPr>
        <w:pStyle w:val="ListNumber21"/>
        <w:ind w:left="0"/>
      </w:pPr>
      <w:r>
        <w:t>TVS turi būti naudojamas tiek išorinio MIGRIS portalo, tiek mobilios aplikacijos administravimui</w:t>
      </w:r>
      <w:r w:rsidR="009E5414">
        <w:t>;</w:t>
      </w:r>
    </w:p>
    <w:p w14:paraId="341CAA68" w14:textId="036C6134" w:rsidR="009E5414" w:rsidRDefault="009E5414" w:rsidP="00D01E86">
      <w:pPr>
        <w:pStyle w:val="ListNumber21"/>
        <w:ind w:left="0"/>
      </w:pPr>
      <w:r>
        <w:t xml:space="preserve">TVS turi </w:t>
      </w:r>
      <w:r w:rsidR="00E451FF">
        <w:t>būti</w:t>
      </w:r>
      <w:r w:rsidR="00E451FF" w:rsidRPr="00E451FF">
        <w:t xml:space="preserve"> </w:t>
      </w:r>
      <w:proofErr w:type="spellStart"/>
      <w:r w:rsidR="00E451FF" w:rsidRPr="00E451FF">
        <w:t>daugiakalbiškumo</w:t>
      </w:r>
      <w:proofErr w:type="spellEnd"/>
      <w:r w:rsidR="00E451FF" w:rsidRPr="00E451FF">
        <w:t xml:space="preserve"> funkcionalumas, leidžiantis pritaikyti </w:t>
      </w:r>
      <w:r w:rsidR="00E451FF">
        <w:t>išorinį MIGRIS portalą</w:t>
      </w:r>
      <w:r w:rsidR="00E451FF" w:rsidRPr="00E451FF">
        <w:t xml:space="preserve"> norimai kalbai. Vertimus turi būti galima nurodyti ne tik tekstams, bet ir mygtukams, klasifikatoriams ir kt. elementams.</w:t>
      </w:r>
    </w:p>
    <w:p w14:paraId="42A84276" w14:textId="5ECEC72A" w:rsidR="00834D1E" w:rsidRPr="009A65E9" w:rsidRDefault="00834D1E" w:rsidP="00C94704">
      <w:pPr>
        <w:pStyle w:val="Listnumber1"/>
        <w:ind w:left="0"/>
      </w:pPr>
      <w:r>
        <w:t>Turi būti realizuota išorinio MIGRIS portalo turinio spausdinimo galimybė spausdinimui pritaikytu formatu</w:t>
      </w:r>
      <w:r w:rsidR="002971B1">
        <w:t>.</w:t>
      </w:r>
    </w:p>
    <w:p w14:paraId="39C655BA" w14:textId="5A84A69E" w:rsidR="00A128B2" w:rsidRDefault="00F73C02" w:rsidP="00C94704">
      <w:pPr>
        <w:pStyle w:val="Listnumber1"/>
        <w:ind w:left="0"/>
      </w:pPr>
      <w:r>
        <w:t xml:space="preserve">Turi būti atnaujintos visos išorinio </w:t>
      </w:r>
      <w:r w:rsidR="00A65F49">
        <w:t xml:space="preserve">MIGRIS </w:t>
      </w:r>
      <w:r>
        <w:t>portalo prašymų formos (nurodytos priede Nr. 9.1</w:t>
      </w:r>
      <w:r w:rsidR="000A7564">
        <w:t>,</w:t>
      </w:r>
      <w:r w:rsidR="002971B1">
        <w:t xml:space="preserve"> esant poreikiui</w:t>
      </w:r>
      <w:r>
        <w:t>) keičiant</w:t>
      </w:r>
      <w:r w:rsidR="00A128B2">
        <w:t>:</w:t>
      </w:r>
    </w:p>
    <w:p w14:paraId="281ED64F" w14:textId="767DE8A2" w:rsidR="00D143CA" w:rsidRDefault="00F73C02" w:rsidP="00C94704">
      <w:pPr>
        <w:pStyle w:val="ListNumber21"/>
        <w:ind w:left="0"/>
      </w:pPr>
      <w:r>
        <w:t>prašymų duomenis, kartu su prašymu teikiamų dokumentų atvaizdavimą ir kt.</w:t>
      </w:r>
      <w:r w:rsidR="002971B1">
        <w:t>;</w:t>
      </w:r>
      <w:r w:rsidR="00D143CA" w:rsidRPr="00D143CA">
        <w:t xml:space="preserve"> </w:t>
      </w:r>
    </w:p>
    <w:p w14:paraId="0B9F6811" w14:textId="4392C755" w:rsidR="00465389" w:rsidRDefault="00D143CA" w:rsidP="00C94704">
      <w:pPr>
        <w:pStyle w:val="ListNumber21"/>
        <w:ind w:left="0"/>
      </w:pPr>
      <w:r>
        <w:t>turi būti atnaujintas formos pateikimo atvaizdavimas  – išorinio MIGRIS portalo prašymo forma turi būti pildoma pagal nustatytą žingsnių seką (vedlį), naudotojui parodant pildomo duomenų bloko pavadinimą ir eilę;</w:t>
      </w:r>
    </w:p>
    <w:p w14:paraId="5850CBF4" w14:textId="15D18290" w:rsidR="00A128B2" w:rsidRDefault="000A7564" w:rsidP="00C94704">
      <w:pPr>
        <w:pStyle w:val="ListNumber21"/>
        <w:ind w:left="0"/>
      </w:pPr>
      <w:r>
        <w:t>prašymo laukus, jų tikrinimo taisykles, prisegamus dokumentus ir kt.;</w:t>
      </w:r>
    </w:p>
    <w:p w14:paraId="320C401A" w14:textId="77777777" w:rsidR="000A7564" w:rsidRDefault="000A7564" w:rsidP="00C94704">
      <w:pPr>
        <w:pStyle w:val="ListNumber21"/>
        <w:ind w:left="0"/>
      </w:pPr>
      <w:r>
        <w:t>vietoje kai kurių laisvo teksto laukų turi būti sukurti papildomi klasifikatoriai, siekiant sukurti automatinius prašymo vertinimo procesus;</w:t>
      </w:r>
    </w:p>
    <w:p w14:paraId="1B03F46C" w14:textId="77777777" w:rsidR="000A7564" w:rsidRDefault="000A7564" w:rsidP="00C94704">
      <w:pPr>
        <w:pStyle w:val="ListNumber21"/>
        <w:ind w:left="0"/>
      </w:pPr>
      <w:r>
        <w:lastRenderedPageBreak/>
        <w:t xml:space="preserve">turi būti sukurti priedų įkėlimo klasifikatoriai. Įkeliant priedą turi būti pasirenkamas standartinis priedo pavadinimas pagal priedo eilutės reikšmę arba pasirinkus priedo pavadinimą iš klasifikatoriaus; </w:t>
      </w:r>
    </w:p>
    <w:p w14:paraId="6E05E80B" w14:textId="2CEF0C38" w:rsidR="000A7564" w:rsidRDefault="000A7564" w:rsidP="00C94704">
      <w:pPr>
        <w:pStyle w:val="ListNumber21"/>
        <w:ind w:left="0"/>
      </w:pPr>
      <w:r>
        <w:t>asmens duomenys turi būti pildomi iš asmens paskyros duomenų (asmens ar ILTU kodas, kiti duomenys), šiais duomenimis turi būti papildyta asmens paskyra išoriniame</w:t>
      </w:r>
      <w:r w:rsidR="00A31DD9">
        <w:t xml:space="preserve"> MIGRIS</w:t>
      </w:r>
      <w:r>
        <w:t xml:space="preserve"> portale</w:t>
      </w:r>
      <w:r w:rsidR="002971B1">
        <w:t>;</w:t>
      </w:r>
    </w:p>
    <w:p w14:paraId="67370C3C" w14:textId="45E0764A" w:rsidR="002971B1" w:rsidRPr="00D143CA" w:rsidRDefault="002971B1" w:rsidP="00064F33">
      <w:pPr>
        <w:pStyle w:val="ListNumber21"/>
        <w:ind w:left="0"/>
      </w:pPr>
      <w:r>
        <w:t xml:space="preserve">turi </w:t>
      </w:r>
      <w:r w:rsidRPr="00D143CA">
        <w:t>būti praplėstos prašymo apmokėjimo, vizito rezervacijos ir kiti komponentai, susiję su prašymo teikimu</w:t>
      </w:r>
      <w:r w:rsidR="00064F33">
        <w:t>.</w:t>
      </w:r>
    </w:p>
    <w:p w14:paraId="372167DE" w14:textId="79C7B909" w:rsidR="005A7DF5" w:rsidRDefault="005A7DF5" w:rsidP="00C94704">
      <w:pPr>
        <w:pStyle w:val="Listnumber1"/>
        <w:ind w:left="0"/>
      </w:pPr>
      <w:r w:rsidRPr="00D143CA">
        <w:t>Tarpininkavimo raštai</w:t>
      </w:r>
      <w:r>
        <w:t xml:space="preserve"> turi būti apjungti su prašymu išduoti leidimą laikinai gyventi, nacionalinę vizą, leisti pakeisti darbdavį ar darbo funkciją</w:t>
      </w:r>
      <w:r w:rsidR="00D143CA">
        <w:t>, turi būti sukurtos naujos prašymo pateikimo, nagrinėjimo ir kt., būsenos bei visi su procesu susiję funkcionalumai.</w:t>
      </w:r>
    </w:p>
    <w:p w14:paraId="3AA3D354" w14:textId="49D47A11" w:rsidR="00F73C02" w:rsidRDefault="00A33C98" w:rsidP="00C94704">
      <w:pPr>
        <w:pStyle w:val="Listnumber1"/>
        <w:ind w:left="0"/>
      </w:pPr>
      <w:r>
        <w:t>Preliminariai turi būti realizuotas šis duomenų blokų eiliškumas:</w:t>
      </w:r>
    </w:p>
    <w:p w14:paraId="39EF07C5" w14:textId="25119674" w:rsidR="00F73C02" w:rsidRDefault="00F73C02" w:rsidP="00C94704">
      <w:pPr>
        <w:pStyle w:val="ListNumber21"/>
        <w:ind w:left="0"/>
      </w:pPr>
      <w:r>
        <w:t>prašymo teikimo aplinkybės (pasirinkimas, kur bus teikiamas prašymas (</w:t>
      </w:r>
      <w:r w:rsidR="00A50E55">
        <w:t xml:space="preserve">Migracijos departamentas, ambasada, </w:t>
      </w:r>
      <w:r>
        <w:t>išorės paslaugų teikėj</w:t>
      </w:r>
      <w:r w:rsidR="00A50E55">
        <w:t>as</w:t>
      </w:r>
      <w:r w:rsidR="00A33C98">
        <w:t xml:space="preserve"> (toliau </w:t>
      </w:r>
      <w:r w:rsidR="00126914">
        <w:t>–</w:t>
      </w:r>
      <w:r w:rsidR="000378C0">
        <w:t xml:space="preserve"> </w:t>
      </w:r>
      <w:r w:rsidR="00A33C98">
        <w:t>IPT)</w:t>
      </w:r>
      <w:r>
        <w:t xml:space="preserve"> </w:t>
      </w:r>
      <w:r w:rsidR="00A50E55">
        <w:t xml:space="preserve">– </w:t>
      </w:r>
      <w:r>
        <w:t xml:space="preserve">pasirenkamas konkretus padalinys), kas teikia prašymą, kokia tvarka teikiamas prašymas); </w:t>
      </w:r>
    </w:p>
    <w:p w14:paraId="2209EAA2" w14:textId="77777777" w:rsidR="00F73C02" w:rsidRDefault="00F73C02" w:rsidP="00C94704">
      <w:pPr>
        <w:pStyle w:val="ListNumber21"/>
        <w:ind w:left="0"/>
      </w:pPr>
      <w:r>
        <w:t>asmens duomenys, kelionės dokumento duomenys, kontaktiniai duomenys;</w:t>
      </w:r>
    </w:p>
    <w:p w14:paraId="717B0910" w14:textId="77777777" w:rsidR="00F73C02" w:rsidRDefault="00F73C02" w:rsidP="00C94704">
      <w:pPr>
        <w:pStyle w:val="ListNumber21"/>
        <w:ind w:left="0"/>
      </w:pPr>
      <w:r>
        <w:t>gyvenamosios vietos deklaravimo duomenys;</w:t>
      </w:r>
    </w:p>
    <w:p w14:paraId="407E7A0D" w14:textId="77777777" w:rsidR="00AC4A06" w:rsidRDefault="00F73C02" w:rsidP="00C94704">
      <w:pPr>
        <w:pStyle w:val="ListNumber21"/>
        <w:ind w:left="0"/>
      </w:pPr>
      <w:r>
        <w:t xml:space="preserve">prašymo pagrindas (atvykimo tikslas, kvalifikacijos ir kt. reikalavimai), </w:t>
      </w:r>
    </w:p>
    <w:p w14:paraId="18179E34" w14:textId="1C6DEF35" w:rsidR="00F73C02" w:rsidRDefault="00F73C02" w:rsidP="00C94704">
      <w:pPr>
        <w:pStyle w:val="ListNumber21"/>
        <w:ind w:left="0"/>
      </w:pPr>
      <w:r>
        <w:t xml:space="preserve">pragyvenimo lėšos; </w:t>
      </w:r>
    </w:p>
    <w:p w14:paraId="5D1D003D" w14:textId="77777777" w:rsidR="00F73C02" w:rsidRDefault="00F73C02" w:rsidP="00C94704">
      <w:pPr>
        <w:pStyle w:val="ListNumber21"/>
        <w:ind w:left="0"/>
      </w:pPr>
      <w:r>
        <w:t>papildomi duomenys;</w:t>
      </w:r>
    </w:p>
    <w:p w14:paraId="3C9F0BB6" w14:textId="77777777" w:rsidR="00F73C02" w:rsidRDefault="00F73C02" w:rsidP="00C94704">
      <w:pPr>
        <w:pStyle w:val="ListNumber21"/>
        <w:ind w:left="0"/>
      </w:pPr>
      <w:r>
        <w:t>papildoma informacijos forma;</w:t>
      </w:r>
    </w:p>
    <w:p w14:paraId="3C912001" w14:textId="77777777" w:rsidR="00F73C02" w:rsidRDefault="00F73C02" w:rsidP="00C94704">
      <w:pPr>
        <w:pStyle w:val="ListNumber21"/>
        <w:ind w:left="0"/>
      </w:pPr>
      <w:r>
        <w:t>valstybės rinkliava;</w:t>
      </w:r>
    </w:p>
    <w:p w14:paraId="2D91704F" w14:textId="43170474" w:rsidR="00AC4A06" w:rsidRDefault="00F73C02" w:rsidP="00C477A2">
      <w:pPr>
        <w:pStyle w:val="ListNumber21"/>
        <w:ind w:left="0"/>
      </w:pPr>
      <w:r>
        <w:t>įsipareigojimai</w:t>
      </w:r>
      <w:r w:rsidR="00C477A2">
        <w:t>.</w:t>
      </w:r>
    </w:p>
    <w:p w14:paraId="0604F297" w14:textId="3D11D354" w:rsidR="00B25EAD" w:rsidRDefault="00E14DAC" w:rsidP="00C94704">
      <w:pPr>
        <w:pStyle w:val="Listnumber1"/>
        <w:ind w:left="0"/>
      </w:pPr>
      <w:r>
        <w:t>Reikalavimai vedlių sukūrimui</w:t>
      </w:r>
      <w:r w:rsidR="00B25EAD">
        <w:t>:</w:t>
      </w:r>
    </w:p>
    <w:p w14:paraId="6EB65553" w14:textId="250EF3F0" w:rsidR="004105C4" w:rsidRDefault="004105C4" w:rsidP="00C94704">
      <w:pPr>
        <w:pStyle w:val="ListNumber21"/>
        <w:ind w:left="0"/>
      </w:pPr>
      <w:r>
        <w:t xml:space="preserve">Pildant prašymą, kiekvieno žingsnio duomenys turi būti išsaugomi, asmuo turi galėti grįžti į anksčiau pildytą </w:t>
      </w:r>
      <w:r w:rsidR="00B6605B">
        <w:t>duomenų bloką</w:t>
      </w:r>
      <w:r>
        <w:t xml:space="preserve"> ir keisti jo duomenis</w:t>
      </w:r>
      <w:r w:rsidR="00D143CA">
        <w:t>;</w:t>
      </w:r>
    </w:p>
    <w:p w14:paraId="4A61B42F" w14:textId="284A295B" w:rsidR="00E74676" w:rsidRDefault="00E74676" w:rsidP="00C94704">
      <w:pPr>
        <w:pStyle w:val="ListNumber21"/>
        <w:ind w:left="0"/>
      </w:pPr>
      <w:r>
        <w:t xml:space="preserve">Vedlys turi užtikrinti interaktyvią pagalbą </w:t>
      </w:r>
      <w:r w:rsidR="00D7130B">
        <w:t>klientui</w:t>
      </w:r>
      <w:r>
        <w:t xml:space="preserve"> pildant, tikslinant </w:t>
      </w:r>
      <w:r w:rsidR="00A071E7" w:rsidRPr="000A6746">
        <w:t>Migracijos departamento</w:t>
      </w:r>
      <w:r>
        <w:t xml:space="preserve"> suformuotus ar paties </w:t>
      </w:r>
      <w:r w:rsidR="00A071E7">
        <w:t>naudotojo</w:t>
      </w:r>
      <w:r>
        <w:t xml:space="preserve"> įvestus duomenis, pagal </w:t>
      </w:r>
      <w:r w:rsidR="00E652E2">
        <w:t>naudotojo</w:t>
      </w:r>
      <w:r>
        <w:t xml:space="preserve"> pateiktus atsakymus ar pasirinkimą, situacijos ypatumus (pagal duomenis iš </w:t>
      </w:r>
      <w:r w:rsidR="00E652E2">
        <w:t>MIGRIS</w:t>
      </w:r>
      <w:r>
        <w:t xml:space="preserve"> ar kitų </w:t>
      </w:r>
      <w:r w:rsidR="003E6EA1">
        <w:t>informacinių sistemų bei registrų</w:t>
      </w:r>
      <w:r>
        <w:t>) suorientuoti dėl atitinkamų duomenų pildymo</w:t>
      </w:r>
      <w:r w:rsidR="00D143CA">
        <w:t>;</w:t>
      </w:r>
    </w:p>
    <w:p w14:paraId="796A7E99" w14:textId="5B0ECDBA" w:rsidR="00551C5C" w:rsidRDefault="006D1D4C" w:rsidP="00C94704">
      <w:pPr>
        <w:pStyle w:val="ListNumber21"/>
        <w:ind w:left="0"/>
      </w:pPr>
      <w:r>
        <w:t>Turi būti sukurta v</w:t>
      </w:r>
      <w:r w:rsidR="003D2FF4">
        <w:t>edlio sąsaj</w:t>
      </w:r>
      <w:r>
        <w:t>a</w:t>
      </w:r>
      <w:r w:rsidR="003D2FF4">
        <w:t xml:space="preserve"> su </w:t>
      </w:r>
      <w:r>
        <w:t>vidinio MIGRIS</w:t>
      </w:r>
      <w:r w:rsidR="003D2FF4">
        <w:t xml:space="preserve"> realizuojamais sprendimais</w:t>
      </w:r>
      <w:r>
        <w:t xml:space="preserve">. </w:t>
      </w:r>
      <w:r w:rsidR="003D2FF4">
        <w:t xml:space="preserve">Bazinis principas </w:t>
      </w:r>
      <w:r w:rsidR="00AD546F">
        <w:t>–</w:t>
      </w:r>
      <w:r w:rsidR="003D2FF4">
        <w:t xml:space="preserve"> iš </w:t>
      </w:r>
      <w:r w:rsidR="00D06734">
        <w:t>išorinio MIGRIS portalo</w:t>
      </w:r>
      <w:r w:rsidR="003D2FF4">
        <w:t xml:space="preserve"> inicijuojamas pilnas / dalinis </w:t>
      </w:r>
      <w:r w:rsidR="00D06734" w:rsidRPr="000A6746">
        <w:t>Migracijos departamento</w:t>
      </w:r>
      <w:r w:rsidR="003D2FF4">
        <w:t xml:space="preserve"> turimos informacijos (XML duomenų rinkinio) nuskaitymas iš </w:t>
      </w:r>
      <w:r w:rsidR="00CE1E8E">
        <w:t>vidinio MIGRIS</w:t>
      </w:r>
      <w:r w:rsidR="003D2FF4">
        <w:t xml:space="preserve"> ir/ar vedlio pagalba suformuoto / patikslinto tokio XML duomenų rinkinio perdavimas į </w:t>
      </w:r>
      <w:r w:rsidR="00CE1E8E">
        <w:t>vidinį MIGRIS</w:t>
      </w:r>
      <w:r w:rsidR="003D2FF4">
        <w:t xml:space="preserve"> bei apdorojimo rezultatų paėmimas (XML rinkinio papildyto papildoma informacija grąžinimas)</w:t>
      </w:r>
      <w:r w:rsidR="00D143CA">
        <w:t>;</w:t>
      </w:r>
    </w:p>
    <w:p w14:paraId="79497464" w14:textId="6C8F95DB" w:rsidR="00AF180A" w:rsidRDefault="00AF180A" w:rsidP="00C94704">
      <w:pPr>
        <w:pStyle w:val="ListNumber21"/>
        <w:ind w:left="0"/>
      </w:pPr>
      <w:r>
        <w:t>Vedlys naudotojui turi užtikrinti ne mažiau kaip tokių veiksmų galimybes:</w:t>
      </w:r>
    </w:p>
    <w:p w14:paraId="12031944" w14:textId="46CCE1CC" w:rsidR="00AF180A" w:rsidRPr="00C462D3" w:rsidRDefault="00AF180A" w:rsidP="00C94704">
      <w:pPr>
        <w:pStyle w:val="ListNumber31"/>
        <w:ind w:left="0"/>
        <w:jc w:val="both"/>
      </w:pPr>
      <w:r w:rsidRPr="00C462D3">
        <w:t xml:space="preserve">atnaujinti </w:t>
      </w:r>
      <w:r w:rsidR="0075775A" w:rsidRPr="00C462D3">
        <w:t xml:space="preserve">Migracijos departamento </w:t>
      </w:r>
      <w:r w:rsidRPr="00C462D3">
        <w:t>turimus duomenis;</w:t>
      </w:r>
    </w:p>
    <w:p w14:paraId="1BECFFC6" w14:textId="2FCC5D49" w:rsidR="00AF180A" w:rsidRPr="00C462D3" w:rsidRDefault="00AF180A" w:rsidP="00C94704">
      <w:pPr>
        <w:pStyle w:val="ListNumber31"/>
        <w:ind w:left="0"/>
        <w:jc w:val="both"/>
      </w:pPr>
      <w:r w:rsidRPr="00C462D3">
        <w:t xml:space="preserve">peržiūrėti, tvarkyti duomenis (gautus </w:t>
      </w:r>
      <w:r w:rsidR="009C197E" w:rsidRPr="00C462D3">
        <w:t>i</w:t>
      </w:r>
      <w:r w:rsidR="00A2605E" w:rsidRPr="00C462D3">
        <w:t>š</w:t>
      </w:r>
      <w:r w:rsidR="009C197E" w:rsidRPr="00C462D3">
        <w:t xml:space="preserve"> vidinio MIGRIS</w:t>
      </w:r>
      <w:r w:rsidRPr="00C462D3">
        <w:t xml:space="preserve"> ar suvestus paties </w:t>
      </w:r>
      <w:r w:rsidR="009C197E" w:rsidRPr="00C462D3">
        <w:t>naudotojo</w:t>
      </w:r>
      <w:r w:rsidRPr="00C462D3">
        <w:t>);</w:t>
      </w:r>
    </w:p>
    <w:p w14:paraId="6E1D2000" w14:textId="543C2446" w:rsidR="00AF180A" w:rsidRPr="00C462D3" w:rsidRDefault="00AF180A" w:rsidP="00C94704">
      <w:pPr>
        <w:pStyle w:val="ListNumber31"/>
        <w:ind w:left="0"/>
        <w:jc w:val="both"/>
      </w:pPr>
      <w:r w:rsidRPr="00C462D3">
        <w:t xml:space="preserve">inicijuoti </w:t>
      </w:r>
      <w:r w:rsidR="000D2A36" w:rsidRPr="00C462D3">
        <w:t>vizito registraciją</w:t>
      </w:r>
      <w:r w:rsidRPr="00C462D3">
        <w:t>;</w:t>
      </w:r>
    </w:p>
    <w:p w14:paraId="6E618E5E" w14:textId="508E8FAE" w:rsidR="00AF180A" w:rsidRPr="00C462D3" w:rsidRDefault="00AF180A" w:rsidP="00C94704">
      <w:pPr>
        <w:pStyle w:val="ListNumber31"/>
        <w:ind w:left="0"/>
        <w:jc w:val="both"/>
      </w:pPr>
      <w:r w:rsidRPr="00C462D3">
        <w:t xml:space="preserve">patvirtinti </w:t>
      </w:r>
      <w:r w:rsidR="007F717B" w:rsidRPr="00C462D3">
        <w:t>prašymą</w:t>
      </w:r>
      <w:r w:rsidRPr="00C462D3">
        <w:t xml:space="preserve"> (perduoti į </w:t>
      </w:r>
      <w:r w:rsidR="007F717B" w:rsidRPr="00C462D3">
        <w:t>vidinį MIGRIS</w:t>
      </w:r>
      <w:r w:rsidRPr="00C462D3">
        <w:t xml:space="preserve"> </w:t>
      </w:r>
      <w:r w:rsidR="007F717B" w:rsidRPr="00C462D3">
        <w:t>pr</w:t>
      </w:r>
      <w:r w:rsidR="00F73C02" w:rsidRPr="00C462D3">
        <w:t>a</w:t>
      </w:r>
      <w:r w:rsidR="007F717B" w:rsidRPr="00C462D3">
        <w:t>šymo</w:t>
      </w:r>
      <w:r w:rsidR="00F73C02" w:rsidRPr="00C462D3">
        <w:t xml:space="preserve"> </w:t>
      </w:r>
      <w:r w:rsidRPr="00C462D3">
        <w:t>duomen</w:t>
      </w:r>
      <w:r w:rsidR="007F717B" w:rsidRPr="00C462D3">
        <w:t>is</w:t>
      </w:r>
      <w:r w:rsidRPr="00C462D3">
        <w:t>. Teisė atlikti patvirtinimą gali būti ribojama tiek dėl nustatytų trūkumų, tiek dėl atliktų duomenų korekcijų);</w:t>
      </w:r>
    </w:p>
    <w:p w14:paraId="191A27AC" w14:textId="082ADE2E" w:rsidR="00AF180A" w:rsidRPr="00C462D3" w:rsidRDefault="00F73C02" w:rsidP="00C94704">
      <w:pPr>
        <w:pStyle w:val="ListNumber31"/>
        <w:ind w:left="0"/>
        <w:jc w:val="both"/>
      </w:pPr>
      <w:r w:rsidRPr="00C462D3">
        <w:t>i</w:t>
      </w:r>
      <w:r w:rsidR="00AF180A" w:rsidRPr="00C462D3">
        <w:t xml:space="preserve">šsaugoti </w:t>
      </w:r>
      <w:r w:rsidR="0069397F" w:rsidRPr="00C462D3">
        <w:t>prašymo</w:t>
      </w:r>
      <w:r w:rsidR="00AF180A" w:rsidRPr="00C462D3">
        <w:t xml:space="preserve"> duomenis tolimesniam pildymui;</w:t>
      </w:r>
    </w:p>
    <w:p w14:paraId="1B70B61F" w14:textId="5A48A858" w:rsidR="00AF180A" w:rsidRPr="00C462D3" w:rsidRDefault="00AF180A" w:rsidP="00C94704">
      <w:pPr>
        <w:pStyle w:val="ListNumber31"/>
        <w:ind w:left="0"/>
        <w:jc w:val="both"/>
      </w:pPr>
      <w:r w:rsidRPr="00C462D3">
        <w:t xml:space="preserve">atspausdinti / išsaugoti (faile) duomenis ir / ar </w:t>
      </w:r>
      <w:r w:rsidR="0069397F" w:rsidRPr="00C462D3">
        <w:t>prašymą</w:t>
      </w:r>
      <w:r w:rsidRPr="00C462D3">
        <w:t xml:space="preserve"> (PDF ar kitu suderintu formatu);</w:t>
      </w:r>
    </w:p>
    <w:p w14:paraId="119668FD" w14:textId="787ABD34" w:rsidR="00AF180A" w:rsidRPr="00C462D3" w:rsidRDefault="00AF180A" w:rsidP="00C94704">
      <w:pPr>
        <w:pStyle w:val="ListNumber31"/>
        <w:ind w:left="0"/>
        <w:jc w:val="both"/>
      </w:pPr>
      <w:r w:rsidRPr="00C462D3">
        <w:t xml:space="preserve">tvarkyti pridedamus papildomus dokumentus (pridėti, peržiūrėti, pašalinti, aprašyti </w:t>
      </w:r>
      <w:r w:rsidR="00AD546F" w:rsidRPr="00C462D3">
        <w:t>–</w:t>
      </w:r>
      <w:r w:rsidRPr="00C462D3">
        <w:t xml:space="preserve"> komentuoti);</w:t>
      </w:r>
    </w:p>
    <w:p w14:paraId="714A9D08" w14:textId="4C05C644" w:rsidR="00AF180A" w:rsidRDefault="00AF180A" w:rsidP="00C477A2">
      <w:pPr>
        <w:pStyle w:val="ListNumber31"/>
        <w:ind w:left="0"/>
        <w:jc w:val="both"/>
      </w:pPr>
      <w:r w:rsidRPr="00C462D3">
        <w:t xml:space="preserve">vedlio pagalba tvarkyti ir anksčiau </w:t>
      </w:r>
      <w:r w:rsidR="00B45178" w:rsidRPr="00C462D3">
        <w:t>pateiktus prašymo</w:t>
      </w:r>
      <w:r w:rsidRPr="00C462D3">
        <w:t xml:space="preserve"> duomenis</w:t>
      </w:r>
      <w:r w:rsidR="00C477A2">
        <w:t>.</w:t>
      </w:r>
    </w:p>
    <w:p w14:paraId="7C90E57D" w14:textId="2ECE24DE" w:rsidR="00D85865" w:rsidRDefault="00D85865" w:rsidP="00C94704">
      <w:pPr>
        <w:pStyle w:val="ListNumber21"/>
        <w:ind w:left="0"/>
      </w:pPr>
      <w:r>
        <w:t xml:space="preserve">Peržiūrint </w:t>
      </w:r>
      <w:r w:rsidR="000378C0">
        <w:t xml:space="preserve">ir / arba </w:t>
      </w:r>
      <w:r>
        <w:t>tvarkant duomenis naudotojui turi būti užtikrinamos tokios galimybės (teisės):</w:t>
      </w:r>
    </w:p>
    <w:p w14:paraId="5DC0D48F" w14:textId="424304B9" w:rsidR="00D85865" w:rsidRDefault="00D85865" w:rsidP="00C94704">
      <w:pPr>
        <w:pStyle w:val="ListNumber31"/>
        <w:ind w:left="0"/>
      </w:pPr>
      <w:r>
        <w:t>peržiūrėti duomenų įrašą (taip pat išskleisti, suskleisti dalį informacijos);</w:t>
      </w:r>
    </w:p>
    <w:p w14:paraId="49A75E5F" w14:textId="21D7BF01" w:rsidR="00D85865" w:rsidRDefault="00D85865" w:rsidP="00C94704">
      <w:pPr>
        <w:pStyle w:val="ListNumber31"/>
        <w:ind w:left="0"/>
      </w:pPr>
      <w:r>
        <w:t>ištrinti duomenų įrašą / įrašus;</w:t>
      </w:r>
    </w:p>
    <w:p w14:paraId="34DC35FC" w14:textId="108A71C7" w:rsidR="00D85865" w:rsidRDefault="00D85865" w:rsidP="00C94704">
      <w:pPr>
        <w:pStyle w:val="ListNumber31"/>
        <w:ind w:left="0"/>
      </w:pPr>
      <w:r>
        <w:t>pakoreguoti duomenų įrašą;</w:t>
      </w:r>
    </w:p>
    <w:p w14:paraId="7F0FC55B" w14:textId="6915B185" w:rsidR="00D85865" w:rsidRDefault="00D85865" w:rsidP="00C94704">
      <w:pPr>
        <w:pStyle w:val="ListNumber31"/>
        <w:ind w:left="0"/>
      </w:pPr>
      <w:r>
        <w:t>sukurti naują duomenų įrašą / įrašus;</w:t>
      </w:r>
    </w:p>
    <w:p w14:paraId="1B1338D6" w14:textId="3E95EC2F" w:rsidR="00D85865" w:rsidRPr="00A32D49" w:rsidRDefault="00D85865" w:rsidP="00C94704">
      <w:pPr>
        <w:pStyle w:val="ListNumber31"/>
        <w:ind w:left="0"/>
      </w:pPr>
      <w:r w:rsidRPr="00A32D49">
        <w:lastRenderedPageBreak/>
        <w:t>sukurti esamo duomenų įrašo / įrašų kopiją;</w:t>
      </w:r>
    </w:p>
    <w:p w14:paraId="4B78181F" w14:textId="29B9CBBD" w:rsidR="00D85865" w:rsidRPr="00A32D49" w:rsidRDefault="00D85865" w:rsidP="00C94704">
      <w:pPr>
        <w:pStyle w:val="ListNumber31"/>
        <w:ind w:left="0"/>
      </w:pPr>
      <w:r w:rsidRPr="00A32D49">
        <w:t>pažymėti duomenų įrašą / visus įrašus;</w:t>
      </w:r>
    </w:p>
    <w:p w14:paraId="594247CF" w14:textId="05724E63" w:rsidR="00D85865" w:rsidRPr="00A32D49" w:rsidRDefault="00D85865" w:rsidP="00C94704">
      <w:pPr>
        <w:pStyle w:val="ListNumber31"/>
        <w:ind w:left="0"/>
      </w:pPr>
      <w:r w:rsidRPr="00A32D49">
        <w:t>rūšiuoti duomenų įrašus;</w:t>
      </w:r>
    </w:p>
    <w:p w14:paraId="5EC9B547" w14:textId="3DF8D784" w:rsidR="00D85865" w:rsidRPr="00A32D49" w:rsidRDefault="00D85865" w:rsidP="00C94704">
      <w:pPr>
        <w:pStyle w:val="ListNumber31"/>
        <w:ind w:left="0"/>
      </w:pPr>
      <w:r w:rsidRPr="00A32D49">
        <w:t>susieti duomenų įrašus;</w:t>
      </w:r>
    </w:p>
    <w:p w14:paraId="7B3C3FE7" w14:textId="79FE8A58" w:rsidR="00D85865" w:rsidRPr="00A32D49" w:rsidRDefault="00D85865" w:rsidP="00C94704">
      <w:pPr>
        <w:pStyle w:val="ListNumber31"/>
        <w:ind w:left="0"/>
        <w:jc w:val="both"/>
      </w:pPr>
      <w:r w:rsidRPr="00A32D49">
        <w:t>nurodyti papildomą informaciją (pakomentuoti duomenų įrašus);</w:t>
      </w:r>
    </w:p>
    <w:p w14:paraId="516C7C53" w14:textId="35691F02" w:rsidR="00D85865" w:rsidRPr="00A32D49" w:rsidRDefault="00D85865" w:rsidP="00C94704">
      <w:pPr>
        <w:pStyle w:val="ListNumber31"/>
        <w:ind w:left="0"/>
        <w:jc w:val="both"/>
      </w:pPr>
      <w:r w:rsidRPr="00A32D49">
        <w:t>gauti pagalbą, automatizuotus paaiškinimus dėl konkrečių duomenų pateikimo, veiksmų atlikimo</w:t>
      </w:r>
      <w:r w:rsidR="000378C0">
        <w:t>;</w:t>
      </w:r>
    </w:p>
    <w:p w14:paraId="49EA5C49" w14:textId="411222B1" w:rsidR="00D85865" w:rsidRPr="00A32D49" w:rsidRDefault="00D85865" w:rsidP="00C94704">
      <w:pPr>
        <w:pStyle w:val="ListNumber31"/>
        <w:ind w:left="0"/>
        <w:jc w:val="both"/>
      </w:pPr>
      <w:r w:rsidRPr="00A32D49">
        <w:t>matyti informaciją apie duomenų įrašo būseną, galimus veiksmus (korektiškas, netvarkingas, galima koreguoti / apsaugotas ar pan.);</w:t>
      </w:r>
    </w:p>
    <w:p w14:paraId="3EE33815" w14:textId="4AFA9DD1" w:rsidR="00D85865" w:rsidRPr="00A32D49" w:rsidRDefault="00D85865" w:rsidP="00C94704">
      <w:pPr>
        <w:pStyle w:val="ListNumber31"/>
        <w:ind w:left="0"/>
        <w:jc w:val="both"/>
      </w:pPr>
      <w:r w:rsidRPr="00A32D49">
        <w:t xml:space="preserve">pereiti iš vieno duomenų </w:t>
      </w:r>
      <w:r w:rsidR="00D06867">
        <w:t>bloko</w:t>
      </w:r>
      <w:r w:rsidRPr="00A32D49">
        <w:t xml:space="preserve"> (vedlio žingsnio) ar įrašo į kitą konkretų įrašą (duomenų grupę), įskaitant tiesioginius perėjimus pagal nuorodas (ar pan.) tarp susijusių įrašų;</w:t>
      </w:r>
    </w:p>
    <w:p w14:paraId="2DEB561F" w14:textId="1154CCE6" w:rsidR="00D85865" w:rsidRPr="00A32D49" w:rsidRDefault="00D85865" w:rsidP="00C94704">
      <w:pPr>
        <w:pStyle w:val="ListNumber31"/>
        <w:ind w:left="0"/>
        <w:jc w:val="both"/>
      </w:pPr>
      <w:r w:rsidRPr="00A32D49">
        <w:t>pagal kuriamus / keičiamus duomenų įrašus, automatiškai generuojami (pašalinami) susiję įrašai;</w:t>
      </w:r>
    </w:p>
    <w:p w14:paraId="3853AA98" w14:textId="35D7AB48" w:rsidR="00D85865" w:rsidRPr="00A32D49" w:rsidRDefault="00D85865" w:rsidP="00C94704">
      <w:pPr>
        <w:pStyle w:val="ListNumber31"/>
        <w:ind w:left="0"/>
        <w:jc w:val="both"/>
      </w:pPr>
      <w:r w:rsidRPr="00A32D49">
        <w:t>filtruoti, rūšiuoti duomenų grupės įrašus (valdyti galimybę dirbti su panašia, susijusia informacija);</w:t>
      </w:r>
    </w:p>
    <w:p w14:paraId="7BF60229" w14:textId="0CFA7AED" w:rsidR="00D143CA" w:rsidRDefault="00D85865" w:rsidP="00C477A2">
      <w:pPr>
        <w:pStyle w:val="ListNumber31"/>
        <w:ind w:left="0"/>
        <w:jc w:val="both"/>
      </w:pPr>
      <w:r w:rsidRPr="00A32D49">
        <w:t>išsaugoti įrašą (jo pakeitimus), įskaitant ir dalinai įvesto / iki galo nesutvarkyto įrašo išsaugojimą</w:t>
      </w:r>
      <w:r w:rsidR="00C477A2">
        <w:t>.</w:t>
      </w:r>
    </w:p>
    <w:p w14:paraId="064AF558" w14:textId="5DD51DF3" w:rsidR="00033B0A" w:rsidRDefault="00FC2173" w:rsidP="00C94704">
      <w:pPr>
        <w:pStyle w:val="Listnumber1"/>
        <w:ind w:left="0"/>
      </w:pPr>
      <w:r>
        <w:t xml:space="preserve">Sukurti galimybę </w:t>
      </w:r>
      <w:r w:rsidR="00B56E45">
        <w:t>išoriniame</w:t>
      </w:r>
      <w:r w:rsidR="002257C5">
        <w:t xml:space="preserve"> MIGRIS portale</w:t>
      </w:r>
      <w:r>
        <w:t xml:space="preserve"> aprašyti standartinėms patikroms (taisyklių funkcijų biblioteka), kurios būtų naudojamos daugelyje </w:t>
      </w:r>
      <w:r w:rsidR="00B56E45">
        <w:t>prašymų</w:t>
      </w:r>
      <w:r>
        <w:t xml:space="preserve"> rinkinių</w:t>
      </w:r>
      <w:r w:rsidR="002257C5">
        <w:t>.</w:t>
      </w:r>
    </w:p>
    <w:p w14:paraId="591C9C59" w14:textId="4977D231" w:rsidR="00E45888" w:rsidRPr="006A25B1" w:rsidRDefault="008C33F4" w:rsidP="00C94704">
      <w:pPr>
        <w:pStyle w:val="Antrat2"/>
        <w:spacing w:before="120" w:after="120"/>
        <w:jc w:val="both"/>
        <w:rPr>
          <w:b w:val="0"/>
          <w:bCs/>
        </w:rPr>
      </w:pPr>
      <w:r>
        <w:rPr>
          <w:b w:val="0"/>
          <w:bCs/>
        </w:rPr>
        <w:t xml:space="preserve">REIKALAVIMAI </w:t>
      </w:r>
      <w:r w:rsidRPr="006A25B1">
        <w:rPr>
          <w:b w:val="0"/>
          <w:bCs/>
        </w:rPr>
        <w:t>I</w:t>
      </w:r>
      <w:r w:rsidRPr="006A25B1">
        <w:rPr>
          <w:rFonts w:hint="eastAsia"/>
          <w:b w:val="0"/>
          <w:bCs/>
        </w:rPr>
        <w:t>Š</w:t>
      </w:r>
      <w:r w:rsidRPr="006A25B1">
        <w:rPr>
          <w:b w:val="0"/>
          <w:bCs/>
        </w:rPr>
        <w:t xml:space="preserve">ORINIO MIGRIS PORTALO </w:t>
      </w:r>
      <w:r w:rsidRPr="008C33F4">
        <w:rPr>
          <w:b w:val="0"/>
          <w:bCs/>
        </w:rPr>
        <w:t>MOBILIOS APLIKACIJOS SUK</w:t>
      </w:r>
      <w:r w:rsidRPr="008C33F4">
        <w:rPr>
          <w:rFonts w:hint="eastAsia"/>
          <w:b w:val="0"/>
          <w:bCs/>
        </w:rPr>
        <w:t>Ū</w:t>
      </w:r>
      <w:r w:rsidRPr="008C33F4">
        <w:rPr>
          <w:b w:val="0"/>
          <w:bCs/>
        </w:rPr>
        <w:t>RIM</w:t>
      </w:r>
      <w:r>
        <w:rPr>
          <w:b w:val="0"/>
          <w:bCs/>
        </w:rPr>
        <w:t>UI</w:t>
      </w:r>
      <w:r w:rsidRPr="008C33F4">
        <w:rPr>
          <w:b w:val="0"/>
          <w:bCs/>
        </w:rPr>
        <w:t xml:space="preserve"> </w:t>
      </w:r>
    </w:p>
    <w:p w14:paraId="6485CE77" w14:textId="468C7E03" w:rsidR="00332F60" w:rsidRDefault="00332F60" w:rsidP="00C94704">
      <w:pPr>
        <w:pStyle w:val="Listnumber1"/>
        <w:ind w:left="0"/>
      </w:pPr>
      <w:r>
        <w:t>Diegėjas turi sukurti mobiliąją aplikaciją, skirtą išorinio MIGRIS portalo www.migracija.lt naudotojams</w:t>
      </w:r>
      <w:r w:rsidR="00D143CA">
        <w:t>.</w:t>
      </w:r>
    </w:p>
    <w:p w14:paraId="410549B2" w14:textId="37CF23A3" w:rsidR="00126914" w:rsidRDefault="00126914" w:rsidP="00C94704">
      <w:pPr>
        <w:pStyle w:val="Listnumber1"/>
        <w:ind w:left="0"/>
      </w:pPr>
      <w:r w:rsidRPr="00126914">
        <w:t>Turi būti sukurtas mobilios aplikacijos dizainas, atitinkantis išorinio MIGRIS portalo dizainą ir spalvas. Paslaugų teikėjas turės sukurti ir perduoti Migracijos departamento naudojimui standartinių aplikacijoje naudojamų ikonų, paveikslėlių, grafinių elementų rinkinį, suderintą su Migracijos departamentu. Aplikacijos dizainas Android aplinkai turi būti parengtas pagal Google arba lygiavertes dizaino rekomendacijas, aplikacijos dizainas iOS aplinkai turi būti parengtas pagal Apple arba lygiavertes dizaino rekomendacijas</w:t>
      </w:r>
      <w:r w:rsidR="00747774">
        <w:t>.</w:t>
      </w:r>
    </w:p>
    <w:p w14:paraId="26484E33" w14:textId="470047DE" w:rsidR="00126914" w:rsidRDefault="00126914" w:rsidP="00C94704">
      <w:pPr>
        <w:pStyle w:val="Listnumber1"/>
        <w:ind w:left="0"/>
      </w:pPr>
      <w:r w:rsidRPr="00A61898">
        <w:rPr>
          <w:lang w:eastAsia="lt-LT"/>
        </w:rPr>
        <w:t>Aplikacijos naudotojo sąsaja turi būti estetiška, intuityvi ir paprasta naudoti, vizualiai patraukli. Naudotojui neturi būti reikalingi detalūs apmokymai ir</w:t>
      </w:r>
      <w:r>
        <w:rPr>
          <w:lang w:eastAsia="lt-LT"/>
        </w:rPr>
        <w:t xml:space="preserve"> </w:t>
      </w:r>
      <w:r w:rsidRPr="00A61898">
        <w:rPr>
          <w:lang w:eastAsia="lt-LT"/>
        </w:rPr>
        <w:t>/</w:t>
      </w:r>
      <w:r>
        <w:rPr>
          <w:lang w:eastAsia="lt-LT"/>
        </w:rPr>
        <w:t xml:space="preserve"> </w:t>
      </w:r>
      <w:r w:rsidRPr="00A61898">
        <w:rPr>
          <w:lang w:eastAsia="lt-LT"/>
        </w:rPr>
        <w:t xml:space="preserve">ar specifiniai įgūdžiai. </w:t>
      </w:r>
      <w:r>
        <w:rPr>
          <w:lang w:eastAsia="lt-LT"/>
        </w:rPr>
        <w:t>A</w:t>
      </w:r>
      <w:r w:rsidRPr="006434D9">
        <w:rPr>
          <w:lang w:eastAsia="lt-LT"/>
        </w:rPr>
        <w:t>plikacijos naudotojo sąsaja turi būti patogi, lanksti ir suprantama vartotojui, funkcionalumas realizuojamas per kuo mažiau žingsnių, ekranų ar papildomos</w:t>
      </w:r>
      <w:r>
        <w:rPr>
          <w:lang w:eastAsia="lt-LT"/>
        </w:rPr>
        <w:t xml:space="preserve"> </w:t>
      </w:r>
      <w:r w:rsidRPr="006434D9">
        <w:rPr>
          <w:lang w:eastAsia="lt-LT"/>
        </w:rPr>
        <w:t>/</w:t>
      </w:r>
      <w:r>
        <w:rPr>
          <w:lang w:eastAsia="lt-LT"/>
        </w:rPr>
        <w:t xml:space="preserve"> </w:t>
      </w:r>
      <w:r w:rsidRPr="006434D9">
        <w:rPr>
          <w:lang w:eastAsia="lt-LT"/>
        </w:rPr>
        <w:t xml:space="preserve">perteklinės informacijos iš naudotojo pusės įvedimo. </w:t>
      </w:r>
      <w:r>
        <w:rPr>
          <w:lang w:eastAsia="lt-LT"/>
        </w:rPr>
        <w:t xml:space="preserve">Išoriniame MIGRIS portale pateikiama informacija, prašymų pildymas, grafinės schemos ir kt. elementai turi būti pritaikyti naudojimui aplikacijoje (tai yra neturi būti tokie patys). </w:t>
      </w:r>
    </w:p>
    <w:p w14:paraId="7C4EA74F" w14:textId="3D3ABE35" w:rsidR="00332F60" w:rsidRDefault="00332F60" w:rsidP="00C94704">
      <w:pPr>
        <w:pStyle w:val="Listnumber1"/>
        <w:ind w:left="0"/>
      </w:pPr>
      <w:r>
        <w:t>MIGRIS mobiliojoje aplikacijoje turi būti realizuoti MIGRIS išoriniame portale esantys funkcionalumai, apimant asmeninės paskyros funkcionalumus bei naujus MIGRIS modernizavimo metu sukurtus funkcionalumus, juos pritaikant atvaizdavimui ir naudojimui mobiliuose įrenginiuose</w:t>
      </w:r>
      <w:r w:rsidR="00747774">
        <w:t>.</w:t>
      </w:r>
    </w:p>
    <w:p w14:paraId="70757A1B" w14:textId="4CCED3C4" w:rsidR="00332F60" w:rsidRPr="003014B4" w:rsidRDefault="00332F60" w:rsidP="00C94704">
      <w:pPr>
        <w:pStyle w:val="Listnumber1"/>
        <w:ind w:left="0"/>
      </w:pPr>
      <w:r w:rsidRPr="003014B4">
        <w:t xml:space="preserve">MIGRIS </w:t>
      </w:r>
      <w:r w:rsidR="0075242E" w:rsidRPr="003014B4">
        <w:t>mobilioje aplikacijoje</w:t>
      </w:r>
      <w:r w:rsidRPr="003014B4">
        <w:t xml:space="preserve"> pateikiama informacija, prašymų pildymas, grafinės schemos ir kt. elementai turi būti pritaikyti naudojimui mobilioje aplikacijoje</w:t>
      </w:r>
      <w:r w:rsidR="00D143CA" w:rsidRPr="003014B4">
        <w:t>,</w:t>
      </w:r>
      <w:r w:rsidRPr="003014B4">
        <w:t xml:space="preserve"> pateikiamos informacijos kiekis turi būti minimalus, siekiant jos naudotojams pateikti tik būtinąją informaciją, užtikrinti paprastą ir patogią paslaugų paiešką. Naudotojui neturi būti reikalingi detalūs apmokymai ir / ar specifiniai įgūdžiai. </w:t>
      </w:r>
    </w:p>
    <w:p w14:paraId="65DA5A1D" w14:textId="64E12052" w:rsidR="00332F60" w:rsidRPr="003014B4" w:rsidRDefault="00332F60" w:rsidP="00C94704">
      <w:pPr>
        <w:pStyle w:val="Listnumber1"/>
        <w:ind w:left="0"/>
      </w:pPr>
      <w:r w:rsidRPr="003014B4">
        <w:t xml:space="preserve">Mobili aplikacija turi būti sukurta </w:t>
      </w:r>
      <w:r w:rsidR="00861945" w:rsidRPr="003014B4">
        <w:t xml:space="preserve">lietuvių </w:t>
      </w:r>
      <w:r w:rsidR="004A57AF" w:rsidRPr="003014B4">
        <w:t xml:space="preserve">ir anglų kalbomis, esant galimybei mobiliai aplikacijai pritaikyti mašininio vertinimo įrankius, turi būti diegiamas bendras sprendimas, kuris bus taikomas ir išorinio MIGRIS portalo vartotojams.  </w:t>
      </w:r>
    </w:p>
    <w:p w14:paraId="04BFF191" w14:textId="03E87A62" w:rsidR="00332F60" w:rsidRDefault="00332F60" w:rsidP="00C94704">
      <w:pPr>
        <w:pStyle w:val="Listnumber1"/>
        <w:ind w:left="0"/>
      </w:pPr>
      <w:r w:rsidRPr="003014B4">
        <w:t xml:space="preserve">Visi naudotojo </w:t>
      </w:r>
      <w:r w:rsidR="006025FC" w:rsidRPr="003014B4">
        <w:t xml:space="preserve">mobiliojoje </w:t>
      </w:r>
      <w:r w:rsidRPr="003014B4">
        <w:t xml:space="preserve">aplikacijoje </w:t>
      </w:r>
      <w:r w:rsidR="006025FC" w:rsidRPr="003014B4">
        <w:t xml:space="preserve">pasirinkti ir išsaugoti </w:t>
      </w:r>
      <w:r w:rsidRPr="003014B4">
        <w:t>nustatymai turi būti naudojami kito prisijungimo metu (pvz.</w:t>
      </w:r>
      <w:r w:rsidR="004A665E" w:rsidRPr="003014B4">
        <w:t>,</w:t>
      </w:r>
      <w:r w:rsidRPr="003014B4">
        <w:t xml:space="preserve"> </w:t>
      </w:r>
      <w:r w:rsidR="00126914" w:rsidRPr="003014B4">
        <w:t>n</w:t>
      </w:r>
      <w:r w:rsidRPr="003014B4">
        <w:t>audotojui</w:t>
      </w:r>
      <w:r>
        <w:t xml:space="preserve"> pasirinkus kalbą, kitą kartą įjungus aplikaciją, </w:t>
      </w:r>
      <w:r w:rsidR="00DC32B8">
        <w:t>informacija joje turi būti pateikiama anksčiau</w:t>
      </w:r>
      <w:r>
        <w:t xml:space="preserve"> pasirinkta kalba)</w:t>
      </w:r>
      <w:r w:rsidR="00747774">
        <w:t>.</w:t>
      </w:r>
    </w:p>
    <w:p w14:paraId="50228901" w14:textId="3D65BC6A" w:rsidR="00332F60" w:rsidRDefault="00332F60" w:rsidP="00C94704">
      <w:pPr>
        <w:pStyle w:val="Listnumber1"/>
        <w:ind w:left="0"/>
      </w:pPr>
      <w:r>
        <w:t>Mobili aplikacija turi pateikti naudotojų tapatybės nustatymo ir prisijungimo prie išorinio MIGRIS portalo galimybę, panaudojant mobilaus įrenginio saugumo mechanizmus įvedant vidinį PIN kodą, identifikuojant naudotoją naudojant asmens tapatybės kortelę</w:t>
      </w:r>
      <w:r w:rsidR="00DC32B8">
        <w:t>/</w:t>
      </w:r>
      <w:r>
        <w:t xml:space="preserve"> e. rezidento kortelę per NFC, biometrinius </w:t>
      </w:r>
      <w:r>
        <w:lastRenderedPageBreak/>
        <w:t xml:space="preserve">duomenis </w:t>
      </w:r>
      <w:r w:rsidR="00275C56">
        <w:t>bei</w:t>
      </w:r>
      <w:r>
        <w:t xml:space="preserve"> kitomis </w:t>
      </w:r>
      <w:r w:rsidR="00275C56">
        <w:t>mobiliųjų įrenginių</w:t>
      </w:r>
      <w:r>
        <w:t xml:space="preserve"> identifikavimo priemonėmis</w:t>
      </w:r>
      <w:r w:rsidR="00043FC7">
        <w:t xml:space="preserve">, </w:t>
      </w:r>
      <w:r w:rsidR="00322ECF">
        <w:t xml:space="preserve">kai jau yra įvykdytas </w:t>
      </w:r>
      <w:r w:rsidR="00517D42">
        <w:t xml:space="preserve">pirminis naudotojo paskyros </w:t>
      </w:r>
      <w:r w:rsidR="00296EDC">
        <w:t>nustatymas</w:t>
      </w:r>
      <w:r w:rsidR="00747774">
        <w:t>.</w:t>
      </w:r>
    </w:p>
    <w:p w14:paraId="60998746" w14:textId="77777777" w:rsidR="00FC42E6" w:rsidRDefault="00FC42E6" w:rsidP="00C94704">
      <w:pPr>
        <w:pStyle w:val="Listnumber1"/>
        <w:ind w:left="0"/>
      </w:pPr>
      <w:r>
        <w:t xml:space="preserve">Turi būti realizuotas pirminis naudotojo paskyros nustatymo mechanizmas (angl. </w:t>
      </w:r>
      <w:r w:rsidRPr="000A74FD">
        <w:rPr>
          <w:i/>
          <w:iCs/>
        </w:rPr>
        <w:t xml:space="preserve">Digital </w:t>
      </w:r>
      <w:proofErr w:type="spellStart"/>
      <w:r w:rsidRPr="000A74FD">
        <w:rPr>
          <w:i/>
          <w:iCs/>
        </w:rPr>
        <w:t>Onboarding</w:t>
      </w:r>
      <w:proofErr w:type="spellEnd"/>
      <w:r>
        <w:t>), kurio metu būtų inicijuojamos saugumo kodų ir (ar) personalizuotų naudotojo duomenų surinkimas (pvz.: veido skenavimas, dokumento fotografavimas, gyvo asmens atpažinimas ir (ar) kitos šiuolaikinius asmens identifikavimo skaitmeninėje erdvėje saugumo standartus atitinkančios priemonės) asmens identifikavimui ir susiejimui su mobilios aplikacijos paskyra.</w:t>
      </w:r>
      <w:r w:rsidRPr="00FC5D45">
        <w:t xml:space="preserve"> </w:t>
      </w:r>
    </w:p>
    <w:p w14:paraId="739C19F0" w14:textId="7909D49B" w:rsidR="00FC42E6" w:rsidRDefault="00FC42E6" w:rsidP="00C94704">
      <w:pPr>
        <w:pStyle w:val="Listnumber1"/>
        <w:ind w:left="0"/>
      </w:pPr>
      <w:r>
        <w:t>Mobili aplikacija su išorinio MIGRIS portalo vartotojo asmenine paskyra gali būti susiejama šiais būdais:</w:t>
      </w:r>
    </w:p>
    <w:p w14:paraId="3810EC14" w14:textId="62C209D0" w:rsidR="00FC5D45" w:rsidRDefault="00FC5D45" w:rsidP="00C94704">
      <w:pPr>
        <w:pStyle w:val="ListNumber21"/>
        <w:ind w:left="0"/>
      </w:pPr>
      <w:r>
        <w:t>prisijungus prie išorinio MIGRIS portalo</w:t>
      </w:r>
      <w:r w:rsidR="00FC42E6">
        <w:t xml:space="preserve"> asmeninės 2-o ar 3-io lygio paskyros, </w:t>
      </w:r>
      <w:r>
        <w:t>kurioje būtų rodomas prisijungimo prie mobilios aplikacijos aktyvavimo QR kodas</w:t>
      </w:r>
      <w:r w:rsidR="00FC42E6">
        <w:t>;</w:t>
      </w:r>
    </w:p>
    <w:p w14:paraId="3536404D" w14:textId="3A7C2032" w:rsidR="00FC42E6" w:rsidRDefault="00FC42E6" w:rsidP="00C94704">
      <w:pPr>
        <w:pStyle w:val="ListNumber21"/>
        <w:ind w:left="0"/>
      </w:pPr>
      <w:r>
        <w:t>klientui atvykus į vizitą, darbuotojas planšetinio kompiuterio ekrane parodytų MIGRIS byloje esantį QR kodą, kurį klientas nuskenuotų mobilios aplikacijos priemonėmis.</w:t>
      </w:r>
    </w:p>
    <w:p w14:paraId="00747205" w14:textId="581E4F99" w:rsidR="00332F60" w:rsidRDefault="00FC42E6" w:rsidP="00C94704">
      <w:pPr>
        <w:pStyle w:val="Listnumber1"/>
        <w:ind w:left="0"/>
      </w:pPr>
      <w:r>
        <w:t>Vartotojai</w:t>
      </w:r>
      <w:r w:rsidR="00332F60">
        <w:t xml:space="preserve"> naudodami mobilią aplikaciją turi galėti prisijungti prie išorinio MIGRIS portalo kitame įrenginyje (pvz.</w:t>
      </w:r>
      <w:r w:rsidR="004A665E">
        <w:t>,</w:t>
      </w:r>
      <w:r w:rsidR="00332F60">
        <w:t xml:space="preserve"> naudotojas inicijuoja prisijungimą per naršyklę kompiuteryje, jo paprašoma identifikuoti save aplikacijos pateikiamomis priemonėmis</w:t>
      </w:r>
      <w:r w:rsidR="007A64B6">
        <w:t>, tuomet prie išorinio portalo nereikia jungtis kitomis priemonėmis, pvz., naudojant VIISP</w:t>
      </w:r>
      <w:r w:rsidR="00332F60">
        <w:t>)</w:t>
      </w:r>
      <w:r w:rsidR="00747774">
        <w:t>.</w:t>
      </w:r>
    </w:p>
    <w:p w14:paraId="0E46E16B" w14:textId="647F111A" w:rsidR="00332F60" w:rsidRDefault="00D72500" w:rsidP="00C94704">
      <w:pPr>
        <w:pStyle w:val="Listnumber1"/>
        <w:ind w:left="0"/>
      </w:pPr>
      <w:r>
        <w:t>T</w:t>
      </w:r>
      <w:r w:rsidR="00332F60">
        <w:t>uri būti sukurtas Migracijos departamento padalinių interaktyvus žemėlapis, kuriame būtų rodomos artimiausių laisvų vizitų datos</w:t>
      </w:r>
      <w:r w:rsidR="007F2D87">
        <w:t xml:space="preserve"> ir vietos</w:t>
      </w:r>
      <w:r w:rsidR="00332F60">
        <w:t xml:space="preserve"> (Lietuvoje ir užsienyje). Turi būti galima atlikti vizito rezervaciją, gauti nuorodas, kaip atvykti iki artimiausio Migracijos departamento klientų aptarnavimo padalinio, esančio Lietuvoje</w:t>
      </w:r>
      <w:r w:rsidR="00747774">
        <w:t>.</w:t>
      </w:r>
    </w:p>
    <w:p w14:paraId="504270CE" w14:textId="02AC3338" w:rsidR="00332F60" w:rsidRDefault="00D72500" w:rsidP="00C94704">
      <w:pPr>
        <w:pStyle w:val="Listnumber1"/>
        <w:ind w:left="0"/>
      </w:pPr>
      <w:r>
        <w:t>T</w:t>
      </w:r>
      <w:r w:rsidR="00332F60">
        <w:t>uri būti sukurtas asmeninis aplikacijos kalendorius, į kurį automatiniu būdu būtų įrašomi su Migracijos departamentu susiję įvykiai (pvz. vizito rezervacija, dokumento galiojimo pabaigos priminimas, nuotolinio pokalbio data ir nuoroda, kt.) ir rodomi priminimai (klientas gali nustatyti priminimų terminą ir kitus pasirinkimus)</w:t>
      </w:r>
      <w:r w:rsidR="00747774">
        <w:t>.</w:t>
      </w:r>
    </w:p>
    <w:p w14:paraId="1FEE7740" w14:textId="5CEBF497" w:rsidR="00332F60" w:rsidRDefault="00D72500" w:rsidP="00C94704">
      <w:pPr>
        <w:pStyle w:val="Listnumber1"/>
        <w:ind w:left="0"/>
      </w:pPr>
      <w:r>
        <w:t>T</w:t>
      </w:r>
      <w:r w:rsidR="00332F60">
        <w:t>uri būti galimybė Migracijos departamentui atlikti vaizdo pokalbius</w:t>
      </w:r>
      <w:r w:rsidR="00F80B7A">
        <w:t xml:space="preserve"> su klientu</w:t>
      </w:r>
      <w:r w:rsidR="00332F60">
        <w:t xml:space="preserve"> (</w:t>
      </w:r>
      <w:r w:rsidR="007A64B6">
        <w:t>pvz., kai prašymas pateikiamas per išorės paslaugų teikėją ir Migracijos departamentas iš vidinio MIGRIS portalo sukuria apklausos nuorodą</w:t>
      </w:r>
      <w:r w:rsidR="00332F60">
        <w:t>) per mobiliąją aplikaciją</w:t>
      </w:r>
      <w:r w:rsidR="000F542A">
        <w:t xml:space="preserve">, naudojant vidinio MIGRIS portalo </w:t>
      </w:r>
      <w:proofErr w:type="spellStart"/>
      <w:r w:rsidR="000F542A">
        <w:t>Teams</w:t>
      </w:r>
      <w:proofErr w:type="spellEnd"/>
      <w:r w:rsidR="000F542A">
        <w:t xml:space="preserve"> funkcionalumą klientui nusiunčiama apklausos nuoroda, kurią paspaudus, atidaroma</w:t>
      </w:r>
      <w:r w:rsidR="006820ED">
        <w:t xml:space="preserve"> </w:t>
      </w:r>
      <w:proofErr w:type="spellStart"/>
      <w:r w:rsidR="007A64B6">
        <w:t>Teams</w:t>
      </w:r>
      <w:proofErr w:type="spellEnd"/>
      <w:r w:rsidR="007A64B6">
        <w:t xml:space="preserve"> aplikaciją (kurią klientas turės atskirai instaliuoti mobiliajame įrenginyje</w:t>
      </w:r>
      <w:r w:rsidR="00F80B7A">
        <w:t xml:space="preserve"> arba naudoti naršyklėje</w:t>
      </w:r>
      <w:r w:rsidR="007A64B6">
        <w:t>, per mobilią aplikaciją klientas tik gaus nuorodą į pokalbį).</w:t>
      </w:r>
    </w:p>
    <w:p w14:paraId="1A619D55" w14:textId="08FB0768" w:rsidR="00332F60" w:rsidRDefault="00D72500" w:rsidP="00C94704">
      <w:pPr>
        <w:pStyle w:val="Listnumber1"/>
        <w:ind w:left="0"/>
      </w:pPr>
      <w:r>
        <w:t>T</w:t>
      </w:r>
      <w:r w:rsidR="00332F60">
        <w:t xml:space="preserve">uri būti sukurta galimybė asmeniui iš mobilios aplikacijos skambinti į Migracijos departamento skambučių centrą </w:t>
      </w:r>
      <w:r w:rsidR="00060465">
        <w:t xml:space="preserve">(t. y. inicijuoti skambutį į Migracijos departamento skambučių centrą, iššaukiant </w:t>
      </w:r>
      <w:r w:rsidR="00FE4232">
        <w:t>skambinimo funkciją pagal nurodytą skambučių centro telefono numerį)</w:t>
      </w:r>
      <w:r w:rsidR="00747774">
        <w:t>.</w:t>
      </w:r>
    </w:p>
    <w:p w14:paraId="44BAFE86" w14:textId="0FE263AC" w:rsidR="00066A7D" w:rsidRDefault="00D72500" w:rsidP="00C94704">
      <w:pPr>
        <w:pStyle w:val="Listnumber1"/>
        <w:ind w:left="0"/>
      </w:pPr>
      <w:r>
        <w:t>T</w:t>
      </w:r>
      <w:r w:rsidR="00332F60">
        <w:t xml:space="preserve">uri būti </w:t>
      </w:r>
      <w:r w:rsidR="00A61A9A">
        <w:t>realizuotas</w:t>
      </w:r>
      <w:r w:rsidR="00332F60">
        <w:t xml:space="preserve"> išduotų galiojančių dokumentų </w:t>
      </w:r>
      <w:r w:rsidR="00D857AB">
        <w:t xml:space="preserve">vizualizuoto </w:t>
      </w:r>
      <w:r w:rsidR="00332F60">
        <w:t>atvaizdavim</w:t>
      </w:r>
      <w:r w:rsidR="006E4A0C">
        <w:t xml:space="preserve">o </w:t>
      </w:r>
      <w:r w:rsidR="00C6085F">
        <w:t>funkcionalumas</w:t>
      </w:r>
      <w:r w:rsidR="00D143CA">
        <w:t>, t</w:t>
      </w:r>
      <w:r w:rsidR="00332F60">
        <w:t>uri būti sukurti skirtingi kiekvieno dokumento atvaizdavimo šablonai, rodoma dokumento informacija</w:t>
      </w:r>
      <w:r w:rsidR="00747774">
        <w:t>.</w:t>
      </w:r>
    </w:p>
    <w:p w14:paraId="2DDD7982" w14:textId="26FB3EE9" w:rsidR="00332F60" w:rsidRDefault="00332F60" w:rsidP="00C94704">
      <w:pPr>
        <w:pStyle w:val="Listnumber1"/>
        <w:ind w:left="0"/>
      </w:pPr>
      <w:r>
        <w:t xml:space="preserve">Turi būti sukurta galimybė patikrinti </w:t>
      </w:r>
      <w:r w:rsidR="0041195E">
        <w:t xml:space="preserve">išduotų </w:t>
      </w:r>
      <w:r w:rsidR="00066A7D">
        <w:t>skaitmeninių</w:t>
      </w:r>
      <w:r>
        <w:t xml:space="preserve"> dokument</w:t>
      </w:r>
      <w:r w:rsidR="00066A7D">
        <w:t>ų</w:t>
      </w:r>
      <w:r>
        <w:t xml:space="preserve"> tikrumą ir galiojimo terminą per išorinį MIGRIS portalą</w:t>
      </w:r>
      <w:r w:rsidR="00747774">
        <w:t>.</w:t>
      </w:r>
    </w:p>
    <w:p w14:paraId="248B2979" w14:textId="0FB219A0" w:rsidR="00332F60" w:rsidRDefault="00D72500" w:rsidP="00C94704">
      <w:pPr>
        <w:pStyle w:val="Listnumber1"/>
        <w:ind w:left="0"/>
      </w:pPr>
      <w:r>
        <w:t>V</w:t>
      </w:r>
      <w:r w:rsidR="00332F60">
        <w:t>isi prašymai, užsakymai, vizito rezervacijos turi būti formuojami su QR ar kitu kodu, kurį Migracijos departamento darbuotojai galėtų nuskaityti teikiant paslaugas</w:t>
      </w:r>
      <w:r w:rsidR="00747774">
        <w:t>.</w:t>
      </w:r>
    </w:p>
    <w:p w14:paraId="09C2D81C" w14:textId="54FDC3EE" w:rsidR="00332F60" w:rsidRDefault="00C0217F" w:rsidP="00C94704">
      <w:pPr>
        <w:pStyle w:val="Listnumber1"/>
        <w:ind w:left="0"/>
      </w:pPr>
      <w:r>
        <w:t>T</w:t>
      </w:r>
      <w:r w:rsidR="00332F60">
        <w:t xml:space="preserve">uri būti siūlomos </w:t>
      </w:r>
      <w:proofErr w:type="spellStart"/>
      <w:r w:rsidR="00332F60">
        <w:t>proaktyvios</w:t>
      </w:r>
      <w:proofErr w:type="spellEnd"/>
      <w:r w:rsidR="00332F60">
        <w:t xml:space="preserve"> paslaugos (analogiškai kaip išoriniame MIGRIS portale)</w:t>
      </w:r>
      <w:r w:rsidR="00747774">
        <w:t>.</w:t>
      </w:r>
    </w:p>
    <w:p w14:paraId="1C19ADBB" w14:textId="77777777" w:rsidR="00332F60" w:rsidRDefault="00332F60" w:rsidP="00C94704">
      <w:pPr>
        <w:pStyle w:val="Listnumber1"/>
        <w:ind w:left="0"/>
      </w:pPr>
      <w:r>
        <w:t>Turi būti sukurtas pranešimų siuntimo funkcionalumas:</w:t>
      </w:r>
    </w:p>
    <w:p w14:paraId="202AA811" w14:textId="532A2D06" w:rsidR="00332F60" w:rsidRDefault="00332F60" w:rsidP="00C94704">
      <w:pPr>
        <w:pStyle w:val="ListNumber21"/>
        <w:ind w:left="0"/>
      </w:pPr>
      <w:r>
        <w:t>aplikacija turi įgalinti pranešimų iš portalo siuntimą į mobilųjį įrenginį ar aplikaciją, panaudojant pranešimų siuntimo (pvz.</w:t>
      </w:r>
      <w:r w:rsidR="004A665E">
        <w:t>,</w:t>
      </w:r>
      <w:r>
        <w:t xml:space="preserve"> </w:t>
      </w:r>
      <w:proofErr w:type="spellStart"/>
      <w:r w:rsidRPr="00861945">
        <w:rPr>
          <w:i/>
          <w:iCs/>
        </w:rPr>
        <w:t>Push</w:t>
      </w:r>
      <w:proofErr w:type="spellEnd"/>
      <w:r w:rsidRPr="00861945">
        <w:rPr>
          <w:i/>
          <w:iCs/>
        </w:rPr>
        <w:t xml:space="preserve"> </w:t>
      </w:r>
      <w:proofErr w:type="spellStart"/>
      <w:r w:rsidRPr="00861945">
        <w:rPr>
          <w:i/>
          <w:iCs/>
        </w:rPr>
        <w:t>Notifications</w:t>
      </w:r>
      <w:proofErr w:type="spellEnd"/>
      <w:r>
        <w:t>) ar kitas siūlomas priemones;</w:t>
      </w:r>
    </w:p>
    <w:p w14:paraId="4C2D90B7" w14:textId="2AACDAF9" w:rsidR="00332F60" w:rsidRDefault="00332F60" w:rsidP="00C94704">
      <w:pPr>
        <w:pStyle w:val="ListNumber21"/>
        <w:ind w:left="0"/>
      </w:pPr>
      <w:r>
        <w:t xml:space="preserve">siunčiami pranešimai turi būti personalizuoti pagal pranešimų rūšis: naudotojas turi galėti pasirinkti pranešimų tipus ar rūšis, kurie jam neaktualūs ir gauti tik pasirinktų tipų pranešimus (tačiau tam tikri nustatymai negali būti keičiami aplikacijos naudotojo). Kuomet siunčiama daug pranešimų, aplikacija </w:t>
      </w:r>
      <w:r>
        <w:lastRenderedPageBreak/>
        <w:t>neturi blaškyti naudotojo bei pateikti galimybę juos peržiūrėti per mobiliąją aplikaciją. Turi būti galima peržiūrėti pranešimo turinį ir su juo susietą informaciją.</w:t>
      </w:r>
    </w:p>
    <w:p w14:paraId="0B15AA41" w14:textId="77777777" w:rsidR="00332F60" w:rsidRDefault="00332F60" w:rsidP="00C94704">
      <w:pPr>
        <w:pStyle w:val="Listnumber1"/>
        <w:ind w:left="0"/>
      </w:pPr>
      <w:r>
        <w:t xml:space="preserve">Mobili aplikacija turi būti kuriama laikantis </w:t>
      </w:r>
      <w:proofErr w:type="spellStart"/>
      <w:r w:rsidRPr="00861945">
        <w:rPr>
          <w:i/>
          <w:iCs/>
        </w:rPr>
        <w:t>cross</w:t>
      </w:r>
      <w:proofErr w:type="spellEnd"/>
      <w:r w:rsidRPr="00861945">
        <w:rPr>
          <w:i/>
          <w:iCs/>
        </w:rPr>
        <w:t xml:space="preserve"> </w:t>
      </w:r>
      <w:proofErr w:type="spellStart"/>
      <w:r w:rsidRPr="00861945">
        <w:rPr>
          <w:i/>
          <w:iCs/>
        </w:rPr>
        <w:t>platfrom</w:t>
      </w:r>
      <w:proofErr w:type="spellEnd"/>
      <w:r>
        <w:t xml:space="preserve"> principų (naudojant </w:t>
      </w:r>
      <w:proofErr w:type="spellStart"/>
      <w:r w:rsidRPr="00861945">
        <w:rPr>
          <w:i/>
          <w:iCs/>
        </w:rPr>
        <w:t>Flutter</w:t>
      </w:r>
      <w:proofErr w:type="spellEnd"/>
      <w:r w:rsidRPr="00861945">
        <w:rPr>
          <w:i/>
          <w:iCs/>
        </w:rPr>
        <w:t xml:space="preserve">, </w:t>
      </w:r>
      <w:proofErr w:type="spellStart"/>
      <w:r w:rsidRPr="00861945">
        <w:rPr>
          <w:i/>
          <w:iCs/>
        </w:rPr>
        <w:t>React</w:t>
      </w:r>
      <w:proofErr w:type="spellEnd"/>
      <w:r w:rsidRPr="00861945">
        <w:rPr>
          <w:i/>
          <w:iCs/>
        </w:rPr>
        <w:t xml:space="preserve"> </w:t>
      </w:r>
      <w:proofErr w:type="spellStart"/>
      <w:r w:rsidRPr="00861945">
        <w:rPr>
          <w:i/>
          <w:iCs/>
        </w:rPr>
        <w:t>Native</w:t>
      </w:r>
      <w:proofErr w:type="spellEnd"/>
      <w:r>
        <w:t xml:space="preserve"> arba lygiavertes priemones) ir pritaikyta Android ir iOS arba lygiavertėms operacinėms sistemoms.</w:t>
      </w:r>
    </w:p>
    <w:p w14:paraId="5931370F" w14:textId="77777777" w:rsidR="00332F60" w:rsidRDefault="00332F60" w:rsidP="00C94704">
      <w:pPr>
        <w:pStyle w:val="Listnumber1"/>
        <w:ind w:left="0"/>
      </w:pPr>
      <w:r>
        <w:t>Mobili aplikacija turi veikti ne blogiau kaip 5 metų senumo Android ir iOS mobiliųjų įrenginių operacinių sistemų ir naujesnėse versijose.</w:t>
      </w:r>
    </w:p>
    <w:p w14:paraId="15EA9124" w14:textId="77777777" w:rsidR="00332F60" w:rsidRDefault="00332F60" w:rsidP="00C94704">
      <w:pPr>
        <w:pStyle w:val="Listnumber1"/>
        <w:ind w:left="0"/>
      </w:pPr>
      <w:r>
        <w:t>Mobili aplikacija turi būti paremta modulių principu – turi būti galimybė, esant poreikiui, įdiegti papildomus aplikacijos modulius, papildomas aplikacijos funkcijas, be būtinybės perprogramuoti visą aplikaciją.</w:t>
      </w:r>
    </w:p>
    <w:p w14:paraId="62CECDCB" w14:textId="77777777" w:rsidR="00332F60" w:rsidRDefault="00332F60" w:rsidP="00C94704">
      <w:pPr>
        <w:pStyle w:val="Listnumber1"/>
        <w:ind w:left="0"/>
      </w:pPr>
      <w:r>
        <w:t xml:space="preserve">Komunikacija tarp MIGRIS ir mobilios aplikacijos turi būti vykdoma naudojant REST, </w:t>
      </w:r>
      <w:proofErr w:type="spellStart"/>
      <w:r>
        <w:t>GraphQL</w:t>
      </w:r>
      <w:proofErr w:type="spellEnd"/>
      <w:r>
        <w:t xml:space="preserve">, </w:t>
      </w:r>
      <w:proofErr w:type="spellStart"/>
      <w:r>
        <w:t>WebSockets</w:t>
      </w:r>
      <w:proofErr w:type="spellEnd"/>
      <w:r>
        <w:t xml:space="preserve"> ar lygiavertes API sąsaja. Naudojant realizuotas API sąsajas turi būti galima realiu laiku administruoti mobilioje aplikacijoje vaizduojamą turinį per aplikacijų administravimo panelę.</w:t>
      </w:r>
    </w:p>
    <w:p w14:paraId="32B9DC08" w14:textId="77777777" w:rsidR="00332F60" w:rsidRDefault="00332F60" w:rsidP="00C94704">
      <w:pPr>
        <w:pStyle w:val="Listnumber1"/>
        <w:ind w:left="0"/>
      </w:pPr>
      <w:r>
        <w:t xml:space="preserve">Naudotojo </w:t>
      </w:r>
      <w:proofErr w:type="spellStart"/>
      <w:r>
        <w:t>personalizacijos</w:t>
      </w:r>
      <w:proofErr w:type="spellEnd"/>
      <w:r>
        <w:t xml:space="preserve"> ir kiti aplikacijos duomenys turi būti saugomi tik mobiliajame įrenginyje ir turi būti apsaugoti nuo neautorizuotos prieigos.</w:t>
      </w:r>
    </w:p>
    <w:p w14:paraId="1F3AFF57" w14:textId="3FAF9AA1" w:rsidR="00332F60" w:rsidRDefault="00332F60" w:rsidP="00C94704">
      <w:pPr>
        <w:pStyle w:val="Listnumber1"/>
        <w:ind w:left="0"/>
      </w:pPr>
      <w:r>
        <w:t>Aplikacija turi turėti automatines klaidų iš naudotojų įrenginių siuntimo Migracijos departamentui priemones</w:t>
      </w:r>
      <w:r w:rsidR="00D143CA">
        <w:t>.</w:t>
      </w:r>
    </w:p>
    <w:p w14:paraId="35627DAE" w14:textId="1CEAD4C4" w:rsidR="00332F60" w:rsidRDefault="00332F60" w:rsidP="00C94704">
      <w:pPr>
        <w:pStyle w:val="Listnumber1"/>
        <w:ind w:left="0"/>
      </w:pPr>
      <w:r>
        <w:t xml:space="preserve">Mobilios aplikacijos turinys turi būti atnaujinamas naudojant MIGRIS </w:t>
      </w:r>
      <w:r w:rsidR="00D143CA">
        <w:t>TVS</w:t>
      </w:r>
      <w:r>
        <w:t xml:space="preserve"> priemones. </w:t>
      </w:r>
    </w:p>
    <w:p w14:paraId="1E7C4438" w14:textId="77777777" w:rsidR="00332F60" w:rsidRDefault="00332F60" w:rsidP="00C94704">
      <w:pPr>
        <w:pStyle w:val="Listnumber1"/>
        <w:ind w:left="0"/>
      </w:pPr>
      <w:r>
        <w:t>Mobili aplikacija turi naudoti kuo mažiau interneto resursų, kuo daugiau informacijos turi būti saugoma pačioje aplikacijoje.</w:t>
      </w:r>
    </w:p>
    <w:p w14:paraId="31F27F1F" w14:textId="41505B4A" w:rsidR="006A25B1" w:rsidRDefault="00CC3C72" w:rsidP="00C94704">
      <w:pPr>
        <w:pStyle w:val="Listnumber1"/>
        <w:ind w:left="0"/>
      </w:pPr>
      <w:r>
        <w:t xml:space="preserve">Mobili aplikacija turi būti </w:t>
      </w:r>
      <w:r w:rsidR="00371D24">
        <w:t xml:space="preserve">sukurta naudojimui </w:t>
      </w:r>
      <w:r w:rsidR="00332F60">
        <w:t xml:space="preserve">Apple </w:t>
      </w:r>
      <w:proofErr w:type="spellStart"/>
      <w:r w:rsidR="00332F60">
        <w:t>Store</w:t>
      </w:r>
      <w:proofErr w:type="spellEnd"/>
      <w:r w:rsidR="00332F60">
        <w:t xml:space="preserve"> ir Google </w:t>
      </w:r>
      <w:proofErr w:type="spellStart"/>
      <w:r w:rsidR="00332F60">
        <w:t>Play</w:t>
      </w:r>
      <w:proofErr w:type="spellEnd"/>
      <w:r w:rsidR="00332F60">
        <w:t xml:space="preserve"> </w:t>
      </w:r>
      <w:proofErr w:type="spellStart"/>
      <w:r w:rsidR="00332F60">
        <w:t>Store</w:t>
      </w:r>
      <w:proofErr w:type="spellEnd"/>
      <w:r w:rsidR="00332F60">
        <w:t xml:space="preserve"> </w:t>
      </w:r>
      <w:r w:rsidR="002E3AA5">
        <w:t xml:space="preserve">ar lygiavertėse </w:t>
      </w:r>
      <w:r w:rsidR="00332F60">
        <w:t>platform</w:t>
      </w:r>
      <w:r w:rsidR="00371D24">
        <w:t>ose</w:t>
      </w:r>
      <w:r w:rsidR="00332F60">
        <w:t>, suderinant ją su mobiliais įrenginiais ir operacinėmis sistemomis</w:t>
      </w:r>
      <w:r w:rsidR="003A3FA3">
        <w:t xml:space="preserve"> (</w:t>
      </w:r>
      <w:r w:rsidR="003A3FA3" w:rsidRPr="003A3FA3">
        <w:t>Android 10-14 versijas ir iOS 14-17 versij</w:t>
      </w:r>
      <w:r w:rsidR="008A515D">
        <w:t>os</w:t>
      </w:r>
      <w:r w:rsidR="0076082C">
        <w:t xml:space="preserve"> bei naujesnes v</w:t>
      </w:r>
      <w:r w:rsidR="00C73E40">
        <w:t>ersijas</w:t>
      </w:r>
      <w:r w:rsidR="003A3FA3">
        <w:t>)</w:t>
      </w:r>
      <w:r w:rsidR="00332F60">
        <w:t>. Turi būti sukurta piktograma (</w:t>
      </w:r>
      <w:proofErr w:type="spellStart"/>
      <w:r w:rsidR="00332F60">
        <w:t>ang</w:t>
      </w:r>
      <w:proofErr w:type="spellEnd"/>
      <w:r w:rsidR="00332F60">
        <w:t xml:space="preserve">. </w:t>
      </w:r>
      <w:proofErr w:type="spellStart"/>
      <w:r w:rsidR="00332F60" w:rsidRPr="00861945">
        <w:rPr>
          <w:i/>
          <w:iCs/>
        </w:rPr>
        <w:t>icon</w:t>
      </w:r>
      <w:proofErr w:type="spellEnd"/>
      <w:r w:rsidR="00332F60">
        <w:t xml:space="preserve">) laikantis Google </w:t>
      </w:r>
      <w:proofErr w:type="spellStart"/>
      <w:r w:rsidR="00332F60">
        <w:t>Play</w:t>
      </w:r>
      <w:proofErr w:type="spellEnd"/>
      <w:r w:rsidR="00332F60">
        <w:t xml:space="preserve"> </w:t>
      </w:r>
      <w:proofErr w:type="spellStart"/>
      <w:r w:rsidR="00332F60">
        <w:t>store</w:t>
      </w:r>
      <w:proofErr w:type="spellEnd"/>
      <w:r w:rsidR="00332F60">
        <w:t xml:space="preserve">, </w:t>
      </w:r>
      <w:proofErr w:type="spellStart"/>
      <w:r w:rsidR="00332F60">
        <w:t>App</w:t>
      </w:r>
      <w:proofErr w:type="spellEnd"/>
      <w:r w:rsidR="00332F60">
        <w:t xml:space="preserve"> </w:t>
      </w:r>
      <w:proofErr w:type="spellStart"/>
      <w:r w:rsidR="00332F60">
        <w:t>store</w:t>
      </w:r>
      <w:proofErr w:type="spellEnd"/>
      <w:r w:rsidR="00332F60">
        <w:t xml:space="preserve"> arba lygiaverčių virtualių parduotuvių reikalavimų. Galutinis piktogramos dizainas turi būti suderintas su Migracijos departamentu. Išoriniame MIGRIS portale turi būti patalpintos nuorodos žyminčios aplikacijos parsisiuntimą iš Google </w:t>
      </w:r>
      <w:proofErr w:type="spellStart"/>
      <w:r w:rsidR="00332F60">
        <w:t>Play</w:t>
      </w:r>
      <w:proofErr w:type="spellEnd"/>
      <w:r w:rsidR="00332F60">
        <w:t xml:space="preserve"> ir Apple </w:t>
      </w:r>
      <w:proofErr w:type="spellStart"/>
      <w:r w:rsidR="00332F60">
        <w:t>App</w:t>
      </w:r>
      <w:proofErr w:type="spellEnd"/>
      <w:r w:rsidR="00332F60">
        <w:t xml:space="preserve"> </w:t>
      </w:r>
      <w:proofErr w:type="spellStart"/>
      <w:r w:rsidR="00332F60">
        <w:t>Store</w:t>
      </w:r>
      <w:proofErr w:type="spellEnd"/>
      <w:r w:rsidR="00332F60">
        <w:t xml:space="preserve"> ir atitinkamai žymimos ikonos su aktyvia nuoroda.</w:t>
      </w:r>
    </w:p>
    <w:p w14:paraId="45BAB99C" w14:textId="51F9035E" w:rsidR="00282135" w:rsidRDefault="00282135" w:rsidP="00C94704">
      <w:pPr>
        <w:pStyle w:val="Listnumber1"/>
        <w:ind w:left="0"/>
      </w:pPr>
      <w:r>
        <w:t xml:space="preserve">Paslaugų teikėjas turi užtikrinti mobilios aplikacijos atnaujinimą viso garantinio aptarnavimo metu. </w:t>
      </w:r>
    </w:p>
    <w:p w14:paraId="13E7C585" w14:textId="38E171FB" w:rsidR="00126914" w:rsidRDefault="00126914" w:rsidP="00C94704">
      <w:pPr>
        <w:pStyle w:val="Listnumber1"/>
        <w:ind w:left="0"/>
      </w:pPr>
      <w:r w:rsidRPr="00126914">
        <w:t xml:space="preserve">Mobili aplikacija turi būti pritaikyta asmenims su negalia. Mobili aplikacija turi atitikti Pasaulio </w:t>
      </w:r>
      <w:proofErr w:type="spellStart"/>
      <w:r w:rsidRPr="00126914">
        <w:t>Saityno</w:t>
      </w:r>
      <w:proofErr w:type="spellEnd"/>
      <w:r w:rsidRPr="00126914">
        <w:t xml:space="preserve"> Konsorciumo naujausią standarto (WCAG 2.1) ne žemesniam kaip AA lygiui https://www.w3.org/TR/WCAG21/ ir būti suderinama su </w:t>
      </w:r>
      <w:proofErr w:type="spellStart"/>
      <w:r w:rsidRPr="00126914">
        <w:t>Talkback</w:t>
      </w:r>
      <w:proofErr w:type="spellEnd"/>
      <w:r w:rsidRPr="00126914">
        <w:t xml:space="preserve"> (Android operacinės sistemos) ir </w:t>
      </w:r>
      <w:proofErr w:type="spellStart"/>
      <w:r w:rsidRPr="00126914">
        <w:t>Voiceover</w:t>
      </w:r>
      <w:proofErr w:type="spellEnd"/>
      <w:r w:rsidRPr="00126914">
        <w:t xml:space="preserve"> (iOS operacinės sistemos) ekrano skaitymo programomis. </w:t>
      </w:r>
    </w:p>
    <w:p w14:paraId="341C47D4" w14:textId="15133117" w:rsidR="00126914" w:rsidRPr="00503861" w:rsidRDefault="00126914" w:rsidP="00C94704">
      <w:pPr>
        <w:pStyle w:val="Listnumber1"/>
        <w:ind w:left="0"/>
        <w:rPr>
          <w:rFonts w:eastAsia="Source Sans Pro"/>
          <w:color w:val="000000" w:themeColor="text1"/>
          <w:highlight w:val="white"/>
        </w:rPr>
      </w:pPr>
      <w:r w:rsidRPr="00503861">
        <w:rPr>
          <w:lang w:eastAsia="lt-LT"/>
        </w:rPr>
        <w:t>Aplikacijos TVS turi būti kuriama laikantis  </w:t>
      </w:r>
      <w:proofErr w:type="spellStart"/>
      <w:r w:rsidRPr="00503861">
        <w:rPr>
          <w:i/>
          <w:iCs/>
          <w:lang w:eastAsia="lt-LT"/>
        </w:rPr>
        <w:t>headless</w:t>
      </w:r>
      <w:proofErr w:type="spellEnd"/>
      <w:r w:rsidRPr="00503861">
        <w:rPr>
          <w:lang w:eastAsia="lt-LT"/>
        </w:rPr>
        <w:t xml:space="preserve"> principų ir naudojama mobilios aplikacijos turinio valdymui, perspėjimo žinučių ir vartotojų administravimui. </w:t>
      </w:r>
      <w:bookmarkStart w:id="10" w:name="_Hlk173934534"/>
      <w:r w:rsidR="00BB39B1">
        <w:rPr>
          <w:lang w:eastAsia="lt-LT"/>
        </w:rPr>
        <w:t xml:space="preserve">Bendri TVS reikalavimai nurodyti prie išorinio MIGRIS portalo TVS reikalavimų. Papildomi </w:t>
      </w:r>
      <w:r w:rsidRPr="00503861">
        <w:rPr>
          <w:rFonts w:eastAsia="Source Sans Pro"/>
          <w:color w:val="000000" w:themeColor="text1"/>
        </w:rPr>
        <w:t>TVS</w:t>
      </w:r>
      <w:r w:rsidR="00BB39B1">
        <w:rPr>
          <w:rFonts w:eastAsia="Source Sans Pro"/>
          <w:color w:val="000000" w:themeColor="text1"/>
        </w:rPr>
        <w:t xml:space="preserve"> reikalavimai</w:t>
      </w:r>
      <w:r w:rsidRPr="00503861">
        <w:rPr>
          <w:rFonts w:eastAsia="Source Sans Pro"/>
          <w:color w:val="000000" w:themeColor="text1"/>
        </w:rPr>
        <w:t>:</w:t>
      </w:r>
    </w:p>
    <w:p w14:paraId="59093B2F" w14:textId="4533A7E7" w:rsidR="00126914" w:rsidRPr="00A61898" w:rsidRDefault="00126914" w:rsidP="00C94704">
      <w:pPr>
        <w:pStyle w:val="ListNumber21"/>
        <w:ind w:left="0"/>
      </w:pPr>
      <w:r>
        <w:t>t</w:t>
      </w:r>
      <w:r w:rsidRPr="00A61898">
        <w:t xml:space="preserve">uri būti sudaryta </w:t>
      </w:r>
      <w:r>
        <w:t xml:space="preserve">galimybė </w:t>
      </w:r>
      <w:r w:rsidRPr="00A61898">
        <w:t>aplikacijoje publikuojamą turinį administruoti per vieną prieigą TVS sistemoje. Norint įkelti informaciją į aplikaciją, TVS neturi reikalauti tą patį turinio vienetą  įkelti daugiau nei vieną kartą</w:t>
      </w:r>
      <w:r>
        <w:t>;</w:t>
      </w:r>
    </w:p>
    <w:p w14:paraId="0B2474CD" w14:textId="7302B927" w:rsidR="00126914" w:rsidRPr="0064142C" w:rsidRDefault="007A64B6" w:rsidP="00C94704">
      <w:pPr>
        <w:pStyle w:val="ListNumber21"/>
        <w:ind w:left="0"/>
        <w:rPr>
          <w:rFonts w:eastAsia="Source Sans Pro"/>
          <w:color w:val="000000" w:themeColor="text1"/>
          <w:highlight w:val="white"/>
        </w:rPr>
      </w:pPr>
      <w:r>
        <w:t>p</w:t>
      </w:r>
      <w:r w:rsidR="00126914" w:rsidRPr="0064142C">
        <w:t>er aplikacijos administravimo panelę vartotojams būtų galimybė siųsti aktualią informaciją bei naujienas (</w:t>
      </w:r>
      <w:proofErr w:type="spellStart"/>
      <w:r w:rsidR="00126914" w:rsidRPr="0064142C">
        <w:rPr>
          <w:i/>
          <w:iCs/>
        </w:rPr>
        <w:t>push</w:t>
      </w:r>
      <w:proofErr w:type="spellEnd"/>
      <w:r w:rsidR="00126914" w:rsidRPr="0064142C">
        <w:rPr>
          <w:i/>
          <w:iCs/>
        </w:rPr>
        <w:t xml:space="preserve"> </w:t>
      </w:r>
      <w:proofErr w:type="spellStart"/>
      <w:r w:rsidR="00126914" w:rsidRPr="0064142C">
        <w:rPr>
          <w:i/>
          <w:iCs/>
        </w:rPr>
        <w:t>notifications</w:t>
      </w:r>
      <w:proofErr w:type="spellEnd"/>
      <w:r w:rsidR="00126914" w:rsidRPr="0064142C">
        <w:t>)</w:t>
      </w:r>
      <w:r w:rsidR="00D143CA">
        <w:t>;</w:t>
      </w:r>
    </w:p>
    <w:p w14:paraId="10A184F0" w14:textId="3C253BED" w:rsidR="00126914" w:rsidRPr="00A61898" w:rsidRDefault="00D143CA" w:rsidP="00C94704">
      <w:pPr>
        <w:pStyle w:val="ListNumber21"/>
        <w:ind w:left="0"/>
      </w:pPr>
      <w:r>
        <w:t>t</w:t>
      </w:r>
      <w:r w:rsidR="00126914" w:rsidRPr="00A61898">
        <w:t>uri būti sukurtos visos mobiliosios aplikacijos veikimui ir duomenų perdavimui reikalingos žiniatinklio (API) paslaugos (REST). Žiniatinklio paslaugų dėka turi būti galima realiu laiku administruoti mobilioje aplikacijoje vaizduojamą turinį per aplikacijų administravimo panelę</w:t>
      </w:r>
      <w:r>
        <w:t>;</w:t>
      </w:r>
    </w:p>
    <w:p w14:paraId="1F75A1F6" w14:textId="4BCD30EA" w:rsidR="00126914" w:rsidRDefault="00126914" w:rsidP="00C94704">
      <w:pPr>
        <w:pStyle w:val="ListNumber21"/>
        <w:ind w:left="0"/>
        <w:rPr>
          <w:lang w:eastAsia="lt-LT"/>
        </w:rPr>
      </w:pPr>
      <w:r w:rsidRPr="00A61898">
        <w:t xml:space="preserve">TVS sistemoje turi būti administratorių grupių valdymas, leidžiantis administratorius priskirti į </w:t>
      </w:r>
      <w:r w:rsidRPr="00A61898">
        <w:rPr>
          <w:lang w:eastAsia="lt-LT"/>
        </w:rPr>
        <w:t>grupes ir administratorių grupės lygyje nustatyti skirtingas administravimo teises</w:t>
      </w:r>
      <w:r w:rsidR="00D143CA">
        <w:rPr>
          <w:lang w:eastAsia="lt-LT"/>
        </w:rPr>
        <w:t>;</w:t>
      </w:r>
    </w:p>
    <w:bookmarkEnd w:id="10"/>
    <w:p w14:paraId="7ED32BBC" w14:textId="6651EE3A" w:rsidR="00126914" w:rsidRPr="00503861" w:rsidRDefault="00D143CA" w:rsidP="00C94704">
      <w:pPr>
        <w:pStyle w:val="ListNumber21"/>
        <w:ind w:left="0"/>
        <w:rPr>
          <w:rFonts w:eastAsia="Source Sans Pro"/>
          <w:color w:val="000000" w:themeColor="text1"/>
          <w:highlight w:val="white"/>
        </w:rPr>
      </w:pPr>
      <w:r>
        <w:t>t</w:t>
      </w:r>
      <w:r w:rsidR="00126914" w:rsidRPr="006434D9">
        <w:t>uri būti galimybė administratorių grupei kurti, trinti ir keisti tekstinių puslapių turinį</w:t>
      </w:r>
      <w:r>
        <w:t>.</w:t>
      </w:r>
    </w:p>
    <w:p w14:paraId="0641D58B" w14:textId="77777777" w:rsidR="00126914" w:rsidRPr="00503861" w:rsidRDefault="00126914" w:rsidP="00C94704">
      <w:pPr>
        <w:pStyle w:val="Listnumber1"/>
        <w:ind w:left="0"/>
        <w:rPr>
          <w:rFonts w:eastAsia="Source Sans Pro"/>
          <w:color w:val="000000" w:themeColor="text1"/>
          <w:highlight w:val="white"/>
        </w:rPr>
      </w:pPr>
      <w:r w:rsidRPr="00503861">
        <w:rPr>
          <w:lang w:eastAsia="lt-LT"/>
        </w:rPr>
        <w:t xml:space="preserve">Mobili aplikacija turi atitikti šiuolaikinius kibernetinio saugumo reikalavimus – tiek </w:t>
      </w:r>
      <w:r w:rsidRPr="00503861">
        <w:rPr>
          <w:i/>
          <w:iCs/>
          <w:lang w:eastAsia="lt-LT"/>
        </w:rPr>
        <w:t>Android</w:t>
      </w:r>
      <w:r w:rsidRPr="00503861">
        <w:rPr>
          <w:lang w:eastAsia="lt-LT"/>
        </w:rPr>
        <w:t xml:space="preserve">, tiek </w:t>
      </w:r>
      <w:r w:rsidRPr="00503861">
        <w:rPr>
          <w:i/>
          <w:iCs/>
          <w:lang w:eastAsia="lt-LT"/>
        </w:rPr>
        <w:t>iOS</w:t>
      </w:r>
      <w:r w:rsidRPr="00503861">
        <w:rPr>
          <w:lang w:eastAsia="lt-LT"/>
        </w:rPr>
        <w:t xml:space="preserve"> numatytas saugumo funkcijas.</w:t>
      </w:r>
    </w:p>
    <w:p w14:paraId="26A9EDEB" w14:textId="77777777" w:rsidR="00126914" w:rsidRPr="00A61898" w:rsidRDefault="00126914" w:rsidP="00C94704">
      <w:pPr>
        <w:pStyle w:val="Listnumber1"/>
        <w:ind w:left="0"/>
        <w:rPr>
          <w:lang w:eastAsia="lt-LT"/>
        </w:rPr>
      </w:pPr>
      <w:r w:rsidRPr="00A61898">
        <w:rPr>
          <w:lang w:eastAsia="lt-LT"/>
        </w:rPr>
        <w:lastRenderedPageBreak/>
        <w:t>Mobilios aplikacijos sauga turi atitikti OWASP MASVS (</w:t>
      </w:r>
      <w:proofErr w:type="spellStart"/>
      <w:r w:rsidRPr="00A61898">
        <w:rPr>
          <w:i/>
          <w:iCs/>
          <w:lang w:eastAsia="lt-LT"/>
        </w:rPr>
        <w:t>Mobile</w:t>
      </w:r>
      <w:proofErr w:type="spellEnd"/>
      <w:r w:rsidRPr="00A61898">
        <w:rPr>
          <w:i/>
          <w:iCs/>
          <w:lang w:eastAsia="lt-LT"/>
        </w:rPr>
        <w:t xml:space="preserve"> </w:t>
      </w:r>
      <w:proofErr w:type="spellStart"/>
      <w:r w:rsidRPr="00A61898">
        <w:rPr>
          <w:i/>
          <w:iCs/>
          <w:lang w:eastAsia="lt-LT"/>
        </w:rPr>
        <w:t>Application</w:t>
      </w:r>
      <w:proofErr w:type="spellEnd"/>
      <w:r w:rsidRPr="00A61898">
        <w:rPr>
          <w:i/>
          <w:iCs/>
          <w:lang w:eastAsia="lt-LT"/>
        </w:rPr>
        <w:t xml:space="preserve"> </w:t>
      </w:r>
      <w:proofErr w:type="spellStart"/>
      <w:r w:rsidRPr="00A61898">
        <w:rPr>
          <w:i/>
          <w:iCs/>
          <w:lang w:eastAsia="lt-LT"/>
        </w:rPr>
        <w:t>Security</w:t>
      </w:r>
      <w:proofErr w:type="spellEnd"/>
      <w:r w:rsidRPr="00A61898">
        <w:rPr>
          <w:i/>
          <w:iCs/>
          <w:lang w:eastAsia="lt-LT"/>
        </w:rPr>
        <w:t xml:space="preserve"> </w:t>
      </w:r>
      <w:proofErr w:type="spellStart"/>
      <w:r w:rsidRPr="00A61898">
        <w:rPr>
          <w:i/>
          <w:iCs/>
          <w:lang w:eastAsia="lt-LT"/>
        </w:rPr>
        <w:t>Verification</w:t>
      </w:r>
      <w:proofErr w:type="spellEnd"/>
      <w:r w:rsidRPr="00A61898">
        <w:rPr>
          <w:i/>
          <w:iCs/>
          <w:lang w:eastAsia="lt-LT"/>
        </w:rPr>
        <w:t xml:space="preserve"> </w:t>
      </w:r>
      <w:proofErr w:type="spellStart"/>
      <w:r w:rsidRPr="00A61898">
        <w:rPr>
          <w:i/>
          <w:iCs/>
          <w:lang w:eastAsia="lt-LT"/>
        </w:rPr>
        <w:t>Standart</w:t>
      </w:r>
      <w:proofErr w:type="spellEnd"/>
      <w:r w:rsidRPr="00A61898">
        <w:rPr>
          <w:lang w:eastAsia="lt-LT"/>
        </w:rPr>
        <w:t>) keliamus reikalavimus.</w:t>
      </w:r>
    </w:p>
    <w:p w14:paraId="3F2A9A29" w14:textId="77777777" w:rsidR="00126914" w:rsidRPr="00A61898" w:rsidRDefault="00126914" w:rsidP="00C94704">
      <w:pPr>
        <w:pStyle w:val="Listnumber1"/>
        <w:ind w:left="0"/>
        <w:rPr>
          <w:lang w:eastAsia="lt-LT"/>
        </w:rPr>
      </w:pPr>
      <w:r w:rsidRPr="00A61898">
        <w:t>Aplikacija turėtų turėti automatines klaidų iš naudotojų įrenginių siuntimo į priežiūros aplikaciją, priemones.</w:t>
      </w:r>
    </w:p>
    <w:p w14:paraId="6068FDD8" w14:textId="77777777" w:rsidR="00126914" w:rsidRPr="00A61898" w:rsidRDefault="00126914" w:rsidP="00C94704">
      <w:pPr>
        <w:pStyle w:val="Listnumber1"/>
        <w:ind w:left="0"/>
      </w:pPr>
      <w:r w:rsidRPr="00A61898">
        <w:t>Prieš aktyvuojant mobiliąją aplikaciją, Paslaugos tiekėjas turi sukurti testavimo aplinką, kurioje Perkančioji organizacija turėtų galimybę išbandyti visas šioje specifikacijoje aprašytas IT sprendimų funkcijas.</w:t>
      </w:r>
    </w:p>
    <w:p w14:paraId="230CB014" w14:textId="77777777" w:rsidR="00126914" w:rsidRDefault="00126914" w:rsidP="00C94704">
      <w:pPr>
        <w:pStyle w:val="ListNumber21"/>
        <w:numPr>
          <w:ilvl w:val="0"/>
          <w:numId w:val="0"/>
        </w:numPr>
      </w:pPr>
    </w:p>
    <w:p w14:paraId="582AFD75" w14:textId="3074A45B" w:rsidR="00402158" w:rsidRDefault="00402158" w:rsidP="00C94704">
      <w:pPr>
        <w:pStyle w:val="Antrat2"/>
        <w:spacing w:before="120" w:after="120"/>
      </w:pPr>
      <w:r>
        <w:rPr>
          <w:b w:val="0"/>
          <w:bCs/>
        </w:rPr>
        <w:t xml:space="preserve">REIKALAVIMAI </w:t>
      </w:r>
      <w:r w:rsidR="00EB63A4">
        <w:rPr>
          <w:b w:val="0"/>
          <w:bCs/>
        </w:rPr>
        <w:t>VIDINIO</w:t>
      </w:r>
      <w:r w:rsidRPr="006A25B1">
        <w:rPr>
          <w:b w:val="0"/>
          <w:bCs/>
        </w:rPr>
        <w:t xml:space="preserve"> MIGRIS PORTALO </w:t>
      </w:r>
      <w:r w:rsidR="00EB63A4">
        <w:rPr>
          <w:b w:val="0"/>
          <w:bCs/>
        </w:rPr>
        <w:t>MODERNIZAV</w:t>
      </w:r>
      <w:r w:rsidRPr="008C33F4">
        <w:rPr>
          <w:b w:val="0"/>
          <w:bCs/>
        </w:rPr>
        <w:t>IM</w:t>
      </w:r>
      <w:r>
        <w:rPr>
          <w:b w:val="0"/>
          <w:bCs/>
        </w:rPr>
        <w:t>UI</w:t>
      </w:r>
    </w:p>
    <w:p w14:paraId="25DBAAFE" w14:textId="2BF2D4DB" w:rsidR="00F14EC9" w:rsidRPr="00C462D3" w:rsidRDefault="00B16261" w:rsidP="00C94704">
      <w:pPr>
        <w:pStyle w:val="Antrat3"/>
        <w:spacing w:before="120" w:after="120"/>
        <w:jc w:val="left"/>
        <w:rPr>
          <w:b/>
          <w:bCs/>
        </w:rPr>
      </w:pPr>
      <w:r w:rsidRPr="00C462D3">
        <w:rPr>
          <w:b/>
          <w:bCs/>
        </w:rPr>
        <w:t>REIKALAVIMAI DUOMENŲ APDOROJIMO IR SPRENDIMŲ PRIĖMIMO PROCESŲ AUTOMATIZAVIMUI</w:t>
      </w:r>
    </w:p>
    <w:p w14:paraId="26E9B3B7" w14:textId="150AD627" w:rsidR="00A07D50" w:rsidRDefault="00177D50" w:rsidP="00C94704">
      <w:pPr>
        <w:pStyle w:val="Listnumber1"/>
        <w:ind w:left="0"/>
      </w:pPr>
      <w:r>
        <w:t>D</w:t>
      </w:r>
      <w:r w:rsidR="00A07D50">
        <w:t xml:space="preserve">iegėjas turi </w:t>
      </w:r>
      <w:r w:rsidR="008A6F13">
        <w:t xml:space="preserve">realizuoti </w:t>
      </w:r>
      <w:r w:rsidR="00DA0383">
        <w:t xml:space="preserve">MIGRIS </w:t>
      </w:r>
      <w:r w:rsidR="00A07D50">
        <w:t>duomenimis grįstus automatizuotus (iš dalies automatizuotus) duomenų apdorojimo ir sprendimų priėmimo procesus. MIGRIS plėtros metu turi būti atnaujintos visos prašymų (išorinio ir vidinio portalo) ir sprendimų formos</w:t>
      </w:r>
      <w:r w:rsidR="004A5693">
        <w:t xml:space="preserve"> bei šablonai</w:t>
      </w:r>
      <w:r w:rsidR="00A07D50">
        <w:t xml:space="preserve">, nagrinėjimo, pranešimų siuntimo, užduočių formavimo ir kiti susiję procesai (detalus </w:t>
      </w:r>
      <w:r w:rsidR="004A5693">
        <w:t xml:space="preserve">esamų prašymų ir sprendimų </w:t>
      </w:r>
      <w:r w:rsidR="00A07D50">
        <w:t>sąrašas pateikiamas priede Nr.</w:t>
      </w:r>
      <w:r w:rsidR="00997F55">
        <w:t xml:space="preserve"> </w:t>
      </w:r>
      <w:r w:rsidR="00997F55">
        <w:fldChar w:fldCharType="begin"/>
      </w:r>
      <w:r w:rsidR="00997F55">
        <w:instrText xml:space="preserve"> REF _Ref172274160 \r \h </w:instrText>
      </w:r>
      <w:r w:rsidR="00997F55">
        <w:fldChar w:fldCharType="separate"/>
      </w:r>
      <w:r w:rsidR="00997F55">
        <w:t>9.1</w:t>
      </w:r>
      <w:r w:rsidR="00997F55">
        <w:fldChar w:fldCharType="end"/>
      </w:r>
      <w:r w:rsidR="004A5693">
        <w:t>)</w:t>
      </w:r>
      <w:r w:rsidR="00084224">
        <w:t>, siekiant užtikrinti automatinių procesų įgyvendinimą.</w:t>
      </w:r>
      <w:r w:rsidR="0081003B">
        <w:t xml:space="preserve"> </w:t>
      </w:r>
    </w:p>
    <w:p w14:paraId="09B6B854" w14:textId="1112BE80" w:rsidR="00152984" w:rsidRPr="00152984" w:rsidRDefault="00153BA5" w:rsidP="00C94704">
      <w:pPr>
        <w:pStyle w:val="Listnumber1"/>
        <w:ind w:left="0"/>
      </w:pPr>
      <w:r w:rsidRPr="00153BA5">
        <w:t xml:space="preserve">Turi būti atliekamas automatinis </w:t>
      </w:r>
      <w:r w:rsidR="000834EF">
        <w:t>prašymo ir sprendimui priimti reikalingų</w:t>
      </w:r>
      <w:r w:rsidRPr="00153BA5">
        <w:t xml:space="preserve"> duomenų, kurie kaupiami </w:t>
      </w:r>
      <w:r w:rsidR="000834EF">
        <w:t>MIGRIS</w:t>
      </w:r>
      <w:r w:rsidR="002431CE">
        <w:t xml:space="preserve">, </w:t>
      </w:r>
      <w:r w:rsidRPr="00153BA5">
        <w:t>išorinėse</w:t>
      </w:r>
      <w:r w:rsidR="002431CE">
        <w:t xml:space="preserve"> informacinėse</w:t>
      </w:r>
      <w:r w:rsidRPr="00153BA5">
        <w:t xml:space="preserve"> sistemose ir registruose, tikrinimas</w:t>
      </w:r>
      <w:r w:rsidR="00863893">
        <w:t xml:space="preserve"> ir apdorojimas</w:t>
      </w:r>
      <w:r w:rsidRPr="00153BA5">
        <w:t xml:space="preserve">. </w:t>
      </w:r>
      <w:r w:rsidR="002431CE">
        <w:t>Tikrinimo</w:t>
      </w:r>
      <w:r w:rsidR="00114927" w:rsidRPr="00114927">
        <w:t xml:space="preserve"> rezultatai</w:t>
      </w:r>
      <w:r w:rsidR="002431CE">
        <w:t xml:space="preserve"> turi būti</w:t>
      </w:r>
      <w:r w:rsidR="00114927" w:rsidRPr="00114927">
        <w:t xml:space="preserve"> atvaizduojami </w:t>
      </w:r>
      <w:r w:rsidR="002431CE">
        <w:t>MIGRIS naudotojui patogia forma</w:t>
      </w:r>
      <w:r w:rsidR="00114927" w:rsidRPr="00114927">
        <w:t>.</w:t>
      </w:r>
      <w:r w:rsidR="00152984" w:rsidRPr="00152984">
        <w:t xml:space="preserve"> </w:t>
      </w:r>
    </w:p>
    <w:p w14:paraId="223F5505" w14:textId="50E5F14B" w:rsidR="00A07D50" w:rsidRPr="001D276A" w:rsidRDefault="00C477A2" w:rsidP="00C94704">
      <w:pPr>
        <w:pStyle w:val="Listnumber1"/>
        <w:ind w:left="0"/>
      </w:pPr>
      <w:r>
        <w:t>Preliminariai t</w:t>
      </w:r>
      <w:r w:rsidR="00A07D50">
        <w:t xml:space="preserve">uri būti sukurtos loginės taisyklės ir automatiniai patikrinimai prašymo priėmimui, nagrinėjimui ir </w:t>
      </w:r>
      <w:r w:rsidR="00A07D50" w:rsidRPr="001D276A">
        <w:t>sprendimo priėmimui pagal šiuos etapus:</w:t>
      </w:r>
    </w:p>
    <w:p w14:paraId="4048CEB0" w14:textId="6697A56E" w:rsidR="008A34D9" w:rsidRPr="001D276A" w:rsidRDefault="0035716D" w:rsidP="00C94704">
      <w:pPr>
        <w:pStyle w:val="ListNumber21"/>
        <w:ind w:left="0"/>
      </w:pPr>
      <w:r>
        <w:rPr>
          <w:b/>
          <w:bCs/>
        </w:rPr>
        <w:t>E</w:t>
      </w:r>
      <w:r w:rsidR="00BF3318" w:rsidRPr="001D276A">
        <w:rPr>
          <w:b/>
          <w:bCs/>
        </w:rPr>
        <w:t>. prašymo patikrinimas (prašymo pildymo metu)</w:t>
      </w:r>
      <w:r w:rsidR="00BF3318" w:rsidRPr="001D276A">
        <w:t xml:space="preserve">. Turi būti sukurti papildomi automatiniai asmens, dėl kurio teikiamas prašymas, prašymą teikiančio asmens (fizinio ar juridinio) ir prašymo duomenų patikrinimai: </w:t>
      </w:r>
    </w:p>
    <w:p w14:paraId="7AF8766D" w14:textId="5144F396" w:rsidR="00AD067B" w:rsidRPr="001D276A" w:rsidRDefault="00BF3318" w:rsidP="00C94704">
      <w:pPr>
        <w:pStyle w:val="ListNumber31"/>
        <w:ind w:left="0"/>
        <w:jc w:val="both"/>
      </w:pPr>
      <w:r w:rsidRPr="001D276A">
        <w:t xml:space="preserve">asmens, dėl kurio pildomas prašymas, </w:t>
      </w:r>
      <w:r w:rsidR="00955645">
        <w:t xml:space="preserve">anksčiau </w:t>
      </w:r>
      <w:r w:rsidRPr="001D276A">
        <w:t>pateikti prašymai (pvz., negalima teikti antro to paties tipo prašymo, jei dėl pirmo prašymo dar nėra priimtas sprendimas, kt.)</w:t>
      </w:r>
      <w:r w:rsidR="00BB39B1">
        <w:t>;</w:t>
      </w:r>
      <w:r w:rsidRPr="001D276A">
        <w:t xml:space="preserve"> </w:t>
      </w:r>
    </w:p>
    <w:p w14:paraId="1E050B9E" w14:textId="141D7448" w:rsidR="00AD067B" w:rsidRPr="001D276A" w:rsidRDefault="00BF3318" w:rsidP="00C94704">
      <w:pPr>
        <w:pStyle w:val="ListNumber31"/>
        <w:ind w:left="0"/>
        <w:jc w:val="both"/>
      </w:pPr>
      <w:r w:rsidRPr="001D276A">
        <w:t>anksčiau priimti sprendimai (pvz., jei buvo atsisakyta išduoti leidimą, asmuo 1 metus negali teikti naujo prašymo, kt.)</w:t>
      </w:r>
      <w:r w:rsidR="00BB39B1">
        <w:t>;</w:t>
      </w:r>
    </w:p>
    <w:p w14:paraId="78C1B755" w14:textId="08F647E0" w:rsidR="00AD067B" w:rsidRPr="001D276A" w:rsidRDefault="00BF3318" w:rsidP="00C94704">
      <w:pPr>
        <w:pStyle w:val="ListNumber31"/>
        <w:ind w:left="0"/>
        <w:jc w:val="both"/>
      </w:pPr>
      <w:r w:rsidRPr="001D276A">
        <w:t>paskutinio išduoto leidimo ar kito dokumento galiojimas (pvz., asmuo negali teikti prašymo leisti pakeisti darbdavį, jei leidimas buvo išduotas trumpiau nei prieš 6 mėn., kt.)</w:t>
      </w:r>
      <w:r w:rsidR="00BB39B1">
        <w:t>;</w:t>
      </w:r>
      <w:r w:rsidRPr="001D276A">
        <w:t xml:space="preserve"> </w:t>
      </w:r>
    </w:p>
    <w:p w14:paraId="1E508B3A" w14:textId="20875745" w:rsidR="00AD067B" w:rsidRPr="001D276A" w:rsidRDefault="00BF3318" w:rsidP="00C94704">
      <w:pPr>
        <w:pStyle w:val="ListNumber31"/>
        <w:ind w:left="0"/>
        <w:jc w:val="both"/>
      </w:pPr>
      <w:r w:rsidRPr="001D276A">
        <w:t>asmens kelionės dokumento</w:t>
      </w:r>
      <w:r w:rsidR="00C43E4A">
        <w:t xml:space="preserve"> ir kitų dokumentų (pvz. vizos)</w:t>
      </w:r>
      <w:r w:rsidRPr="001D276A">
        <w:t xml:space="preserve"> galiojimo terminas (pvz., kelionės dokumento galiojimo nepakanka leidimo laikinai gyventi išdavimui)</w:t>
      </w:r>
      <w:r w:rsidR="00BB39B1">
        <w:t>;</w:t>
      </w:r>
      <w:r w:rsidRPr="001D276A">
        <w:t xml:space="preserve"> </w:t>
      </w:r>
    </w:p>
    <w:p w14:paraId="6D410731" w14:textId="369FB1D4" w:rsidR="00563823" w:rsidRDefault="00BF3318" w:rsidP="00C94704">
      <w:pPr>
        <w:pStyle w:val="ListNumber31"/>
        <w:ind w:left="0"/>
        <w:jc w:val="both"/>
      </w:pPr>
      <w:r w:rsidRPr="001D276A">
        <w:t>asmens pilietybė</w:t>
      </w:r>
      <w:r w:rsidR="00BB39B1">
        <w:t>;</w:t>
      </w:r>
      <w:r w:rsidRPr="001D276A">
        <w:t xml:space="preserve"> </w:t>
      </w:r>
    </w:p>
    <w:p w14:paraId="6FD4DB8C" w14:textId="31848814" w:rsidR="00C43E4A" w:rsidRDefault="00C43E4A" w:rsidP="00C94704">
      <w:pPr>
        <w:pStyle w:val="ListNumber31"/>
        <w:ind w:left="0"/>
        <w:jc w:val="both"/>
      </w:pPr>
      <w:r>
        <w:t>giminystės ryšiai;</w:t>
      </w:r>
    </w:p>
    <w:p w14:paraId="0BF478BC" w14:textId="22CD33BD" w:rsidR="001E6FC2" w:rsidRDefault="00BF3318" w:rsidP="00C94704">
      <w:pPr>
        <w:pStyle w:val="ListNumber31"/>
        <w:ind w:left="0"/>
        <w:jc w:val="both"/>
      </w:pPr>
      <w:r w:rsidRPr="001D276A">
        <w:t>gyvenamosios vietos deklaravimo duomenys</w:t>
      </w:r>
      <w:r w:rsidR="00C43E4A">
        <w:t>.</w:t>
      </w:r>
    </w:p>
    <w:p w14:paraId="77FD1833" w14:textId="38A2980E" w:rsidR="00BF3318" w:rsidRDefault="00BF3318" w:rsidP="00C94704">
      <w:pPr>
        <w:pStyle w:val="ListNumber21"/>
        <w:ind w:left="0"/>
      </w:pPr>
      <w:r w:rsidRPr="001D276A">
        <w:t xml:space="preserve">Jei sistema leidžia priimti prašymą, klientas asmeninėje paskyroje </w:t>
      </w:r>
      <w:r w:rsidR="00C1399C" w:rsidRPr="001D276A">
        <w:t>turi galėti matyti</w:t>
      </w:r>
      <w:r w:rsidRPr="001D276A">
        <w:t xml:space="preserve"> pasikeitusią prašymo būseną „Prašymas pateiktas“ arba „Prašymo negalima pateikti“ ir </w:t>
      </w:r>
      <w:r w:rsidR="003E495D" w:rsidRPr="001D276A">
        <w:t>priežastis</w:t>
      </w:r>
      <w:r w:rsidRPr="001D276A">
        <w:t>, kodėl prašymo negalima pateikti;</w:t>
      </w:r>
    </w:p>
    <w:p w14:paraId="6B89CADC" w14:textId="4A1FEC15" w:rsidR="00FC793A" w:rsidRPr="001D276A" w:rsidRDefault="000F5937" w:rsidP="00C94704">
      <w:pPr>
        <w:pStyle w:val="ListNumber21"/>
        <w:ind w:left="0"/>
      </w:pPr>
      <w:r>
        <w:t xml:space="preserve">Prašymo duomenys pagal nustatytas taisykles turi būti tikrinami ir apdorojami prašymo pildymo metu, turi būti sukurti reikiami klasifikatoriai, papildomos </w:t>
      </w:r>
      <w:r w:rsidR="00A44955">
        <w:t>laukelių pildymo pasirinkimo reikšmės ir kt. Prašymo duomenys</w:t>
      </w:r>
      <w:r w:rsidR="003E295F">
        <w:t xml:space="preserve"> ir patikrinimai turi būti susisteminami ir pateikiami kitų prašymo nagrinėjimo etapų metu. </w:t>
      </w:r>
    </w:p>
    <w:p w14:paraId="1CE2C34A" w14:textId="77777777" w:rsidR="004A5693" w:rsidRDefault="0035716D" w:rsidP="00C94704">
      <w:pPr>
        <w:pStyle w:val="ListNumber21"/>
        <w:ind w:left="0"/>
      </w:pPr>
      <w:r>
        <w:rPr>
          <w:b/>
          <w:bCs/>
        </w:rPr>
        <w:t>P</w:t>
      </w:r>
      <w:r w:rsidR="00BF3318" w:rsidRPr="00E00856">
        <w:rPr>
          <w:b/>
          <w:bCs/>
        </w:rPr>
        <w:t xml:space="preserve">atikrinimai išankstinės </w:t>
      </w:r>
      <w:r w:rsidR="0091148E">
        <w:rPr>
          <w:b/>
          <w:bCs/>
        </w:rPr>
        <w:t>prašy</w:t>
      </w:r>
      <w:r w:rsidR="00F04502">
        <w:rPr>
          <w:b/>
          <w:bCs/>
        </w:rPr>
        <w:t xml:space="preserve">mo </w:t>
      </w:r>
      <w:r w:rsidR="00BF3318" w:rsidRPr="00E00856">
        <w:rPr>
          <w:b/>
          <w:bCs/>
        </w:rPr>
        <w:t>peržiūros proceso metu</w:t>
      </w:r>
      <w:r w:rsidR="00BF3318">
        <w:rPr>
          <w:b/>
          <w:bCs/>
        </w:rPr>
        <w:t xml:space="preserve"> </w:t>
      </w:r>
      <w:r w:rsidR="00BF3318">
        <w:t>(procesas taikoma</w:t>
      </w:r>
      <w:r w:rsidR="00606E60">
        <w:t>s</w:t>
      </w:r>
      <w:r w:rsidR="00BF3318">
        <w:t>, kai prašymai pateikiami per išorės paslaugų teikėją</w:t>
      </w:r>
      <w:r w:rsidR="00583FFC">
        <w:t xml:space="preserve"> (toliau – IP</w:t>
      </w:r>
      <w:r w:rsidR="00A77E69">
        <w:t>T</w:t>
      </w:r>
      <w:r w:rsidR="00583FFC">
        <w:t>)</w:t>
      </w:r>
      <w:r w:rsidR="00BF3318">
        <w:t>, ambasadą)</w:t>
      </w:r>
      <w:r w:rsidR="004A5693">
        <w:t>:</w:t>
      </w:r>
    </w:p>
    <w:p w14:paraId="65B2DB7E" w14:textId="7F1253E3" w:rsidR="004A5693" w:rsidRDefault="004A5693" w:rsidP="00C94704">
      <w:pPr>
        <w:pStyle w:val="ListNumber31"/>
        <w:ind w:left="0"/>
        <w:jc w:val="both"/>
      </w:pPr>
      <w:r>
        <w:t xml:space="preserve">Išankstinę peržiūrą atliekantys darbuotojai mato prašymo priėmimo metu atliktų patikrinimų ir išankstinės prašymo peržiūros procesui reikalingų patikrinimų santrauką, kurioje pagal nustatytas taisykles </w:t>
      </w:r>
      <w:r>
        <w:lastRenderedPageBreak/>
        <w:t>atvaizduojami reikiami prašymo priėmimo duomenys ir dokumentai, informuojama, jei reikia atlikti papildomus veiksmus ar patikrinimus;</w:t>
      </w:r>
    </w:p>
    <w:p w14:paraId="199B660A" w14:textId="0315058B" w:rsidR="004A5693" w:rsidRDefault="004A5693" w:rsidP="00C94704">
      <w:pPr>
        <w:pStyle w:val="ListNumber31"/>
        <w:ind w:left="0"/>
        <w:jc w:val="both"/>
      </w:pPr>
      <w:r>
        <w:t>santraukos formavimas</w:t>
      </w:r>
      <w:r w:rsidRPr="0027646C">
        <w:t xml:space="preserve"> turi būti maksimaliai automatizuotas užpildant j</w:t>
      </w:r>
      <w:r>
        <w:t>ą</w:t>
      </w:r>
      <w:r w:rsidRPr="0027646C">
        <w:t xml:space="preserve"> </w:t>
      </w:r>
      <w:r>
        <w:t>MIGRIS ir kitose informacinėse</w:t>
      </w:r>
      <w:r w:rsidRPr="0027646C">
        <w:t xml:space="preserve"> sistemose ir registruose kaupiamais duomenimis</w:t>
      </w:r>
      <w:r>
        <w:t>;</w:t>
      </w:r>
    </w:p>
    <w:p w14:paraId="79A64B5F" w14:textId="6CFEEE28" w:rsidR="004A5693" w:rsidRDefault="004A5693" w:rsidP="00C94704">
      <w:pPr>
        <w:pStyle w:val="ListNumber31"/>
        <w:ind w:left="0"/>
        <w:jc w:val="both"/>
      </w:pPr>
      <w:r>
        <w:t xml:space="preserve">turi būti realizuotas </w:t>
      </w:r>
      <w:r w:rsidRPr="00551B0C">
        <w:t>patikrinimo rezultat</w:t>
      </w:r>
      <w:r>
        <w:t>o atvaizdavimo</w:t>
      </w:r>
      <w:r w:rsidRPr="00551B0C">
        <w:t xml:space="preserve"> </w:t>
      </w:r>
      <w:r>
        <w:t>spalvinis žymėjimas prie visų nagrinėjimo duomenų (pagal nustatytas taisykles vertinami duomenys: žalia – teigiama, oranžinė – kelia abejonių, reikia papildomų veiksmų, raudona – būtina atlikti papildomų veiksmų arba įspėjimas, kad prašymas negali būti priimtas (t. y. turi būti atmestas). MIGRIS naudotojas turi galėti pakeisti tam tikro patikrinimo rezultatą ir įvesti priežastį (pvz., pakeisti oranžinę spalvą į žalią);</w:t>
      </w:r>
    </w:p>
    <w:p w14:paraId="1F31DB94" w14:textId="177B95C1" w:rsidR="004A5693" w:rsidRDefault="004A5693" w:rsidP="00C94704">
      <w:pPr>
        <w:pStyle w:val="ListNumber31"/>
        <w:ind w:left="0"/>
        <w:jc w:val="both"/>
      </w:pPr>
      <w:r>
        <w:t>turi būti sukurt</w:t>
      </w:r>
      <w:r w:rsidR="005F1D77">
        <w:t>os loginės taisyklės, leidžiančios sistemai automatiniu būdu įvertinti, kad prašymas negali būti priimtas, atliktus išankstinės peržiūros proceso patikrinimus, ir sistema turi siūlyti tokį prašymą atmesti (arba suderintais atvejais, sistema prašymą atmeta automatiniu būdu);</w:t>
      </w:r>
    </w:p>
    <w:p w14:paraId="37A07747" w14:textId="2FC88BF4" w:rsidR="005F1D77" w:rsidRDefault="005F1D77" w:rsidP="00C94704">
      <w:pPr>
        <w:pStyle w:val="ListNumber31"/>
        <w:ind w:left="0"/>
        <w:jc w:val="both"/>
      </w:pPr>
      <w:r>
        <w:t xml:space="preserve">išankstinės peržiūros metu turi būti galima inicijuoti nuotolinę užsieniečio apklausą, panaudojant jau sukurtą MIGRIS </w:t>
      </w:r>
      <w:proofErr w:type="spellStart"/>
      <w:r>
        <w:t>Teams</w:t>
      </w:r>
      <w:proofErr w:type="spellEnd"/>
      <w:r>
        <w:t xml:space="preserve"> funkcionalumą. Apklausą turi būti galima inicijuoti tiek iš asmens bylos, tiek iš konkretaus nagrinėjimo Komunikacijos </w:t>
      </w:r>
      <w:r w:rsidR="00262A20">
        <w:t>skirtuko</w:t>
      </w:r>
      <w:r>
        <w:t>.</w:t>
      </w:r>
    </w:p>
    <w:p w14:paraId="45B3A3E5" w14:textId="29EE2A90" w:rsidR="000C68AB" w:rsidRDefault="009149F4" w:rsidP="00C94704">
      <w:pPr>
        <w:pStyle w:val="ListNumber31"/>
        <w:ind w:left="0"/>
        <w:jc w:val="both"/>
      </w:pPr>
      <w:r>
        <w:t xml:space="preserve">MIGRIS </w:t>
      </w:r>
      <w:proofErr w:type="spellStart"/>
      <w:r>
        <w:t>Teams</w:t>
      </w:r>
      <w:proofErr w:type="spellEnd"/>
      <w:r>
        <w:t xml:space="preserve"> funkcionalumas turi būti patobulintas integruojant </w:t>
      </w:r>
      <w:r w:rsidR="00C84053">
        <w:t>kalbos atpažinimo fu</w:t>
      </w:r>
      <w:r w:rsidR="00F43184">
        <w:t xml:space="preserve">nkcionalumus, leidžiančius realiu laiku transkribuoti </w:t>
      </w:r>
      <w:r w:rsidR="00333C03">
        <w:t xml:space="preserve">apklausos </w:t>
      </w:r>
      <w:r w:rsidR="00B53EE5">
        <w:t xml:space="preserve">metu </w:t>
      </w:r>
      <w:r w:rsidR="008747A4">
        <w:t>vykdom</w:t>
      </w:r>
      <w:r w:rsidR="005E47F7">
        <w:t>ą pokalbį</w:t>
      </w:r>
      <w:r w:rsidR="00FF46D5">
        <w:t xml:space="preserve">, atpažįstant kalbėtojus ir </w:t>
      </w:r>
      <w:r w:rsidR="002A502B">
        <w:t xml:space="preserve">pateikiant </w:t>
      </w:r>
      <w:r w:rsidR="00D01E86">
        <w:t>pokalbių transkripciją.</w:t>
      </w:r>
    </w:p>
    <w:p w14:paraId="6CC00722" w14:textId="77777777" w:rsidR="005F1D77" w:rsidRDefault="0035716D" w:rsidP="00C94704">
      <w:pPr>
        <w:pStyle w:val="ListNumber21"/>
        <w:ind w:left="0"/>
      </w:pPr>
      <w:r>
        <w:rPr>
          <w:b/>
          <w:bCs/>
        </w:rPr>
        <w:t>E</w:t>
      </w:r>
      <w:r w:rsidR="00BF3318" w:rsidRPr="00E00856">
        <w:rPr>
          <w:b/>
          <w:bCs/>
        </w:rPr>
        <w:t>. prašymo priėmimas (vizito metu)</w:t>
      </w:r>
      <w:r>
        <w:t>.</w:t>
      </w:r>
      <w:r w:rsidR="00BF3318">
        <w:t xml:space="preserve"> </w:t>
      </w:r>
      <w:r w:rsidR="003B232F">
        <w:t xml:space="preserve">Diegėjas </w:t>
      </w:r>
      <w:r w:rsidR="00BF3318">
        <w:t>turi atnaujint</w:t>
      </w:r>
      <w:r w:rsidR="003B232F">
        <w:t>i</w:t>
      </w:r>
      <w:r w:rsidR="00BF3318">
        <w:t xml:space="preserve"> prašymų priėmimo vedl</w:t>
      </w:r>
      <w:r w:rsidR="003B232F">
        <w:t>į</w:t>
      </w:r>
      <w:r w:rsidR="00BF3318">
        <w:t xml:space="preserve"> (piliečių ir užsieniečių)</w:t>
      </w:r>
      <w:r w:rsidR="005F1D77">
        <w:t>:</w:t>
      </w:r>
    </w:p>
    <w:p w14:paraId="6D8FE5B9" w14:textId="58DA4158" w:rsidR="00644928" w:rsidRDefault="00644928" w:rsidP="00C94704">
      <w:pPr>
        <w:pStyle w:val="ListNumber31"/>
        <w:ind w:left="0"/>
        <w:jc w:val="both"/>
      </w:pPr>
      <w:r>
        <w:t>vedlyje turi būti atvaizduojama prašymo priėmimui reikalinga informacija</w:t>
      </w:r>
      <w:r w:rsidR="000E38F3">
        <w:t xml:space="preserve"> </w:t>
      </w:r>
      <w:r w:rsidR="0008071D">
        <w:t>ir papildoma automatinių patikrinimų informacija (susisteminta prašymo pildymo ir išankstinio patikrinimo metu)</w:t>
      </w:r>
      <w:r w:rsidR="00427C7F">
        <w:t xml:space="preserve"> su spalviniu žymėjimu</w:t>
      </w:r>
      <w:r w:rsidR="0008071D">
        <w:t>;</w:t>
      </w:r>
    </w:p>
    <w:p w14:paraId="49D35E45" w14:textId="1A426BF5" w:rsidR="00F82E1F" w:rsidRDefault="00F82E1F" w:rsidP="00C94704">
      <w:pPr>
        <w:pStyle w:val="ListNumber31"/>
        <w:ind w:left="0"/>
        <w:jc w:val="both"/>
      </w:pPr>
      <w:r>
        <w:t>turi būti sukurta galimybė prašymo ar vizito ieškoti pagal kliento pateiktą QR kodą;</w:t>
      </w:r>
    </w:p>
    <w:p w14:paraId="73607981" w14:textId="4072838E" w:rsidR="005F1D77" w:rsidRDefault="005F1D77" w:rsidP="00C94704">
      <w:pPr>
        <w:pStyle w:val="ListNumber31"/>
        <w:ind w:left="0"/>
        <w:jc w:val="both"/>
      </w:pPr>
      <w:r>
        <w:t>turi būti sukurti nauji klasifikatoriai;</w:t>
      </w:r>
    </w:p>
    <w:p w14:paraId="198EC3AD" w14:textId="7540CA8F" w:rsidR="00DE7386" w:rsidRDefault="00DE7386" w:rsidP="00C94704">
      <w:pPr>
        <w:pStyle w:val="ListNumber31"/>
        <w:ind w:left="0"/>
        <w:jc w:val="both"/>
      </w:pPr>
      <w:r>
        <w:t xml:space="preserve">turi būti sukurti reikiami automatiniai prašymo </w:t>
      </w:r>
      <w:r w:rsidR="00023BFE">
        <w:t>duomenų patikrinimo procesai (pvz., automatinis kontrolės sąrašas,</w:t>
      </w:r>
      <w:r w:rsidR="00427C7F">
        <w:t xml:space="preserve"> pagal kurį tikrinama, ar darbuotojas gali priimti prašymą</w:t>
      </w:r>
      <w:r w:rsidR="0059587B">
        <w:t>, biometrinių duomenų palyginimo</w:t>
      </w:r>
      <w:r w:rsidR="000E38F3">
        <w:t xml:space="preserve"> duomenys</w:t>
      </w:r>
      <w:r w:rsidR="00D71B6B">
        <w:t>, kt.</w:t>
      </w:r>
      <w:r w:rsidR="000E38F3">
        <w:t>);</w:t>
      </w:r>
    </w:p>
    <w:p w14:paraId="459ADA07" w14:textId="4D3A05A8" w:rsidR="005016CF" w:rsidRDefault="005016CF" w:rsidP="00C94704">
      <w:pPr>
        <w:pStyle w:val="ListNumber31"/>
        <w:ind w:left="0"/>
        <w:jc w:val="both"/>
      </w:pPr>
      <w:r>
        <w:t xml:space="preserve">visa prašymo priėmimui reikalinga informacija turi būti pateikiama prašymo priėmimo vedlyje (t. y. darbuotojui neturi reikėti </w:t>
      </w:r>
      <w:r w:rsidR="004B351C">
        <w:t>duomenų ieškoti ar tikrinti asmens byloje);</w:t>
      </w:r>
    </w:p>
    <w:p w14:paraId="51B0E5B5" w14:textId="67BF869D" w:rsidR="004B351C" w:rsidRDefault="004B351C" w:rsidP="00C94704">
      <w:pPr>
        <w:pStyle w:val="ListNumber31"/>
        <w:ind w:left="0"/>
        <w:jc w:val="both"/>
      </w:pPr>
      <w:r>
        <w:t xml:space="preserve">turi būti sukurta galimybė patogiai vedlio lange  peržiūrėti su prašymu pateiktų dokumentų kopijas, </w:t>
      </w:r>
      <w:r w:rsidR="0001220A">
        <w:t xml:space="preserve">žymėti pastabas prie konkrečių dokumentų; </w:t>
      </w:r>
    </w:p>
    <w:p w14:paraId="747B0515" w14:textId="77777777" w:rsidR="00D71B6B" w:rsidRDefault="00D71B6B" w:rsidP="00C94704">
      <w:pPr>
        <w:pStyle w:val="ListNumber31"/>
        <w:ind w:left="0"/>
        <w:jc w:val="both"/>
      </w:pPr>
      <w:r>
        <w:t xml:space="preserve">turi būti sukurtas funkcionalumas pažymėti, jog prašymo ar jo priedų duomenys yra patikrinti; </w:t>
      </w:r>
    </w:p>
    <w:p w14:paraId="388DD884" w14:textId="1FC1C8BF" w:rsidR="0001220A" w:rsidRDefault="0001220A" w:rsidP="00C94704">
      <w:pPr>
        <w:pStyle w:val="ListNumber31"/>
        <w:ind w:left="0"/>
        <w:jc w:val="both"/>
      </w:pPr>
      <w:r>
        <w:t>visi papildomai nuskenuoti su prašymu susiję dokumentai turi būti įkelti</w:t>
      </w:r>
      <w:r w:rsidR="00382449">
        <w:t xml:space="preserve"> ir byloje saugomi</w:t>
      </w:r>
      <w:r>
        <w:t xml:space="preserve"> prie prašymo</w:t>
      </w:r>
      <w:r w:rsidR="00382449">
        <w:t>, pasirenkant dokumento</w:t>
      </w:r>
      <w:r w:rsidR="00F572A7">
        <w:t xml:space="preserve"> (-ų)</w:t>
      </w:r>
      <w:r w:rsidR="00382449">
        <w:t xml:space="preserve"> pavadinimą</w:t>
      </w:r>
      <w:r w:rsidR="00F572A7">
        <w:t xml:space="preserve"> (-</w:t>
      </w:r>
      <w:proofErr w:type="spellStart"/>
      <w:r w:rsidR="00F572A7">
        <w:t>us</w:t>
      </w:r>
      <w:proofErr w:type="spellEnd"/>
      <w:r w:rsidR="00F572A7">
        <w:t>)</w:t>
      </w:r>
      <w:r w:rsidR="00382449">
        <w:t xml:space="preserve"> iš klasifikatoriaus;</w:t>
      </w:r>
    </w:p>
    <w:p w14:paraId="76AA6F21" w14:textId="3CAD4BE3" w:rsidR="00BF3318" w:rsidRPr="003A6AD5" w:rsidRDefault="00BF3318" w:rsidP="00C94704">
      <w:pPr>
        <w:pStyle w:val="ListNumber31"/>
        <w:ind w:left="0"/>
        <w:jc w:val="both"/>
      </w:pPr>
      <w:r>
        <w:t xml:space="preserve"> </w:t>
      </w:r>
      <w:r w:rsidR="005F1D77">
        <w:t xml:space="preserve">turi būti sukurta galimybė dalį prašymo priėmimo vedlio informacijos (pvz., asmens kontaktinė informacija) </w:t>
      </w:r>
      <w:r w:rsidR="007E55DD">
        <w:t xml:space="preserve">ar dokumento užsakymo formą </w:t>
      </w:r>
      <w:r w:rsidR="005F1D77">
        <w:t>atvaizduoti papildomos išvesties ekranuose</w:t>
      </w:r>
      <w:r w:rsidR="00D619FF">
        <w:t xml:space="preserve"> (informacija, rodoma klientui prašymo priėmimo metu)</w:t>
      </w:r>
      <w:r w:rsidR="005F1D77">
        <w:t>, taip pat surinkti kliento pateikiamą informaciją (pvz., patikslintas el. pašto adresas, parašas).</w:t>
      </w:r>
    </w:p>
    <w:p w14:paraId="03764F4F" w14:textId="7681360C" w:rsidR="00BF3318" w:rsidRDefault="0035716D" w:rsidP="00C94704">
      <w:pPr>
        <w:pStyle w:val="ListNumber21"/>
        <w:ind w:left="0"/>
      </w:pPr>
      <w:r>
        <w:rPr>
          <w:b/>
          <w:bCs/>
        </w:rPr>
        <w:t>P</w:t>
      </w:r>
      <w:r w:rsidR="00BF3318" w:rsidRPr="00E00856">
        <w:rPr>
          <w:b/>
          <w:bCs/>
        </w:rPr>
        <w:t>asiruošimas nagrinėti prašymą</w:t>
      </w:r>
      <w:r w:rsidR="00BF3318">
        <w:t xml:space="preserve">. Priėmus prašymą nagrinėjimui, </w:t>
      </w:r>
      <w:r w:rsidR="008C4C99">
        <w:t>turi būti realizuoti</w:t>
      </w:r>
      <w:r w:rsidR="006A267C">
        <w:t xml:space="preserve"> šie funkcionalumai </w:t>
      </w:r>
      <w:r w:rsidR="00BF3318">
        <w:t xml:space="preserve">MIGRIS: </w:t>
      </w:r>
      <w:r w:rsidR="007E3E14">
        <w:t xml:space="preserve"> </w:t>
      </w:r>
    </w:p>
    <w:p w14:paraId="1A7CA454" w14:textId="588F741D" w:rsidR="00BF3318" w:rsidRDefault="00BF3318" w:rsidP="00C94704">
      <w:pPr>
        <w:pStyle w:val="ListNumber31"/>
        <w:ind w:left="0"/>
        <w:jc w:val="both"/>
      </w:pPr>
      <w:r>
        <w:t xml:space="preserve">pagal prašymo tipą </w:t>
      </w:r>
      <w:r w:rsidR="00323083">
        <w:t>automatiškai</w:t>
      </w:r>
      <w:r>
        <w:t xml:space="preserve"> parenka</w:t>
      </w:r>
      <w:r w:rsidR="00121831">
        <w:t>mas</w:t>
      </w:r>
      <w:r>
        <w:t xml:space="preserve"> nustatytų taisyklių rinkin</w:t>
      </w:r>
      <w:r w:rsidR="00121831">
        <w:t>ys</w:t>
      </w:r>
      <w:r>
        <w:t xml:space="preserve"> ir atlieka</w:t>
      </w:r>
      <w:r w:rsidR="00121831">
        <w:t>mi</w:t>
      </w:r>
      <w:r>
        <w:t xml:space="preserve"> išankstini</w:t>
      </w:r>
      <w:r w:rsidR="00955895">
        <w:t>ai</w:t>
      </w:r>
      <w:r>
        <w:t xml:space="preserve"> </w:t>
      </w:r>
      <w:r w:rsidR="00955895">
        <w:t xml:space="preserve">patikrinimo </w:t>
      </w:r>
      <w:r>
        <w:t>veiksm</w:t>
      </w:r>
      <w:r w:rsidR="00955895">
        <w:t>ai</w:t>
      </w:r>
      <w:r>
        <w:t xml:space="preserve"> – išsiunčia</w:t>
      </w:r>
      <w:r w:rsidR="00CC2F6F">
        <w:t>mi</w:t>
      </w:r>
      <w:r>
        <w:t xml:space="preserve"> automatini</w:t>
      </w:r>
      <w:r w:rsidR="00CC2F6F">
        <w:t>ai</w:t>
      </w:r>
      <w:r>
        <w:t xml:space="preserve"> paklausim</w:t>
      </w:r>
      <w:r w:rsidR="00CC2F6F">
        <w:t>ai</w:t>
      </w:r>
      <w:r>
        <w:t xml:space="preserve"> kitoms institucijoms, gavus atsakymus iš visų institucijų, atlieka</w:t>
      </w:r>
      <w:r w:rsidR="00145324">
        <w:t>mi</w:t>
      </w:r>
      <w:r>
        <w:t xml:space="preserve"> integracijų patikrinim</w:t>
      </w:r>
      <w:r w:rsidR="00145324">
        <w:t>ai</w:t>
      </w:r>
      <w:r>
        <w:t xml:space="preserve"> ir kit</w:t>
      </w:r>
      <w:r w:rsidR="00145324">
        <w:t>i</w:t>
      </w:r>
      <w:r>
        <w:t xml:space="preserve"> numatyt</w:t>
      </w:r>
      <w:r w:rsidR="00145324">
        <w:t>i</w:t>
      </w:r>
      <w:r>
        <w:t xml:space="preserve"> veiksm</w:t>
      </w:r>
      <w:r w:rsidR="00145324">
        <w:t>ai</w:t>
      </w:r>
      <w:r>
        <w:t>;</w:t>
      </w:r>
    </w:p>
    <w:p w14:paraId="0376D11B" w14:textId="196135C7" w:rsidR="00854F4B" w:rsidRDefault="00854F4B" w:rsidP="00C94704">
      <w:pPr>
        <w:pStyle w:val="ListNumber31"/>
        <w:ind w:left="0"/>
        <w:jc w:val="both"/>
      </w:pPr>
      <w:r>
        <w:t>atlikus sisteminius patikrinimus ir gavus atsakymus į paklausimus, MIGRIS pažymi</w:t>
      </w:r>
      <w:r w:rsidR="00C14068">
        <w:t xml:space="preserve"> prašymą paruoštu nagrinėti (turi būti sukurtos reikiamos prašymo nagrinėjimo būsenos, pvz., </w:t>
      </w:r>
      <w:r w:rsidR="0024156E">
        <w:t>„Atliekamas patikrinimas“, „Prašymas apdorotas“, kt.);</w:t>
      </w:r>
    </w:p>
    <w:p w14:paraId="6E6FFA56" w14:textId="665F3E8C" w:rsidR="00D64C12" w:rsidRDefault="00D64C12" w:rsidP="00C94704">
      <w:pPr>
        <w:pStyle w:val="ListNumber31"/>
        <w:ind w:left="0"/>
        <w:jc w:val="both"/>
      </w:pPr>
      <w:r>
        <w:lastRenderedPageBreak/>
        <w:t>nagrinėjimų sąraše turi būti rodomi ir jau apdoroti, ir apdorojami prašymai</w:t>
      </w:r>
      <w:r w:rsidR="00A12C80">
        <w:t>, turi būti sukurti papildomi nagrinėjimų filtrai;</w:t>
      </w:r>
    </w:p>
    <w:p w14:paraId="67D65009" w14:textId="77777777" w:rsidR="0024156E" w:rsidRDefault="0024156E" w:rsidP="00C94704">
      <w:pPr>
        <w:pStyle w:val="ListNumber31"/>
        <w:ind w:left="0"/>
        <w:jc w:val="both"/>
      </w:pPr>
      <w:r>
        <w:t>automatiniu būdu paskiriamas prašymą nagrinėjantis konkretaus skyriaus darbuotojas (atsižvelgiant į darbuotojų profiliavimą,  darbo krūvį ir kt.). Turi būti galimybė atitinkamas teises turinčiam naudotojui rankiniu būdu perskirti nagrinėjimą kitam darbuotojui;</w:t>
      </w:r>
    </w:p>
    <w:p w14:paraId="7C3BB16F" w14:textId="57CE66CC" w:rsidR="0092015C" w:rsidRDefault="00B636AE" w:rsidP="00C94704">
      <w:pPr>
        <w:pStyle w:val="ListNumber31"/>
        <w:ind w:left="0"/>
        <w:jc w:val="both"/>
      </w:pPr>
      <w:r>
        <w:t>turi būti</w:t>
      </w:r>
      <w:r w:rsidR="00D23046">
        <w:t xml:space="preserve"> </w:t>
      </w:r>
      <w:r w:rsidR="00BA750B">
        <w:t>automatiškai</w:t>
      </w:r>
      <w:r w:rsidR="00D23046">
        <w:t xml:space="preserve"> </w:t>
      </w:r>
      <w:r w:rsidR="00BF3318">
        <w:t>suformuoja</w:t>
      </w:r>
      <w:r w:rsidR="00145324">
        <w:t>ma</w:t>
      </w:r>
      <w:r w:rsidR="00BF3318">
        <w:t xml:space="preserve"> nagrinėjimo santrauk</w:t>
      </w:r>
      <w:r w:rsidR="00145324">
        <w:t>a</w:t>
      </w:r>
      <w:r w:rsidR="00BF3318">
        <w:t>, kurioje pagal nustatytas taisykles atvaizduoja</w:t>
      </w:r>
      <w:r w:rsidR="00C60F9B">
        <w:t>mi</w:t>
      </w:r>
      <w:r w:rsidR="00BF3318">
        <w:t xml:space="preserve"> reikiam</w:t>
      </w:r>
      <w:r w:rsidR="00C60F9B">
        <w:t>i</w:t>
      </w:r>
      <w:r w:rsidR="00BF3318">
        <w:t xml:space="preserve"> nagrinėjimo duomen</w:t>
      </w:r>
      <w:r w:rsidR="00C60F9B">
        <w:t>y</w:t>
      </w:r>
      <w:r w:rsidR="00BF3318">
        <w:t>s ir dokument</w:t>
      </w:r>
      <w:r w:rsidR="00C60F9B">
        <w:t>ai</w:t>
      </w:r>
      <w:r w:rsidR="00BF3318">
        <w:t>, informuoja</w:t>
      </w:r>
      <w:r w:rsidR="00C60F9B">
        <w:t>ma</w:t>
      </w:r>
      <w:r w:rsidR="00BF3318">
        <w:t>, jei reikia atlikti papildomus veiksmus ar patikrinimus</w:t>
      </w:r>
      <w:r w:rsidR="00442004">
        <w:t>;</w:t>
      </w:r>
    </w:p>
    <w:p w14:paraId="268911CC" w14:textId="4A8BD12A" w:rsidR="0027646C" w:rsidRDefault="00AE0A9B" w:rsidP="00C94704">
      <w:pPr>
        <w:pStyle w:val="ListNumber31"/>
        <w:ind w:left="0"/>
        <w:jc w:val="both"/>
      </w:pPr>
      <w:r>
        <w:t>santraukos formavimas</w:t>
      </w:r>
      <w:r w:rsidR="0027646C" w:rsidRPr="0027646C">
        <w:t xml:space="preserve"> turi būti maksimaliai automatizuotas užpildant j</w:t>
      </w:r>
      <w:r>
        <w:t>ą</w:t>
      </w:r>
      <w:r w:rsidR="0027646C" w:rsidRPr="0027646C">
        <w:t xml:space="preserve"> </w:t>
      </w:r>
      <w:r>
        <w:t>MIGRIS ir kitose informacinėse</w:t>
      </w:r>
      <w:r w:rsidR="0027646C" w:rsidRPr="0027646C">
        <w:t xml:space="preserve"> sistemose ir registruose kaupiamais duomenimis</w:t>
      </w:r>
      <w:r w:rsidR="007E55DD">
        <w:t>;</w:t>
      </w:r>
    </w:p>
    <w:p w14:paraId="7C26884F" w14:textId="77777777" w:rsidR="00BB39B1" w:rsidRDefault="0092015C" w:rsidP="00C94704">
      <w:pPr>
        <w:pStyle w:val="ListNumber31"/>
        <w:ind w:left="0"/>
        <w:jc w:val="both"/>
      </w:pPr>
      <w:r>
        <w:t>t</w:t>
      </w:r>
      <w:r w:rsidR="00BF3318">
        <w:t xml:space="preserve">uri būti </w:t>
      </w:r>
      <w:r w:rsidR="00551B0C">
        <w:t xml:space="preserve">realizuotas </w:t>
      </w:r>
      <w:r w:rsidR="00551B0C" w:rsidRPr="00551B0C">
        <w:t>patikrinimo rezultat</w:t>
      </w:r>
      <w:r w:rsidR="00551B0C">
        <w:t>o</w:t>
      </w:r>
      <w:r w:rsidR="00BF3318">
        <w:t xml:space="preserve"> </w:t>
      </w:r>
      <w:r w:rsidR="0026202D">
        <w:t>atvaizdavimo</w:t>
      </w:r>
      <w:r w:rsidR="00551B0C" w:rsidRPr="00551B0C">
        <w:t xml:space="preserve"> </w:t>
      </w:r>
      <w:r w:rsidR="00BF3318">
        <w:t xml:space="preserve">spalvinis žymėjimas prie visų nagrinėjimo duomenų (pagal nustatytas taisykles vertinami duomenys: žalia – teigiama, oranžinė – kelia abejonių, reikia papildomų veiksmų, raudona – būtina atlikti papildomų veiksmų arba įspėjimas, kad negali būti priimtas teigiamas sprendimas). </w:t>
      </w:r>
      <w:r w:rsidR="00FA5423">
        <w:t>MIGRIS naudotojas</w:t>
      </w:r>
      <w:r w:rsidR="00BF3318">
        <w:t xml:space="preserve"> turi galėti pakeisti tam tikro </w:t>
      </w:r>
      <w:bookmarkStart w:id="11" w:name="_Hlk172279285"/>
      <w:r w:rsidR="00BF3318">
        <w:t xml:space="preserve">patikrinimo rezultatą </w:t>
      </w:r>
      <w:bookmarkEnd w:id="11"/>
      <w:r w:rsidR="00BF3318">
        <w:t>ir įvesti priežastį (pvz., pakeisti oranžinę spalvą į žalią);</w:t>
      </w:r>
    </w:p>
    <w:p w14:paraId="2177F146" w14:textId="2C599792" w:rsidR="00BB39B1" w:rsidRDefault="00BB39B1" w:rsidP="00C94704">
      <w:pPr>
        <w:pStyle w:val="ListNumber31"/>
        <w:ind w:left="0"/>
        <w:jc w:val="both"/>
      </w:pPr>
      <w:r>
        <w:t>jei sistema siūlo priimti neigiamą sprendimą, turi būti atliekamas automatinis patikrinimas, kokia tvarka nagrinėjamas prašymas (bendra ar skubos), jei reikia, sistema siūlo darbuotojui pakeisti prašymo nagrinėjimo tvarką ir, esant poreikiui, grąžinti valstybės rinkliavą</w:t>
      </w:r>
      <w:r w:rsidR="003F3CB8">
        <w:t xml:space="preserve"> (suformuojant automatiniu būdu užpildytą formą)</w:t>
      </w:r>
      <w:r>
        <w:t>;</w:t>
      </w:r>
    </w:p>
    <w:p w14:paraId="797438C0" w14:textId="6D733621" w:rsidR="005B38A8" w:rsidRDefault="00BF3318" w:rsidP="00C94704">
      <w:pPr>
        <w:pStyle w:val="ListNumber31"/>
        <w:ind w:left="0"/>
        <w:jc w:val="both"/>
      </w:pPr>
      <w:r>
        <w:t xml:space="preserve">darbuotojui paskirti nagrinėjimai </w:t>
      </w:r>
      <w:r w:rsidR="007A0C04">
        <w:t xml:space="preserve">turi būti </w:t>
      </w:r>
      <w:r>
        <w:t>rodomi nagrinėjimų sąraše</w:t>
      </w:r>
      <w:r w:rsidR="009B1E56">
        <w:t>:</w:t>
      </w:r>
    </w:p>
    <w:p w14:paraId="2ECF149F" w14:textId="77777777" w:rsidR="00B42F97" w:rsidRDefault="00BF3318" w:rsidP="00C94704">
      <w:pPr>
        <w:pStyle w:val="ListNumber41"/>
        <w:jc w:val="both"/>
      </w:pPr>
      <w:r>
        <w:t>jei automatiniai prašymo patikrinimo procesai nėra pradėti – sąrašo eilutė pilka, jei automatiniai prašymo patikrinimo procesai baigti – žalia eilutė</w:t>
      </w:r>
      <w:r w:rsidR="00B42F97">
        <w:t>,</w:t>
      </w:r>
    </w:p>
    <w:p w14:paraId="65C975A9" w14:textId="61D9C16D" w:rsidR="00BF3318" w:rsidRDefault="00B42F97" w:rsidP="00C94704">
      <w:pPr>
        <w:pStyle w:val="ListNumber41"/>
        <w:jc w:val="both"/>
      </w:pPr>
      <w:r>
        <w:t>j</w:t>
      </w:r>
      <w:r w:rsidR="00BF3318">
        <w:t>ei darbuotojas atsidaro nagrinėjimą, jo eilutės spalva sąraše pakeičiama į oranžinę</w:t>
      </w:r>
      <w:r w:rsidR="009B1E56">
        <w:t xml:space="preserve"> (arba sukuriamas kitas žymėjimas)</w:t>
      </w:r>
      <w:r w:rsidR="00BF3318">
        <w:t xml:space="preserve">, jei nagrinėjime yra įvykių, prie nagrinėjimo </w:t>
      </w:r>
      <w:r>
        <w:t>atvaizduojamas</w:t>
      </w:r>
      <w:r w:rsidR="00BF3318">
        <w:t xml:space="preserve"> įspėjimo ženklas</w:t>
      </w:r>
      <w:r w:rsidR="00854F4B">
        <w:t>.</w:t>
      </w:r>
    </w:p>
    <w:p w14:paraId="1863151B" w14:textId="381CB350" w:rsidR="00BF3318" w:rsidRPr="003A6AD5" w:rsidRDefault="008E613A" w:rsidP="00C94704">
      <w:pPr>
        <w:pStyle w:val="ListNumber21"/>
        <w:ind w:left="0"/>
      </w:pPr>
      <w:r>
        <w:rPr>
          <w:b/>
          <w:bCs/>
        </w:rPr>
        <w:t>P</w:t>
      </w:r>
      <w:r w:rsidR="00BF3318" w:rsidRPr="00E00856">
        <w:rPr>
          <w:b/>
          <w:bCs/>
        </w:rPr>
        <w:t>rašymo nagrinėjimas</w:t>
      </w:r>
      <w:r w:rsidR="004202A9">
        <w:t>.</w:t>
      </w:r>
      <w:r w:rsidR="00BF3318">
        <w:t xml:space="preserve"> MIGRIS </w:t>
      </w:r>
      <w:r w:rsidR="004202A9">
        <w:t>naudotojui</w:t>
      </w:r>
      <w:r w:rsidR="00BF3318">
        <w:t xml:space="preserve"> įvertin</w:t>
      </w:r>
      <w:r w:rsidR="004202A9">
        <w:t>us</w:t>
      </w:r>
      <w:r w:rsidR="00BF3318">
        <w:t xml:space="preserve"> MIGRIS </w:t>
      </w:r>
      <w:r w:rsidR="004202A9">
        <w:t xml:space="preserve">automatiškai </w:t>
      </w:r>
      <w:r w:rsidR="00BF3318">
        <w:t>parengtą nagrinėjimo santrauką</w:t>
      </w:r>
      <w:r w:rsidR="00624110">
        <w:t xml:space="preserve">, MIGRIS </w:t>
      </w:r>
      <w:r w:rsidR="00BF3318">
        <w:t xml:space="preserve">turi </w:t>
      </w:r>
      <w:r w:rsidR="00624110">
        <w:t>automatiškai</w:t>
      </w:r>
      <w:r w:rsidR="00BF3318">
        <w:t xml:space="preserve"> siūlyti sprendimus priimančiam darbuotojui veiksmus (pvz., paprašyti papildomų duomenų, atlikti papildomus patikrinimus tam tikroje sistemoje, atlikti gyvenamosios vietos deklaravimo patvirtinimo veiksmus, kt.), reikalingus papildomiems patikrinimams atlikti. </w:t>
      </w:r>
      <w:r w:rsidR="007E55DD">
        <w:t xml:space="preserve">Jei darbuotojas paprašo kliento pateikti papildomos informacijos ar darbuotojas inicijuoja papildomus patikrinimus, turi būti nustatytos taisyklės, kada sistema papildomus duomenis apdoroja automatiniu būdu. </w:t>
      </w:r>
      <w:r w:rsidR="00BF3318">
        <w:t xml:space="preserve">MIGRIS pagal suderintus nagrinėjimo duomenų algoritmus </w:t>
      </w:r>
      <w:r w:rsidR="00ED1632">
        <w:t>tu</w:t>
      </w:r>
      <w:r w:rsidR="00DA68E3">
        <w:t>r</w:t>
      </w:r>
      <w:r w:rsidR="00ED1632">
        <w:t>i</w:t>
      </w:r>
      <w:r w:rsidR="00BF3318">
        <w:t xml:space="preserve"> </w:t>
      </w:r>
      <w:r w:rsidR="00DA68E3">
        <w:t>automatiškai suformuoti</w:t>
      </w:r>
      <w:r w:rsidR="00BF3318">
        <w:t xml:space="preserve"> sprendimo projektą (teigiamą / neigiamą). </w:t>
      </w:r>
      <w:r w:rsidR="006F02AC">
        <w:t>Turi būti sukurtos naujos nagrinėjimo būsenos</w:t>
      </w:r>
      <w:r w:rsidR="002F3370">
        <w:t>, nusakančios prašymo nagrinėjimo eigą (pvz.</w:t>
      </w:r>
      <w:r w:rsidR="001F00D8">
        <w:t>,</w:t>
      </w:r>
      <w:r w:rsidR="002F3370">
        <w:t xml:space="preserve"> </w:t>
      </w:r>
      <w:r w:rsidR="00C97BFC">
        <w:t>„Nagrinėjimas baigtas (rankiniu būdu)“, „Nagrinėjimas baigtas (sistema)“, kt.)</w:t>
      </w:r>
      <w:r w:rsidR="00C87D87">
        <w:t xml:space="preserve"> ir reikalingi papildomi paieškos filtrai</w:t>
      </w:r>
      <w:r w:rsidR="00C97BFC">
        <w:t xml:space="preserve">. </w:t>
      </w:r>
      <w:r w:rsidR="002F3370">
        <w:t xml:space="preserve"> </w:t>
      </w:r>
    </w:p>
    <w:p w14:paraId="2C2D5918" w14:textId="22BCC88C" w:rsidR="00BF3318" w:rsidRPr="003A6AD5" w:rsidRDefault="00DA68E3" w:rsidP="00C94704">
      <w:pPr>
        <w:pStyle w:val="ListNumber21"/>
        <w:ind w:left="0"/>
      </w:pPr>
      <w:r>
        <w:rPr>
          <w:b/>
          <w:bCs/>
        </w:rPr>
        <w:t>S</w:t>
      </w:r>
      <w:r w:rsidR="00BF3318" w:rsidRPr="00E00856">
        <w:rPr>
          <w:b/>
          <w:bCs/>
        </w:rPr>
        <w:t>prendimo priėmimas</w:t>
      </w:r>
      <w:r w:rsidR="006917EB">
        <w:rPr>
          <w:b/>
          <w:bCs/>
        </w:rPr>
        <w:t>.</w:t>
      </w:r>
      <w:r w:rsidR="00BF3318">
        <w:t xml:space="preserve"> </w:t>
      </w:r>
      <w:r w:rsidR="006917EB">
        <w:t>P</w:t>
      </w:r>
      <w:r w:rsidR="00BF3318">
        <w:t>agal suderintas taisykles ir algoritmus, MIGRIS turi siūlyti galimus sprendimo šablonus (pagal nagrinėjimo prašymo tipą)</w:t>
      </w:r>
      <w:r w:rsidR="00F0694E">
        <w:t xml:space="preserve"> ir</w:t>
      </w:r>
      <w:r w:rsidR="00BF3318">
        <w:t xml:space="preserve"> automatiniu būdu užpildyti sprendimo duomenis. Turi būti galimybė sprendimo šabloną pasirinkti </w:t>
      </w:r>
      <w:r w:rsidR="008A16D9">
        <w:t xml:space="preserve">ir </w:t>
      </w:r>
      <w:r w:rsidR="00BF3318">
        <w:t xml:space="preserve">rankiniu būdu. </w:t>
      </w:r>
      <w:r w:rsidR="00370A2C">
        <w:t xml:space="preserve">Turi būti aprašyti konkretūs sprendimo priėmimo scenarijai (pvz., priėmus sprendimą panaikinti leidimą laikinai gyventi, turi būti tikrinamos apibrėžtos integracijos, nustačius, kad asmuo, kuriam naikinamas leidimas yra įdarbintas, jį įdarbinęs juridinis ar fizinis asmuo turi būti informuojamas apie pasikeitusį užsieniečių teisinį statusą ir pan.). </w:t>
      </w:r>
      <w:r w:rsidR="00C87D87">
        <w:t xml:space="preserve">Turi būti sukurtos naujos sprendimo būsenos, nusakančios prašymo nagrinėjimo eigą (pvz., „Sprendimo projektas“, „Sprendimas pasirašomas“, kt.) ir reikalingi papildomi paieškos filtrai.  </w:t>
      </w:r>
    </w:p>
    <w:p w14:paraId="62BFAE9B" w14:textId="69734620" w:rsidR="00BF3318" w:rsidRPr="003A6AD5" w:rsidRDefault="006917EB" w:rsidP="00C94704">
      <w:pPr>
        <w:pStyle w:val="ListNumber21"/>
        <w:ind w:left="0"/>
      </w:pPr>
      <w:r>
        <w:rPr>
          <w:b/>
          <w:bCs/>
        </w:rPr>
        <w:t>A</w:t>
      </w:r>
      <w:r w:rsidR="00BF3318" w:rsidRPr="00E00856">
        <w:rPr>
          <w:b/>
          <w:bCs/>
        </w:rPr>
        <w:t>smens kodo užsakymas</w:t>
      </w:r>
      <w:r w:rsidR="00403458">
        <w:t>.</w:t>
      </w:r>
      <w:r w:rsidR="00BF3318">
        <w:t xml:space="preserve"> </w:t>
      </w:r>
      <w:r>
        <w:t>P</w:t>
      </w:r>
      <w:r w:rsidR="00BF3318">
        <w:t xml:space="preserve">riėmus teigiamą sprendimą, </w:t>
      </w:r>
      <w:r w:rsidR="00B174E1">
        <w:t>MIGRIS</w:t>
      </w:r>
      <w:r w:rsidR="00BF3318">
        <w:t xml:space="preserve"> turi automatiniu būdu inicijuoti asmens kodo suteikimo procesą</w:t>
      </w:r>
      <w:r w:rsidR="00040125">
        <w:t xml:space="preserve"> (perduoti duomenis Gyventojų registrui ir </w:t>
      </w:r>
      <w:r w:rsidR="007A311E">
        <w:t xml:space="preserve">į </w:t>
      </w:r>
      <w:proofErr w:type="spellStart"/>
      <w:r w:rsidR="007A311E">
        <w:t>MIGRIS</w:t>
      </w:r>
      <w:r w:rsidR="00040125">
        <w:t>gauti</w:t>
      </w:r>
      <w:proofErr w:type="spellEnd"/>
      <w:r w:rsidR="00040125">
        <w:t xml:space="preserve"> asmens kodą)</w:t>
      </w:r>
      <w:r w:rsidR="00BF3318">
        <w:t xml:space="preserve">. </w:t>
      </w:r>
    </w:p>
    <w:p w14:paraId="6E9A55AF" w14:textId="37E0DE93" w:rsidR="00BF3318" w:rsidRPr="00BB39B1" w:rsidRDefault="003D2D5D" w:rsidP="00C94704">
      <w:pPr>
        <w:pStyle w:val="ListNumber21"/>
        <w:ind w:left="0"/>
      </w:pPr>
      <w:r>
        <w:rPr>
          <w:b/>
          <w:bCs/>
        </w:rPr>
        <w:t>D</w:t>
      </w:r>
      <w:r w:rsidR="00BF3318" w:rsidRPr="00E00856">
        <w:rPr>
          <w:b/>
          <w:bCs/>
        </w:rPr>
        <w:t>okumento užsakymas</w:t>
      </w:r>
      <w:r>
        <w:t>.</w:t>
      </w:r>
      <w:r w:rsidR="00BF3318">
        <w:t xml:space="preserve"> </w:t>
      </w:r>
      <w:r w:rsidR="00CF472D">
        <w:t>S</w:t>
      </w:r>
      <w:r w:rsidR="00BF3318">
        <w:t xml:space="preserve">uteikus asmens kodą, </w:t>
      </w:r>
      <w:r w:rsidR="00D71C38">
        <w:t>MIGRIS</w:t>
      </w:r>
      <w:r w:rsidR="00BF3318">
        <w:t xml:space="preserve"> turi automatiniu būdu užsakyti reikiamo tipo dokumento gamybą</w:t>
      </w:r>
      <w:r w:rsidR="00040125">
        <w:t xml:space="preserve"> (</w:t>
      </w:r>
      <w:r w:rsidR="00EE5A6B">
        <w:t xml:space="preserve">automatiniu būdu užpildyti duomenis pagal priimto sprendimo duomenis, užpildyti asmens duomenis ir kt., suformuotą užsakymą perduoti Asmens dokumentų </w:t>
      </w:r>
      <w:r w:rsidR="002C5789">
        <w:t>išdavimo sistemai</w:t>
      </w:r>
      <w:r w:rsidR="00B53F36">
        <w:t>)</w:t>
      </w:r>
      <w:r w:rsidR="00BF3318">
        <w:t xml:space="preserve">. </w:t>
      </w:r>
    </w:p>
    <w:p w14:paraId="31D61190" w14:textId="465F96B9" w:rsidR="00BF3318" w:rsidRPr="00BB39B1" w:rsidRDefault="00DF2C43" w:rsidP="00C94704">
      <w:pPr>
        <w:pStyle w:val="ListNumber21"/>
        <w:ind w:left="0"/>
      </w:pPr>
      <w:r w:rsidRPr="00BB39B1">
        <w:rPr>
          <w:b/>
          <w:bCs/>
        </w:rPr>
        <w:lastRenderedPageBreak/>
        <w:t>G</w:t>
      </w:r>
      <w:r w:rsidR="00BF3318" w:rsidRPr="00BB39B1">
        <w:rPr>
          <w:b/>
          <w:bCs/>
        </w:rPr>
        <w:t>yvenamosios vietos deklaravimas</w:t>
      </w:r>
      <w:r w:rsidRPr="00BB39B1">
        <w:t>.</w:t>
      </w:r>
      <w:r w:rsidR="00BF3318" w:rsidRPr="00BB39B1">
        <w:t xml:space="preserve"> </w:t>
      </w:r>
      <w:r w:rsidRPr="00BB39B1">
        <w:t>MIGRIS</w:t>
      </w:r>
      <w:r w:rsidR="00BF3318" w:rsidRPr="00BB39B1">
        <w:t xml:space="preserve"> turi </w:t>
      </w:r>
      <w:r w:rsidR="00510F67" w:rsidRPr="00BB39B1">
        <w:t>automatiškai patikrinti</w:t>
      </w:r>
      <w:r w:rsidR="00BF3318" w:rsidRPr="00BB39B1">
        <w:t>, ar asmens gyvenamoji vieta buvo deklaruota prašymo nagrinėjimo metu</w:t>
      </w:r>
      <w:r w:rsidR="001144A7">
        <w:t xml:space="preserve">. Jei taip – MIGRIS turi perduoti gyvenamosios vietos deklaravimo duomenis </w:t>
      </w:r>
      <w:r w:rsidR="00DE33B8">
        <w:t>Metrikacijos ir gyvenamosios vietos deklaravimo informacinei sistemai</w:t>
      </w:r>
      <w:r w:rsidR="00BF3318" w:rsidRPr="00BB39B1">
        <w:t xml:space="preserve">, jei </w:t>
      </w:r>
      <w:r w:rsidR="00DE33B8">
        <w:t xml:space="preserve">MIGRIS </w:t>
      </w:r>
      <w:r w:rsidR="00BF3318" w:rsidRPr="00BB39B1">
        <w:t>ne – turi inicijuoti asmens informa</w:t>
      </w:r>
      <w:r w:rsidR="000B4A63" w:rsidRPr="00BB39B1">
        <w:t>vimą</w:t>
      </w:r>
      <w:r w:rsidR="00BF3318" w:rsidRPr="00BB39B1">
        <w:t xml:space="preserve"> apie gyvenamosios vietos deklaravimą </w:t>
      </w:r>
      <w:r w:rsidR="00510F67" w:rsidRPr="00BB39B1">
        <w:t xml:space="preserve">MIGRIS </w:t>
      </w:r>
      <w:r w:rsidR="00BF3318" w:rsidRPr="00BB39B1">
        <w:t>išoriniame portale</w:t>
      </w:r>
      <w:r w:rsidR="00321913" w:rsidRPr="00BB39B1">
        <w:t xml:space="preserve"> ir</w:t>
      </w:r>
      <w:r w:rsidR="00BF3318" w:rsidRPr="00BB39B1">
        <w:t xml:space="preserve"> pasiūlyti klientui iš dalies užpildytą prašymo formą. </w:t>
      </w:r>
      <w:r w:rsidR="008976EE">
        <w:t>MIGRIS pagal nustatytas taisykles turi tikrinti, ar užsienietis per nustatytą laiką deklaravo gyvenamąją vietą, jei ne – turi informuoti atsakingą darbuotoją.</w:t>
      </w:r>
    </w:p>
    <w:p w14:paraId="139238FD" w14:textId="1E76EAAF" w:rsidR="00D86402" w:rsidRPr="003A5FC0" w:rsidRDefault="004664C3" w:rsidP="00C94704">
      <w:pPr>
        <w:pStyle w:val="ListNumber21"/>
        <w:ind w:left="0"/>
      </w:pPr>
      <w:r w:rsidRPr="003A5FC0">
        <w:rPr>
          <w:b/>
          <w:bCs/>
        </w:rPr>
        <w:t>P</w:t>
      </w:r>
      <w:r w:rsidR="00BF3318" w:rsidRPr="003A5FC0">
        <w:rPr>
          <w:b/>
          <w:bCs/>
        </w:rPr>
        <w:t>askesnė kontrolė</w:t>
      </w:r>
      <w:r w:rsidR="003A5FC0" w:rsidRPr="003A5FC0">
        <w:rPr>
          <w:b/>
          <w:bCs/>
        </w:rPr>
        <w:t xml:space="preserve">. </w:t>
      </w:r>
      <w:r w:rsidR="00D86402" w:rsidRPr="003A5FC0">
        <w:t xml:space="preserve">MIGRIS </w:t>
      </w:r>
      <w:r w:rsidR="00BF3318" w:rsidRPr="003A5FC0">
        <w:t>nustatytu periodiškumu turi atlikti per tam tikrą laikotarpį priimtų sprendimų analizę, tikrinti, ar asmenys deklaravo gyvenamąją vietą</w:t>
      </w:r>
      <w:r w:rsidR="008976EE" w:rsidRPr="003A5FC0">
        <w:t xml:space="preserve">, </w:t>
      </w:r>
      <w:r w:rsidR="00566A82" w:rsidRPr="003A5FC0">
        <w:t>pagal sprendimo tipą tikrinti reikalingas integracijas, apdoroti integracijų duomenis (pvz., jei leidimas gyventi išduotas studijų pagrindu, tikrinti</w:t>
      </w:r>
      <w:r w:rsidR="00E546A4" w:rsidRPr="003A5FC0">
        <w:t xml:space="preserve"> duomenis Studentų registru, jei leidimas gyventi išduotas darbo pagrindu, tikrinti duomenis SODROS IS (dirba, atleistas ir kt.)</w:t>
      </w:r>
      <w:r w:rsidR="0046164A" w:rsidRPr="003A5FC0">
        <w:t>, tikrinti asmens dokumento galiojimo terminą</w:t>
      </w:r>
      <w:r w:rsidR="00BF3318" w:rsidRPr="003A5FC0">
        <w:t xml:space="preserve"> ir kt., siūlyti kontrolės funkciją vykdantiems darbuotojams paskesnės kontrolės veiksmus</w:t>
      </w:r>
      <w:r w:rsidR="0046164A" w:rsidRPr="003A5FC0">
        <w:t>, taip pat informuoti asmenį</w:t>
      </w:r>
      <w:r w:rsidR="003A5FC0" w:rsidRPr="003A5FC0">
        <w:t>.</w:t>
      </w:r>
    </w:p>
    <w:p w14:paraId="061F3C6F" w14:textId="3DA2D9BF" w:rsidR="00D045BB" w:rsidRDefault="00D045BB" w:rsidP="00C94704">
      <w:pPr>
        <w:pStyle w:val="Listnumber1"/>
        <w:ind w:left="0"/>
      </w:pPr>
      <w:r w:rsidRPr="00BB39B1">
        <w:t>Viso automatinio proceso metu sistema pagal nustatytas taisykles ir algoritmus turės vertinti asmens duomenis (tiek fizinio, tiek juridinio), prašymo duomenis, surinktus biometrinius duomenis (data ir galiojimas), fizinio ar juridinio asmens požymius, greitųjų ir kitų integracijų rezultatus, gyvenamosios vietos deklaravimo</w:t>
      </w:r>
      <w:r>
        <w:t xml:space="preserve">, kitų adresų, kelionės dokumento ir Lietuvoje išduotų dokumentų, vizų galiojimo, pilietybės (dvigubos) giminystės ir kitų ryšių, papildomų informavimo formų, tarpinstitucinių konsultacijų, užduočių, prašymų ir tarpininkavimo raštų (nagrinėjamų ir anksčiau pateiktų), nagrinėjimų (ankstesnių ir vykstančių), sprendimų (anksčiau priimtų tiek dėl fizinio, tiek dėl juridinio asmens), apskundimo, tarnybinių žymų, </w:t>
      </w:r>
      <w:r w:rsidR="009766E3">
        <w:t xml:space="preserve">Užsieniečių registro (toliau – </w:t>
      </w:r>
      <w:r>
        <w:t>UR</w:t>
      </w:r>
      <w:r w:rsidR="009766E3">
        <w:t>)</w:t>
      </w:r>
      <w:r>
        <w:t xml:space="preserve">, valstybės rinkliavos ir kitus duomenis. </w:t>
      </w:r>
    </w:p>
    <w:p w14:paraId="517C1200" w14:textId="74CB0E69" w:rsidR="00313B6C" w:rsidRPr="000A13F1" w:rsidRDefault="00313B6C" w:rsidP="00C94704">
      <w:pPr>
        <w:pStyle w:val="Listnumber1"/>
        <w:ind w:left="0"/>
      </w:pPr>
      <w:bookmarkStart w:id="12" w:name="_Ref173057948"/>
      <w:r w:rsidRPr="000A13F1">
        <w:t>Turi būti sukurtos duomenų, gaunamų iš kitų informacinių sistemų ir valstybės registrų</w:t>
      </w:r>
      <w:r w:rsidR="009E6A22">
        <w:t>,</w:t>
      </w:r>
      <w:r w:rsidRPr="000A13F1">
        <w:t xml:space="preserve"> naudojimo taisyklės atliekant automatinį prašymo / nagrinėjimo vertinimą pagal prašymo / sprendimo tipą. </w:t>
      </w:r>
    </w:p>
    <w:p w14:paraId="0F4C0829" w14:textId="5E2DE5F9" w:rsidR="00633B83" w:rsidRDefault="005311F8" w:rsidP="00C94704">
      <w:pPr>
        <w:pStyle w:val="Listnumber1"/>
        <w:ind w:left="0"/>
      </w:pPr>
      <w:r w:rsidRPr="002F0C74">
        <w:t xml:space="preserve">Turi būti </w:t>
      </w:r>
      <w:r w:rsidR="007C2CB0" w:rsidRPr="002F0C74">
        <w:t xml:space="preserve">galimybė </w:t>
      </w:r>
      <w:r w:rsidR="009239A6" w:rsidRPr="002F0C74">
        <w:t>MIGRIS administratoriui</w:t>
      </w:r>
      <w:r w:rsidR="00812895">
        <w:t xml:space="preserve"> </w:t>
      </w:r>
      <w:r w:rsidR="00F44993">
        <w:t>(</w:t>
      </w:r>
      <w:r w:rsidR="00784B03">
        <w:t xml:space="preserve">MIGRIS </w:t>
      </w:r>
      <w:r w:rsidR="00F44993">
        <w:t>a</w:t>
      </w:r>
      <w:r w:rsidR="00FC23BE">
        <w:t>dministra</w:t>
      </w:r>
      <w:r w:rsidR="00C57C21">
        <w:t>vimo</w:t>
      </w:r>
      <w:r w:rsidR="00784B03">
        <w:t xml:space="preserve"> modulyje)</w:t>
      </w:r>
      <w:r w:rsidR="00633B83">
        <w:t>:</w:t>
      </w:r>
      <w:bookmarkEnd w:id="12"/>
    </w:p>
    <w:p w14:paraId="333268C8" w14:textId="4947E6F6" w:rsidR="00313B6C" w:rsidRDefault="00BB39B1" w:rsidP="00C94704">
      <w:pPr>
        <w:pStyle w:val="ListNumber21"/>
        <w:ind w:left="0"/>
      </w:pPr>
      <w:r>
        <w:t>k</w:t>
      </w:r>
      <w:r w:rsidR="009C3BCD" w:rsidRPr="002F0C74">
        <w:t>onfigūruoti</w:t>
      </w:r>
      <w:r w:rsidR="009C3BCD">
        <w:t>,</w:t>
      </w:r>
      <w:r w:rsidR="009C3BCD" w:rsidRPr="002F0C74">
        <w:t xml:space="preserve"> </w:t>
      </w:r>
      <w:r w:rsidR="005311F8" w:rsidRPr="002F0C74">
        <w:t>keisti ir panaikinti</w:t>
      </w:r>
      <w:r w:rsidR="00313B6C">
        <w:t>:</w:t>
      </w:r>
    </w:p>
    <w:p w14:paraId="34A8A542" w14:textId="31FC5E4C" w:rsidR="00313B6C" w:rsidRDefault="009F248F" w:rsidP="00C94704">
      <w:pPr>
        <w:pStyle w:val="ListNumber31"/>
        <w:ind w:left="0"/>
        <w:jc w:val="both"/>
      </w:pPr>
      <w:r w:rsidRPr="002F0C74">
        <w:t>automatines prašymo priėmimo, nagrinėjimo ir  sprendimų priėmimo taisykles</w:t>
      </w:r>
      <w:r w:rsidR="004901E5">
        <w:t>;</w:t>
      </w:r>
    </w:p>
    <w:p w14:paraId="45BA907D" w14:textId="39BA44A7" w:rsidR="00313B6C" w:rsidRDefault="009F248F" w:rsidP="00C94704">
      <w:pPr>
        <w:pStyle w:val="ListNumber31"/>
        <w:ind w:left="0"/>
        <w:jc w:val="both"/>
      </w:pPr>
      <w:r w:rsidRPr="002F0C74">
        <w:t>algoritmus</w:t>
      </w:r>
      <w:r w:rsidR="004901E5">
        <w:t>;</w:t>
      </w:r>
      <w:r w:rsidRPr="002F0C74">
        <w:t xml:space="preserve"> </w:t>
      </w:r>
    </w:p>
    <w:p w14:paraId="117B79CC" w14:textId="39E8999A" w:rsidR="00313B6C" w:rsidRDefault="009F248F" w:rsidP="00C94704">
      <w:pPr>
        <w:pStyle w:val="ListNumber31"/>
        <w:ind w:left="0"/>
        <w:jc w:val="both"/>
      </w:pPr>
      <w:r w:rsidRPr="002F0C74">
        <w:t>sprendimams priimti būtinų duomenų paėmimo šaltinius ir būdus</w:t>
      </w:r>
      <w:r w:rsidR="004901E5">
        <w:t>;</w:t>
      </w:r>
      <w:r w:rsidRPr="002F0C74">
        <w:t xml:space="preserve"> </w:t>
      </w:r>
    </w:p>
    <w:p w14:paraId="23B27456" w14:textId="2B59881B" w:rsidR="009E6A22" w:rsidRDefault="009E6A22" w:rsidP="00C94704">
      <w:pPr>
        <w:pStyle w:val="ListNumber31"/>
        <w:ind w:left="0"/>
        <w:jc w:val="both"/>
      </w:pPr>
      <w:r w:rsidRPr="009E6A22">
        <w:t>duomenų, gaunamų iš kitų informacinių sistemų ir valstybės registrų</w:t>
      </w:r>
      <w:r>
        <w:t>,</w:t>
      </w:r>
      <w:r w:rsidRPr="009E6A22">
        <w:t xml:space="preserve"> naudojimo taisykl</w:t>
      </w:r>
      <w:r>
        <w:t>e</w:t>
      </w:r>
      <w:r w:rsidRPr="009E6A22">
        <w:t>s</w:t>
      </w:r>
      <w:r w:rsidR="004901E5">
        <w:t>;</w:t>
      </w:r>
    </w:p>
    <w:p w14:paraId="3761D784" w14:textId="24C74183" w:rsidR="009C3BCD" w:rsidRDefault="009F248F" w:rsidP="00C94704">
      <w:pPr>
        <w:pStyle w:val="ListNumber31"/>
        <w:ind w:left="0"/>
        <w:jc w:val="both"/>
      </w:pPr>
      <w:r w:rsidRPr="002F0C74">
        <w:t>sprendimų taisyklių patikrinimus</w:t>
      </w:r>
      <w:r w:rsidR="004901E5">
        <w:t>;</w:t>
      </w:r>
      <w:r w:rsidRPr="002F0C74">
        <w:t xml:space="preserve"> </w:t>
      </w:r>
    </w:p>
    <w:p w14:paraId="7237783D" w14:textId="1B46D24B" w:rsidR="00DF2775" w:rsidRDefault="009F248F" w:rsidP="00C94704">
      <w:pPr>
        <w:pStyle w:val="ListNumber21"/>
        <w:ind w:left="0"/>
      </w:pPr>
      <w:r w:rsidRPr="002F0C74">
        <w:t>nustatyti, kurio tipo prašymai teikiami konkrečiame Migracijos departamento / išorės paslaugų teikėjo ar Užsienio reikalų ministerijos padalinyje</w:t>
      </w:r>
      <w:r w:rsidR="00971250">
        <w:t>.</w:t>
      </w:r>
    </w:p>
    <w:p w14:paraId="1E6BC9F0" w14:textId="77777777" w:rsidR="00AF1B76" w:rsidRDefault="00AF1B76" w:rsidP="00C94704">
      <w:pPr>
        <w:pStyle w:val="Antrat3"/>
        <w:spacing w:before="120" w:after="120"/>
        <w:jc w:val="left"/>
        <w:rPr>
          <w:b/>
        </w:rPr>
      </w:pPr>
      <w:r w:rsidRPr="009C4ED8">
        <w:rPr>
          <w:b/>
        </w:rPr>
        <w:t>REIKALAVIMAI BYLOS ATNA</w:t>
      </w:r>
      <w:r>
        <w:rPr>
          <w:b/>
        </w:rPr>
        <w:t>U</w:t>
      </w:r>
      <w:r w:rsidRPr="009C4ED8">
        <w:rPr>
          <w:b/>
        </w:rPr>
        <w:t>JINIMUI</w:t>
      </w:r>
    </w:p>
    <w:p w14:paraId="282ED115" w14:textId="77777777" w:rsidR="00AF1B76" w:rsidRDefault="00AF1B76" w:rsidP="00C94704">
      <w:pPr>
        <w:pStyle w:val="Listnumber1"/>
        <w:ind w:left="0"/>
      </w:pPr>
      <w:r>
        <w:t xml:space="preserve">Pagal Migracijos departamento poreikį turi būti atnaujintas fizinio ir juridinio asmens bylos atvaizdavimas, sudaryta galimybė kiekvienam darbuotojui suskleisti / išskleisti tam tikrus meniu ar bylos blokus, su galimybe išsaugoti nustatytą konfigūraciją. </w:t>
      </w:r>
    </w:p>
    <w:p w14:paraId="2717E4C1" w14:textId="77777777" w:rsidR="00AF1B76" w:rsidRDefault="00AF1B76" w:rsidP="00C94704">
      <w:pPr>
        <w:pStyle w:val="Listnumber1"/>
        <w:ind w:left="0"/>
      </w:pPr>
      <w:r>
        <w:t>Pagal Migracijos departamento poreikį turi būti atnaujinti ar sukurti nauji fizinio ar juridinio bylos blokai (pvz., atsiras blokas „Raštai“ ir kt.), komponentai ir kiti atributai, atnaujintas jų išdėstymas ir atvaizdavimas.</w:t>
      </w:r>
    </w:p>
    <w:p w14:paraId="310DB498" w14:textId="1291D694" w:rsidR="009E22ED" w:rsidRDefault="009E22ED" w:rsidP="00C94704">
      <w:pPr>
        <w:pStyle w:val="Listnumber1"/>
        <w:ind w:left="0"/>
      </w:pPr>
      <w:r>
        <w:t xml:space="preserve">Turi būti </w:t>
      </w:r>
      <w:r w:rsidR="00820B98">
        <w:t>sukurtas naujas asmens bylos blokas „EURODAC“:</w:t>
      </w:r>
    </w:p>
    <w:p w14:paraId="2D133686" w14:textId="49B3FD32" w:rsidR="00820B98" w:rsidRDefault="00820B98" w:rsidP="00C94704">
      <w:pPr>
        <w:pStyle w:val="ListNumber21"/>
        <w:ind w:left="0"/>
      </w:pPr>
      <w:r>
        <w:t>Turi būti sukurta galimybė nuimti EURODAC skirtus biometrinius duomenis (</w:t>
      </w:r>
      <w:r w:rsidR="009E4DBA">
        <w:t>biometrinių duomenų surinkimo įrangą Migracijos departamentas įsigis, kai ES Komisija patvirtins reikalavimus);</w:t>
      </w:r>
    </w:p>
    <w:p w14:paraId="36427BC6" w14:textId="1ECFB5A3" w:rsidR="009E4DBA" w:rsidRDefault="009E4DBA" w:rsidP="00C94704">
      <w:pPr>
        <w:pStyle w:val="ListNumber21"/>
        <w:ind w:left="0"/>
      </w:pPr>
      <w:r>
        <w:t xml:space="preserve">Turi būti galimybė suformuoti </w:t>
      </w:r>
      <w:r w:rsidR="005727EE">
        <w:t xml:space="preserve">centrinei </w:t>
      </w:r>
      <w:r>
        <w:t>EURODAC perduodamų asmens duomenų ir biometrinių duomenų rinkinį</w:t>
      </w:r>
      <w:r w:rsidR="00725FB6">
        <w:t xml:space="preserve"> ir EURODAC kodą</w:t>
      </w:r>
      <w:r w:rsidR="005727EE">
        <w:t>;</w:t>
      </w:r>
    </w:p>
    <w:p w14:paraId="7D7E6CFC" w14:textId="33C928EC" w:rsidR="005727EE" w:rsidRDefault="005727EE" w:rsidP="00C94704">
      <w:pPr>
        <w:pStyle w:val="ListNumber21"/>
        <w:ind w:left="0"/>
      </w:pPr>
      <w:r>
        <w:t>Turi būti galimybė perduoti suformuotą duomenų rinkinį į centrinę EURODAC sistemą;</w:t>
      </w:r>
    </w:p>
    <w:p w14:paraId="5E6528EB" w14:textId="12AE6A11" w:rsidR="005727EE" w:rsidRDefault="005727EE" w:rsidP="00C94704">
      <w:pPr>
        <w:pStyle w:val="ListNumber21"/>
        <w:ind w:left="0"/>
      </w:pPr>
      <w:r>
        <w:lastRenderedPageBreak/>
        <w:t xml:space="preserve">Turi būti sukurtos duomenų perdavimo </w:t>
      </w:r>
      <w:r w:rsidR="00AF4C61">
        <w:t>(pvz., „Duomenų perdavimas sėkmingas“, „Duomenų perdavimas nesėkmingas“, kt.) ir atsakymų iš centrinės EURODAC sistemos būsenos</w:t>
      </w:r>
      <w:r w:rsidR="00A45354">
        <w:t xml:space="preserve"> (pvz., „Apdorojama“, „Apdorota“, kt.)</w:t>
      </w:r>
      <w:r w:rsidR="00725FB6">
        <w:t>;</w:t>
      </w:r>
    </w:p>
    <w:p w14:paraId="3B972BA9" w14:textId="7ED4E66C" w:rsidR="00725FB6" w:rsidRDefault="00725FB6" w:rsidP="00C94704">
      <w:pPr>
        <w:pStyle w:val="ListNumber21"/>
        <w:ind w:left="0"/>
      </w:pPr>
      <w:r>
        <w:t xml:space="preserve">Turi būti galimybė automatiniu būdu apdoroti iš centrinės EURODAC sistemos gaunamus </w:t>
      </w:r>
      <w:r w:rsidR="00057777">
        <w:t>duomenis, t. y. informuoti darbuotoją apie reikiamus atlikti veiksmus.</w:t>
      </w:r>
    </w:p>
    <w:p w14:paraId="5AAF7696" w14:textId="77777777" w:rsidR="00AF1B76" w:rsidRDefault="00AF1B76" w:rsidP="00C94704">
      <w:pPr>
        <w:pStyle w:val="Listnumber1"/>
        <w:ind w:left="0"/>
      </w:pPr>
      <w:r>
        <w:t xml:space="preserve">Turi būti sukurtas naujas asmens bylos blokas „Teisinė padėtis“, kuriame pagal pateikto prašymo arba vykdomo nagrinėjimo tipą bei kitus kriterijus, automatiniu būdu nustatomas teisinės padėties požymis (pvz., „Prieglobsčio prašytojas“, „Nepilnametis prieglobsčio prašytojas“), nurodant teisinės padėties pradžią ir pabaigą (pabaigos data turi būti siejama su nustatytu įvykiu, pvz., Migracijos departamento sprendimu ar galutiniu teismo sprendimu). Naujame bloke turi būti sukurti papildomų asmens požymių klasifikatoriai (pildomi rankiniu būdu, pvz., „Nelydimas nepilnametis“). Turi būti sukurti papildomi fizinių ir juridinių asmenų bylų pagal papildomus požymius filtrai. </w:t>
      </w:r>
    </w:p>
    <w:p w14:paraId="1865345B" w14:textId="77777777" w:rsidR="00AF1B76" w:rsidRDefault="00AF1B76" w:rsidP="00C94704">
      <w:pPr>
        <w:pStyle w:val="Listnumber1"/>
        <w:ind w:left="0"/>
      </w:pPr>
      <w:r>
        <w:t xml:space="preserve">Turi būti sukurtos atskiros „Kiti požymiai“ grupės, atskiriant požymius pagal požymių tipus (pvz., kontrolės veiksmai, asmens pažeidžiamumo ir kt. socialiniai požymiai, kt.), juos atvaizduojant atskirai. </w:t>
      </w:r>
    </w:p>
    <w:p w14:paraId="6335DFE6" w14:textId="6E450AAA" w:rsidR="00BC4AA4" w:rsidRDefault="00BC4AA4" w:rsidP="00C94704">
      <w:pPr>
        <w:pStyle w:val="Listnumber1"/>
        <w:ind w:left="0"/>
      </w:pPr>
      <w:r>
        <w:t>Turi būti atnaujintas „</w:t>
      </w:r>
      <w:r w:rsidRPr="00BC4AA4">
        <w:t>Pranešimai apie pasikeitimus</w:t>
      </w:r>
      <w:r>
        <w:t>“ funkcionalumas:</w:t>
      </w:r>
    </w:p>
    <w:p w14:paraId="2BC4D739" w14:textId="6D4D82CE" w:rsidR="00BC4AA4" w:rsidRDefault="00BC4AA4" w:rsidP="00C94704">
      <w:pPr>
        <w:pStyle w:val="ListNumber21"/>
        <w:ind w:left="0"/>
      </w:pPr>
      <w:r>
        <w:t xml:space="preserve">Turi būti atvaizduojamas detalus </w:t>
      </w:r>
      <w:r w:rsidR="000D4494">
        <w:t>nurodytų bylos eigos įvykių sąrašas (data, veiksmą atlikęs darbuotojas (arba sistema)</w:t>
      </w:r>
      <w:r w:rsidR="0074735A">
        <w:t>, pateikto prašymo ar priimto sprendimo tipas ir antraštė, automatinio kontrolės proceso pavadinimas ir kt.);</w:t>
      </w:r>
    </w:p>
    <w:p w14:paraId="02F96852" w14:textId="77171004" w:rsidR="0074735A" w:rsidRDefault="00B272BC" w:rsidP="00C94704">
      <w:pPr>
        <w:pStyle w:val="ListNumber21"/>
        <w:ind w:left="0"/>
      </w:pPr>
      <w:r>
        <w:t>Šiuo metu formuojami informaciniai pranešimai turi būti peržiūrėti ir atnaujinti.</w:t>
      </w:r>
    </w:p>
    <w:p w14:paraId="7D96550E" w14:textId="77777777" w:rsidR="00AF1B76" w:rsidRDefault="00AF1B76" w:rsidP="00C94704">
      <w:pPr>
        <w:pStyle w:val="Listnumber1"/>
        <w:ind w:left="0"/>
      </w:pPr>
      <w:r>
        <w:t>Turi būti sukurta galimybė ieškoti / filtruoti juridinius asmenis, atliekant paiešką pagal juridinio asmens esamo (-ų) vadovo (-ų), buvusio (-</w:t>
      </w:r>
      <w:proofErr w:type="spellStart"/>
      <w:r>
        <w:t>ių</w:t>
      </w:r>
      <w:proofErr w:type="spellEnd"/>
      <w:r>
        <w:t>) vadovo (-ų), juridinio asmens įgaliotų asmenų duomenis (vardas, pavardė, asmens kodas, gimimo data ir kt.).</w:t>
      </w:r>
    </w:p>
    <w:p w14:paraId="0B49FDAA" w14:textId="77777777" w:rsidR="00AF1B76" w:rsidRDefault="00AF1B76" w:rsidP="00C94704">
      <w:pPr>
        <w:pStyle w:val="Listnumber1"/>
        <w:ind w:left="0"/>
        <w:rPr>
          <w:lang w:eastAsia="ar-SA"/>
        </w:rPr>
      </w:pPr>
      <w:r w:rsidRPr="00F13E02">
        <w:t>Turi būti sukurtas apmokėjimo ir kitų dokumentų skenavimo į bylą funkcionalumas</w:t>
      </w:r>
      <w:r>
        <w:t>:</w:t>
      </w:r>
    </w:p>
    <w:p w14:paraId="309514BC" w14:textId="75734D33" w:rsidR="00AF1B76" w:rsidRDefault="00AF1B76" w:rsidP="00C94704">
      <w:pPr>
        <w:pStyle w:val="ListNumber21"/>
        <w:ind w:left="0"/>
        <w:rPr>
          <w:lang w:eastAsia="ar-SA"/>
        </w:rPr>
      </w:pPr>
      <w:r w:rsidRPr="00F13E02">
        <w:t>Migracijos departamento naudojami skenavimo aparatai turi būti integruoti su MIGRIS</w:t>
      </w:r>
      <w:r>
        <w:t xml:space="preserve">. Šiuo metu Migracijos departamentas naudoja Epson </w:t>
      </w:r>
      <w:proofErr w:type="spellStart"/>
      <w:r>
        <w:t>WorkForce</w:t>
      </w:r>
      <w:proofErr w:type="spellEnd"/>
      <w:r>
        <w:t xml:space="preserve"> DS-1630 skenerius</w:t>
      </w:r>
      <w:r w:rsidR="000900FF">
        <w:t xml:space="preserve">. </w:t>
      </w:r>
      <w:r w:rsidR="00CF10B7">
        <w:t xml:space="preserve">MIGRIS </w:t>
      </w:r>
      <w:r w:rsidR="00BE7EA4">
        <w:t>turi būti galima iššaukti skenavimo funkciją, nuskenuoti dokumentus ir išsaugoti juos į MIGRIS bylą (be papildomo saugojimo kompiuteryje ir įkėlimo iš kompiuterio į MIGRIS)</w:t>
      </w:r>
      <w:r w:rsidR="00B80606">
        <w:t xml:space="preserve">; </w:t>
      </w:r>
    </w:p>
    <w:p w14:paraId="1D67E3EF" w14:textId="77371230" w:rsidR="003260F3" w:rsidRDefault="003260F3" w:rsidP="00C94704">
      <w:pPr>
        <w:pStyle w:val="ListNumber21"/>
        <w:ind w:left="0"/>
        <w:rPr>
          <w:lang w:eastAsia="ar-SA"/>
        </w:rPr>
      </w:pPr>
      <w:r>
        <w:rPr>
          <w:lang w:eastAsia="ar-SA"/>
        </w:rPr>
        <w:t>skenavimo</w:t>
      </w:r>
      <w:r w:rsidR="005C186F">
        <w:rPr>
          <w:lang w:eastAsia="ar-SA"/>
        </w:rPr>
        <w:t xml:space="preserve"> funkcija turi būti realizuota MIGRIS fizinio ir juridinio asmens byloje, piliečių ir užsieniečių prašymo priėmimo vedliuose</w:t>
      </w:r>
      <w:r w:rsidR="00A33C02">
        <w:rPr>
          <w:lang w:eastAsia="ar-SA"/>
        </w:rPr>
        <w:t>, nagrinėjimuose ir kituose MIGRIS komponentuose;</w:t>
      </w:r>
    </w:p>
    <w:p w14:paraId="6249500E" w14:textId="17FB43E2" w:rsidR="00AF1B76" w:rsidRDefault="00AF1B76" w:rsidP="00C94704">
      <w:pPr>
        <w:pStyle w:val="ListNumber21"/>
        <w:ind w:left="0"/>
        <w:rPr>
          <w:lang w:eastAsia="ar-SA"/>
        </w:rPr>
      </w:pPr>
      <w:r>
        <w:t>n</w:t>
      </w:r>
      <w:r w:rsidRPr="00F13E02">
        <w:t>uskenuotas dokumentas turi būti įkeliamas į atitinkamą MIGRIS bylą (pvz., valstybės rinkliavos apmokėjimo dokumentas į vedlį ir vėliau išsaugomas prie dokumento užsakymo formos, papildomi dokumentai keliami į bylą ar prašymo priėmimo vedlį ir vėliau išsaugomi prie asmens bylos dokumentų, kt.)</w:t>
      </w:r>
      <w:r>
        <w:t>;</w:t>
      </w:r>
    </w:p>
    <w:p w14:paraId="3191082C" w14:textId="77777777" w:rsidR="00AF1B76" w:rsidRDefault="00AF1B76" w:rsidP="00C94704">
      <w:pPr>
        <w:pStyle w:val="ListNumber21"/>
        <w:ind w:left="0"/>
        <w:rPr>
          <w:lang w:eastAsia="ar-SA"/>
        </w:rPr>
      </w:pPr>
      <w:r>
        <w:t>nuskenuotam dokumentui automatiniu būdu suteikiamas suderintos formos pavadinimas ir numeracija.</w:t>
      </w:r>
    </w:p>
    <w:p w14:paraId="23F346B8" w14:textId="77777777" w:rsidR="00AF1B76" w:rsidRDefault="00AF1B76" w:rsidP="00C94704">
      <w:pPr>
        <w:pStyle w:val="Listnumber1"/>
        <w:ind w:left="0"/>
      </w:pPr>
      <w:r w:rsidRPr="00F50588">
        <w:t>Turi būti sukurtas MIGRIS asmens bylos duomenų atsisiuntimo funkcionalumas</w:t>
      </w:r>
      <w:r>
        <w:t>:</w:t>
      </w:r>
    </w:p>
    <w:p w14:paraId="46ECC64D" w14:textId="77777777" w:rsidR="00AF1B76" w:rsidRDefault="00AF1B76" w:rsidP="00C94704">
      <w:pPr>
        <w:pStyle w:val="ListNumber21"/>
        <w:ind w:left="0"/>
      </w:pPr>
      <w:r>
        <w:t>t</w:t>
      </w:r>
      <w:r w:rsidRPr="00F50588">
        <w:t xml:space="preserve">uri būti galima pasirinkti </w:t>
      </w:r>
      <w:r>
        <w:t xml:space="preserve">atspausdinti </w:t>
      </w:r>
      <w:r w:rsidRPr="00F50588">
        <w:t>visus MIGRIS bylos duomenis arba pažymėti pasirenkamus</w:t>
      </w:r>
      <w:r>
        <w:t>;</w:t>
      </w:r>
      <w:r w:rsidRPr="00F50588">
        <w:t xml:space="preserve"> </w:t>
      </w:r>
    </w:p>
    <w:p w14:paraId="0480606D" w14:textId="77777777" w:rsidR="00AF1B76" w:rsidRDefault="00AF1B76" w:rsidP="00C94704">
      <w:pPr>
        <w:pStyle w:val="ListNumber21"/>
        <w:ind w:left="0"/>
      </w:pPr>
      <w:r w:rsidRPr="00F50588">
        <w:t>MIGRIS bylos duomenų paketas turi būti formuojamas pagal duomenų ir dokumentų kategorijas, chronologine tvarka.</w:t>
      </w:r>
    </w:p>
    <w:p w14:paraId="4BFFF104" w14:textId="77777777" w:rsidR="00AF1B76" w:rsidRPr="00811157" w:rsidRDefault="00AF1B76" w:rsidP="00C94704">
      <w:pPr>
        <w:pStyle w:val="Listnumber1"/>
        <w:ind w:left="0"/>
      </w:pPr>
      <w:r w:rsidRPr="00811157">
        <w:t>Turi būti sukurtos byloje saugomų prašymų, sprendimų, dokumentų, apskundimų teismui sąsajos (veiksmų</w:t>
      </w:r>
      <w:r>
        <w:t>, dokumentų, procesų ir kt.</w:t>
      </w:r>
      <w:r w:rsidRPr="00811157">
        <w:t xml:space="preserve"> medis), kurios užtikrintų šiuos funkcionalumus:</w:t>
      </w:r>
    </w:p>
    <w:p w14:paraId="34CE01DE" w14:textId="77777777" w:rsidR="00AF1B76" w:rsidRDefault="00AF1B76" w:rsidP="00C94704">
      <w:pPr>
        <w:pStyle w:val="ListNumber21"/>
        <w:ind w:left="0"/>
      </w:pPr>
      <w:r>
        <w:t xml:space="preserve">turi būti galima </w:t>
      </w:r>
      <w:r w:rsidRPr="00247C36">
        <w:t>peržiūrėti visus</w:t>
      </w:r>
      <w:r>
        <w:t xml:space="preserve"> MIGRIS </w:t>
      </w:r>
      <w:r w:rsidRPr="00247C36">
        <w:t xml:space="preserve"> </w:t>
      </w:r>
      <w:r>
        <w:t xml:space="preserve">užfiksuotus </w:t>
      </w:r>
      <w:r w:rsidRPr="00247C36">
        <w:t>su asmeniu susijusius veiksmus</w:t>
      </w:r>
      <w:r w:rsidRPr="008B7D25">
        <w:t xml:space="preserve"> </w:t>
      </w:r>
      <w:r>
        <w:t>(i</w:t>
      </w:r>
      <w:r w:rsidRPr="008B7D25">
        <w:t>šlaikant sąsajas tarp skaitmeninių objektų</w:t>
      </w:r>
      <w:r>
        <w:t>);</w:t>
      </w:r>
    </w:p>
    <w:p w14:paraId="5E2A6C33" w14:textId="77777777" w:rsidR="00AF1B76" w:rsidRPr="00811157" w:rsidRDefault="00AF1B76" w:rsidP="00C94704">
      <w:pPr>
        <w:pStyle w:val="ListNumber21"/>
        <w:ind w:left="0"/>
      </w:pPr>
      <w:r w:rsidRPr="00811157">
        <w:t>turi būti atvaizduojamas prašymas (jei nėra prašymo, kitas dokumentas ar procesas)</w:t>
      </w:r>
      <w:r>
        <w:t>;</w:t>
      </w:r>
      <w:r w:rsidRPr="00811157">
        <w:t xml:space="preserve"> </w:t>
      </w:r>
    </w:p>
    <w:p w14:paraId="1C85D678" w14:textId="2B19CF18" w:rsidR="00AF1B76" w:rsidRPr="003C75C7" w:rsidRDefault="00AF1B76" w:rsidP="00C94704">
      <w:pPr>
        <w:pStyle w:val="ListNumber21"/>
        <w:ind w:left="0"/>
      </w:pPr>
      <w:r w:rsidRPr="00811157">
        <w:t>iškleidus prašymą (kitą dokumentą ar procesą)  turi būti matomi visi susiję priimti sprendimai</w:t>
      </w:r>
      <w:r>
        <w:t>, įrašai</w:t>
      </w:r>
      <w:r w:rsidRPr="00811157">
        <w:t xml:space="preserve"> ir kiti veiksmai (pvz.</w:t>
      </w:r>
      <w:r w:rsidR="005D4C24">
        <w:t>,</w:t>
      </w:r>
      <w:r w:rsidRPr="00811157">
        <w:t xml:space="preserve"> supažindinimas su sprendimu, apskundimas teismui, sprendimo ar dokumento </w:t>
      </w:r>
      <w:r w:rsidRPr="003C75C7">
        <w:t>panaikinimas, įtraukiamas į nepageidaujamų asmenų sąrašus, sprendimas po apskundimo teismui ir kt.)</w:t>
      </w:r>
      <w:r>
        <w:t>;</w:t>
      </w:r>
    </w:p>
    <w:p w14:paraId="55816952" w14:textId="367D37DD" w:rsidR="00AF1B76" w:rsidRPr="003C75C7" w:rsidRDefault="00AF1B76" w:rsidP="00C94704">
      <w:pPr>
        <w:pStyle w:val="ListNumber21"/>
        <w:ind w:left="0"/>
      </w:pPr>
      <w:r w:rsidRPr="003C75C7">
        <w:t>visi susiję priimti sprendimai ir kiti veiksmai dokumentai turi būti rodomi chronologine tvarka</w:t>
      </w:r>
      <w:r w:rsidR="005D4C24">
        <w:t>;</w:t>
      </w:r>
    </w:p>
    <w:p w14:paraId="60B263AD" w14:textId="1085A40B" w:rsidR="00AF1B76" w:rsidRDefault="00AF1B76" w:rsidP="00C94704">
      <w:pPr>
        <w:pStyle w:val="ListNumber21"/>
        <w:ind w:left="0"/>
      </w:pPr>
      <w:r w:rsidRPr="003C75C7">
        <w:lastRenderedPageBreak/>
        <w:t>tarpiniai dokumentai turi būti išskleidžiami tik esant poreikiui</w:t>
      </w:r>
      <w:r w:rsidR="005D4C24">
        <w:t>;</w:t>
      </w:r>
    </w:p>
    <w:p w14:paraId="36A6CB79" w14:textId="77777777" w:rsidR="00AF1B76" w:rsidRDefault="00AF1B76" w:rsidP="00C94704">
      <w:pPr>
        <w:pStyle w:val="ListNumber21"/>
        <w:ind w:left="0"/>
      </w:pPr>
      <w:r>
        <w:t>t</w:t>
      </w:r>
      <w:r w:rsidRPr="00A93267">
        <w:t xml:space="preserve">uri būti galima atlikti </w:t>
      </w:r>
      <w:r w:rsidRPr="00855A06">
        <w:t>prašymų, sprendimų, dokumentų</w:t>
      </w:r>
      <w:r>
        <w:t>, įvykių</w:t>
      </w:r>
      <w:r w:rsidRPr="00855A06">
        <w:t xml:space="preserve"> </w:t>
      </w:r>
      <w:r w:rsidRPr="00A93267">
        <w:t>paiešką / filtravimą pagal suderintus paieškos / filtravimo kriterijus. Atlikus paiešką / filtravimą turi būti pateikiami paieškos / filtravimo kriterijus atitinkantys rezultatai</w:t>
      </w:r>
      <w:r>
        <w:t>.</w:t>
      </w:r>
    </w:p>
    <w:p w14:paraId="39425AB6" w14:textId="047F1A77" w:rsidR="005D4C24" w:rsidRDefault="005D4C24" w:rsidP="00C94704">
      <w:pPr>
        <w:pStyle w:val="ListNumber21"/>
        <w:ind w:left="0"/>
      </w:pPr>
      <w:r>
        <w:t>t</w:t>
      </w:r>
      <w:r w:rsidR="00AF1B76">
        <w:t xml:space="preserve">uri būti sukurtas funkcionalumas, leidžiantis </w:t>
      </w:r>
      <w:r w:rsidR="00AF1B76" w:rsidRPr="00455458">
        <w:t>,,užsiprenumeruoti“ informacinį pranešimą (</w:t>
      </w:r>
      <w:proofErr w:type="spellStart"/>
      <w:r w:rsidR="00AF1B76" w:rsidRPr="009845A1">
        <w:rPr>
          <w:i/>
        </w:rPr>
        <w:t>Feed</w:t>
      </w:r>
      <w:proofErr w:type="spellEnd"/>
      <w:r w:rsidR="00AF1B76" w:rsidRPr="00455458">
        <w:t xml:space="preserve">) apie pažymėtą </w:t>
      </w:r>
      <w:r w:rsidR="00AF1B76">
        <w:t>Migracijos departamentą ar kitą įstaigą</w:t>
      </w:r>
      <w:r w:rsidR="00AF1B76" w:rsidRPr="00455458">
        <w:t xml:space="preserve"> dominantį asmenį, kai apie jį atsiranda / įvedama bet kokia nauja informacija</w:t>
      </w:r>
      <w:r>
        <w:t>;</w:t>
      </w:r>
    </w:p>
    <w:p w14:paraId="37D8C2D0" w14:textId="0B2A4617" w:rsidR="00AF1B76" w:rsidRPr="00455458" w:rsidRDefault="005D4C24" w:rsidP="00C94704">
      <w:pPr>
        <w:pStyle w:val="ListNumber21"/>
        <w:ind w:left="0"/>
      </w:pPr>
      <w:r>
        <w:t xml:space="preserve">turi būti galima formuoti asmens bylos ar konkretaus asmens bylos bloko išrašą (pvz., Word ar </w:t>
      </w:r>
      <w:proofErr w:type="spellStart"/>
      <w:r>
        <w:t>pdf</w:t>
      </w:r>
      <w:proofErr w:type="spellEnd"/>
      <w:r>
        <w:t xml:space="preserve"> formatu)</w:t>
      </w:r>
      <w:r w:rsidR="00AF1B76">
        <w:t>.</w:t>
      </w:r>
    </w:p>
    <w:p w14:paraId="11B687F2" w14:textId="77777777" w:rsidR="00AF1B76" w:rsidRDefault="00AF1B76" w:rsidP="00C94704">
      <w:pPr>
        <w:pStyle w:val="Listnumber1"/>
        <w:ind w:left="0"/>
      </w:pPr>
      <w:r w:rsidRPr="003C75C7">
        <w:t>Turi būti išplėst</w:t>
      </w:r>
      <w:r>
        <w:t>i</w:t>
      </w:r>
      <w:r w:rsidRPr="003C75C7">
        <w:t xml:space="preserve"> biometrinių duomenų panaudojim</w:t>
      </w:r>
      <w:r>
        <w:t>o funkcionalumai:</w:t>
      </w:r>
      <w:r w:rsidRPr="003C75C7">
        <w:t xml:space="preserve"> </w:t>
      </w:r>
    </w:p>
    <w:p w14:paraId="228A1559" w14:textId="00E3B36B" w:rsidR="00AF1B76" w:rsidRDefault="00AF1B76" w:rsidP="00C94704">
      <w:pPr>
        <w:pStyle w:val="ListNumber21"/>
        <w:ind w:left="0"/>
      </w:pPr>
      <w:r>
        <w:t>t</w:t>
      </w:r>
      <w:r w:rsidRPr="003C75C7">
        <w:t>uri būti išplėst</w:t>
      </w:r>
      <w:r>
        <w:t>as</w:t>
      </w:r>
      <w:r w:rsidRPr="003C75C7">
        <w:t xml:space="preserve"> biometrinių duomenų </w:t>
      </w:r>
      <w:r>
        <w:t xml:space="preserve">(veido, pirštų antspaudų) </w:t>
      </w:r>
      <w:r w:rsidRPr="003C75C7">
        <w:t xml:space="preserve">panaudojimas </w:t>
      </w:r>
      <w:r w:rsidR="00914C65">
        <w:t xml:space="preserve">kliento identifikavimo procesui </w:t>
      </w:r>
      <w:r>
        <w:t>kliento vizito metu</w:t>
      </w:r>
      <w:r w:rsidRPr="003C75C7">
        <w:t xml:space="preserve">. </w:t>
      </w:r>
    </w:p>
    <w:p w14:paraId="2661C748" w14:textId="77777777" w:rsidR="00AF1B76" w:rsidRDefault="00AF1B76" w:rsidP="00C94704">
      <w:pPr>
        <w:pStyle w:val="ListNumber21"/>
        <w:ind w:left="0"/>
      </w:pPr>
      <w:r>
        <w:t>t</w:t>
      </w:r>
      <w:r w:rsidRPr="003C75C7">
        <w:t>uri būti galimybė biometrinius duomenis naudoti</w:t>
      </w:r>
      <w:r>
        <w:t xml:space="preserve"> priimant prašymą, </w:t>
      </w:r>
      <w:r w:rsidRPr="003C75C7">
        <w:t>išduodant dokumentus</w:t>
      </w:r>
      <w:r>
        <w:t xml:space="preserve"> ir kt</w:t>
      </w:r>
      <w:r w:rsidRPr="003C75C7">
        <w:t>.</w:t>
      </w:r>
      <w:r>
        <w:t xml:space="preserve"> su Migracijos departamentu suderintų įvykių metu. </w:t>
      </w:r>
      <w:r w:rsidRPr="003C75C7">
        <w:t xml:space="preserve"> </w:t>
      </w:r>
    </w:p>
    <w:p w14:paraId="1026E7BB" w14:textId="77777777" w:rsidR="00AF1B76" w:rsidRDefault="00AF1B76" w:rsidP="00C94704">
      <w:pPr>
        <w:pStyle w:val="Listnumber1"/>
        <w:ind w:left="0"/>
      </w:pPr>
      <w:r>
        <w:t>MIGRIS bylos bloke „Paskyros“ rodyti nepilnamečių vaikų ar kitų su klientu susietų asmenų aktyvių paskyrų duomenis (pvz., vaiko byloje rodyti aktyvias tėvų ar įgaliotų atstovų paskyras).</w:t>
      </w:r>
    </w:p>
    <w:p w14:paraId="3F94AADB" w14:textId="77777777" w:rsidR="00AF1B76" w:rsidRDefault="00AF1B76" w:rsidP="00C94704">
      <w:pPr>
        <w:pStyle w:val="Listnumber1"/>
        <w:ind w:left="0"/>
      </w:pPr>
      <w:r>
        <w:t>MIGRIS administratorius turi galėti matyti bylos skirtuke „Paskyros“ išorės kliento prisijungimų ir veiksmų prie aktyvios kliento paskyros istoriją (pvz., IP adresas (jei yra galimybė, rodyti valstybę, iš kurios klientas jungiasi), prisijungimo data, kada perskaitė MIGRIS pranešimą ir t. t.), sisteminių MIGRIS pranešimų siuntimo į konkrečią paskyrą istoriją (pvz., kada buvo išsiųstas sisteminis MIGRIS pranešimas apie pagamintą dokumentą ir kt.).</w:t>
      </w:r>
    </w:p>
    <w:p w14:paraId="4E637EC2" w14:textId="218F06BB" w:rsidR="00AF1B76" w:rsidRPr="00464D13" w:rsidRDefault="00AF1B76" w:rsidP="00D01E86">
      <w:pPr>
        <w:pStyle w:val="Listnumber1"/>
        <w:ind w:left="0"/>
      </w:pPr>
      <w:r w:rsidRPr="00464D13">
        <w:t>MIGRIS administratorius turi galėti susieti asmens paskyrą su kito (-ų) asmenų paskyromis (pvz., vaiko ir tėvų paskyras, kt.).</w:t>
      </w:r>
    </w:p>
    <w:p w14:paraId="6DA1D520" w14:textId="70A56E7F" w:rsidR="00341D4B" w:rsidRPr="00464D13" w:rsidRDefault="00951190" w:rsidP="00C94704">
      <w:pPr>
        <w:pStyle w:val="Antrat3"/>
        <w:spacing w:before="120" w:after="120"/>
        <w:jc w:val="left"/>
        <w:rPr>
          <w:b/>
        </w:rPr>
      </w:pPr>
      <w:r w:rsidRPr="00464D13">
        <w:rPr>
          <w:b/>
        </w:rPr>
        <w:t xml:space="preserve">REIKALAVIMAI DARBALAUKIO </w:t>
      </w:r>
      <w:r w:rsidR="00DF1BED" w:rsidRPr="00464D13">
        <w:rPr>
          <w:b/>
        </w:rPr>
        <w:t xml:space="preserve">IR MENIU </w:t>
      </w:r>
      <w:r w:rsidRPr="00464D13">
        <w:rPr>
          <w:b/>
        </w:rPr>
        <w:t>FUNKCIONALUMO ATNAUJINIMUI</w:t>
      </w:r>
    </w:p>
    <w:p w14:paraId="116677E5" w14:textId="5D979444" w:rsidR="005D4C24" w:rsidRPr="00706E1D" w:rsidRDefault="00EE2174" w:rsidP="005D4C24">
      <w:pPr>
        <w:pStyle w:val="Listnumber1"/>
        <w:ind w:left="0"/>
      </w:pPr>
      <w:r w:rsidRPr="00706E1D">
        <w:t xml:space="preserve">Turi būti sukurti personalizuoti </w:t>
      </w:r>
      <w:r w:rsidR="00452EAB" w:rsidRPr="00706E1D">
        <w:t>institucijų / konkrečių skyrių darbalaukiai, t. y. turi būti rodoma konkreti suderinta informacija</w:t>
      </w:r>
      <w:r w:rsidR="00070908" w:rsidRPr="00706E1D">
        <w:t xml:space="preserve"> pagal institucijų / konkrečių skyrių poreikius (turi būti sukurta ne daugiau kaip </w:t>
      </w:r>
      <w:r w:rsidR="00464D13" w:rsidRPr="00706E1D">
        <w:t>15 skirtingų darbalaukių)</w:t>
      </w:r>
      <w:r w:rsidR="005D4C24" w:rsidRPr="00706E1D">
        <w:t>, atnaujinant darbalaukio blokų informaciją (atvaizdavimą, būsenas, filtravimo galimybes).</w:t>
      </w:r>
    </w:p>
    <w:p w14:paraId="473D0546" w14:textId="461DEC45" w:rsidR="00EE2174" w:rsidRPr="00706E1D" w:rsidRDefault="005D4C24" w:rsidP="004E0603">
      <w:pPr>
        <w:pStyle w:val="Listnumber1"/>
        <w:ind w:left="0"/>
      </w:pPr>
      <w:r w:rsidRPr="00706E1D">
        <w:t xml:space="preserve">Vidinis MIGRIS vartotojas turi galėti konfigūruoti darbalaukį ir meniu punktus, t. y. galėti paslėpti / rodyti norimus darbalaukio ar meniu punktus, nusistatyti naudojamus paieškos filtrus ir kt. </w:t>
      </w:r>
    </w:p>
    <w:p w14:paraId="6316F81E" w14:textId="699754EC" w:rsidR="00DA2F9B" w:rsidRPr="002B55A0" w:rsidRDefault="00933A2F" w:rsidP="00C94704">
      <w:pPr>
        <w:pStyle w:val="Antrat3"/>
        <w:spacing w:before="120" w:after="120"/>
        <w:jc w:val="left"/>
        <w:rPr>
          <w:b/>
        </w:rPr>
      </w:pPr>
      <w:r w:rsidRPr="00464D13">
        <w:rPr>
          <w:b/>
        </w:rPr>
        <w:t>REIKALAVIMAI PRAŠYMO</w:t>
      </w:r>
      <w:r w:rsidRPr="002B55A0">
        <w:rPr>
          <w:b/>
        </w:rPr>
        <w:t xml:space="preserve"> FORMŲ AT</w:t>
      </w:r>
      <w:r w:rsidR="00CD030E" w:rsidRPr="002B55A0">
        <w:rPr>
          <w:b/>
        </w:rPr>
        <w:t>NAUJINIMUI</w:t>
      </w:r>
    </w:p>
    <w:p w14:paraId="67E52133" w14:textId="7AAFAB47" w:rsidR="00A31DD9" w:rsidRDefault="00A31DD9" w:rsidP="00C94704">
      <w:pPr>
        <w:pStyle w:val="Listnumber1"/>
        <w:ind w:left="0"/>
      </w:pPr>
      <w:r>
        <w:t xml:space="preserve">Turi būti </w:t>
      </w:r>
      <w:r w:rsidRPr="00D9046E">
        <w:rPr>
          <w:b/>
          <w:bCs/>
        </w:rPr>
        <w:t xml:space="preserve">atnaujintos visos </w:t>
      </w:r>
      <w:r w:rsidR="001B48E2">
        <w:rPr>
          <w:b/>
          <w:bCs/>
        </w:rPr>
        <w:t xml:space="preserve">jau sukurtos išorinio ir </w:t>
      </w:r>
      <w:r w:rsidRPr="00D9046E">
        <w:rPr>
          <w:b/>
          <w:bCs/>
        </w:rPr>
        <w:t>vidinio MIGRIS portalo prašymų formos</w:t>
      </w:r>
      <w:r>
        <w:t xml:space="preserve"> (nurodytos priede Nr. 9.1</w:t>
      </w:r>
      <w:r w:rsidR="000B57F2">
        <w:t xml:space="preserve"> </w:t>
      </w:r>
      <w:r w:rsidR="00773AF4">
        <w:t xml:space="preserve">– </w:t>
      </w:r>
      <w:r w:rsidR="001B3D05">
        <w:rPr>
          <w:b/>
          <w:bCs/>
        </w:rPr>
        <w:t xml:space="preserve">šiuo metu </w:t>
      </w:r>
      <w:r w:rsidR="000B57F2" w:rsidRPr="001B3D05">
        <w:rPr>
          <w:b/>
          <w:bCs/>
        </w:rPr>
        <w:t>237 sukurtos formos</w:t>
      </w:r>
      <w:r w:rsidR="000B57F2">
        <w:t>)</w:t>
      </w:r>
      <w:r w:rsidR="007F2FD4">
        <w:t xml:space="preserve">, </w:t>
      </w:r>
      <w:r>
        <w:t>keičiant:</w:t>
      </w:r>
    </w:p>
    <w:p w14:paraId="32366B42" w14:textId="2BED0E27" w:rsidR="001B48E2" w:rsidRDefault="00A31DD9" w:rsidP="00C94704">
      <w:pPr>
        <w:pStyle w:val="ListNumber21"/>
        <w:ind w:left="0"/>
      </w:pPr>
      <w:r>
        <w:t>duomenų atvaizdavimo būdą</w:t>
      </w:r>
      <w:r w:rsidR="001B48E2">
        <w:t xml:space="preserve"> (prašymo pildymo seka turi būti kuriama vedlio principu, tai yra pagal atskiras duomenų korteles);</w:t>
      </w:r>
    </w:p>
    <w:p w14:paraId="5C3791B2" w14:textId="105ECEE6" w:rsidR="00A31DD9" w:rsidRDefault="00A31DD9" w:rsidP="00C94704">
      <w:pPr>
        <w:pStyle w:val="ListNumber21"/>
        <w:ind w:left="0"/>
      </w:pPr>
      <w:r>
        <w:t>prašym</w:t>
      </w:r>
      <w:r w:rsidR="001B48E2">
        <w:t xml:space="preserve">e pildomų duomenų </w:t>
      </w:r>
      <w:r w:rsidR="007E55DD">
        <w:t xml:space="preserve">pavadinimus, </w:t>
      </w:r>
      <w:r w:rsidR="001B48E2">
        <w:t xml:space="preserve">laukus, jų tikrinimo taisykles, kartu su prašymų pateikiamų dokumentų </w:t>
      </w:r>
      <w:r>
        <w:t>atvaizdavimą ir kt.</w:t>
      </w:r>
      <w:r w:rsidR="001B48E2">
        <w:t>;</w:t>
      </w:r>
    </w:p>
    <w:p w14:paraId="72921318" w14:textId="4C5151FA" w:rsidR="00A31DD9" w:rsidRDefault="00A31DD9" w:rsidP="00C94704">
      <w:pPr>
        <w:pStyle w:val="ListNumber21"/>
        <w:ind w:left="0"/>
      </w:pPr>
      <w:r>
        <w:t>vietoje laisvo teksto laukų turi būti sukurti papildomi klasifikatoriai, siekiant sukurti automatinius prašymo vertinimo procesus;</w:t>
      </w:r>
    </w:p>
    <w:p w14:paraId="68F370DC" w14:textId="77777777" w:rsidR="00A31DD9" w:rsidRPr="00045A78" w:rsidRDefault="00A31DD9" w:rsidP="00C94704">
      <w:pPr>
        <w:pStyle w:val="ListNumber21"/>
        <w:ind w:left="0"/>
      </w:pPr>
      <w:r>
        <w:t>turi būti sukurti priedų įkėlimo klasifikatoriai. Įkeliant priedą turi būti pasirenkamas standartinis priedo pa</w:t>
      </w:r>
      <w:r w:rsidRPr="00045A78">
        <w:t xml:space="preserve">vadinimas pagal priedo eilutės reikšmę arba pasirinkus priedo pavadinimą iš klasifikatoriaus; </w:t>
      </w:r>
    </w:p>
    <w:p w14:paraId="5E3D8C8D" w14:textId="3E6C2B71" w:rsidR="00A31DD9" w:rsidRPr="00045A78" w:rsidRDefault="00A31DD9" w:rsidP="00C94704">
      <w:pPr>
        <w:pStyle w:val="ListNumber21"/>
        <w:ind w:left="0"/>
      </w:pPr>
      <w:r w:rsidRPr="00045A78">
        <w:t>asmens duomenys turi būti pildomi iš asmens paskyros duomenų (asmens ar ILTU kodas, kiti duomenys),</w:t>
      </w:r>
      <w:r w:rsidR="001B48E2" w:rsidRPr="00045A78">
        <w:t xml:space="preserve"> jei prašymą pildo įgaliotas asmuo, jo duomenys turi būti užpildomi automatiniu būdu iš paskyros duomenų. </w:t>
      </w:r>
    </w:p>
    <w:p w14:paraId="32601ABA" w14:textId="7C4A5FA7" w:rsidR="008C62CA" w:rsidRDefault="008C62CA" w:rsidP="008C62CA">
      <w:pPr>
        <w:pStyle w:val="Listnumber1"/>
        <w:ind w:left="0"/>
      </w:pPr>
      <w:r>
        <w:t xml:space="preserve">Kai kurios priede Nr. 9.1 nurodytos </w:t>
      </w:r>
      <w:r w:rsidR="005374A8">
        <w:t xml:space="preserve">jau sukurto </w:t>
      </w:r>
      <w:r>
        <w:t>prašymų formos</w:t>
      </w:r>
      <w:r w:rsidR="005374A8">
        <w:t xml:space="preserve"> turės būti apjungtos pagal prašymo tipą, sukuriant galimybę prašyme pasirinkti </w:t>
      </w:r>
      <w:r w:rsidR="00352B7A">
        <w:t xml:space="preserve">prašymo pagrindą, pagal pasirinktą prašymo pagrindą bus </w:t>
      </w:r>
      <w:r w:rsidR="00352B7A">
        <w:lastRenderedPageBreak/>
        <w:t xml:space="preserve">rodomi </w:t>
      </w:r>
      <w:r w:rsidR="0044429E">
        <w:t>to prašymo pildymui reikalingi duomenų laukai, prisegami dokumentai ir kt. (</w:t>
      </w:r>
      <w:r>
        <w:t>formų apjungimas neskaičiuojamas kaip naujos formos sukūrimas</w:t>
      </w:r>
      <w:r w:rsidR="0044429E">
        <w:t>, skaičiuojamas kaip fo</w:t>
      </w:r>
      <w:r w:rsidR="001079F4">
        <w:t>rmos atnaujinimas</w:t>
      </w:r>
      <w:r>
        <w:t>)</w:t>
      </w:r>
      <w:r w:rsidR="001079F4">
        <w:t>.</w:t>
      </w:r>
    </w:p>
    <w:p w14:paraId="266CAC6C" w14:textId="72601D55" w:rsidR="00045A78" w:rsidRPr="008C62CA" w:rsidRDefault="00ED0930" w:rsidP="00C94704">
      <w:pPr>
        <w:pStyle w:val="ListNumber21"/>
        <w:ind w:left="0"/>
      </w:pPr>
      <w:r w:rsidRPr="008C62CA">
        <w:t xml:space="preserve">Jei </w:t>
      </w:r>
      <w:r w:rsidR="003F7C4C" w:rsidRPr="008C62CA">
        <w:t xml:space="preserve">atnaujinant prašymų formas, to paties tipo prašymai bus apjungiami vieną, </w:t>
      </w:r>
      <w:r w:rsidR="00A75387" w:rsidRPr="008C62CA">
        <w:t xml:space="preserve">atskirų prašymų laukai ir jų pildymo taisyklės turi būti pritaikytos atnaujintai formai. </w:t>
      </w:r>
    </w:p>
    <w:p w14:paraId="50BB9054" w14:textId="77777777" w:rsidR="00326C8B" w:rsidRDefault="00326C8B" w:rsidP="00C94704">
      <w:pPr>
        <w:pStyle w:val="Listnumber1"/>
        <w:ind w:left="0"/>
      </w:pPr>
      <w:r>
        <w:t xml:space="preserve">Tarpininkavimo raštai (tiek išoriniame, tiek vidiniame portale) turi būti apjungti su prašymu išduoti leidimą laikinai gyventi, nacionalinę vizą, leisti pakeisti darbdavį ar darbo funkciją. Turi būti realizuoti visi su naujo prašymo pateikimu susiję funkcionalumai (sukurtos prašymo būsenos, informavimo šablonai, sprendimo forma ir šablonas, prašymo atvaizdavimas išoriniame portale ir kt.). </w:t>
      </w:r>
    </w:p>
    <w:p w14:paraId="621D21E3" w14:textId="6629A93B" w:rsidR="004A5693" w:rsidRPr="007E55DD" w:rsidRDefault="004A5693" w:rsidP="00C94704">
      <w:pPr>
        <w:pStyle w:val="ListNumber21"/>
        <w:ind w:left="0"/>
      </w:pPr>
      <w:r w:rsidRPr="007E55DD">
        <w:t>Turi būti sukurtos nauj</w:t>
      </w:r>
      <w:r w:rsidR="007E55DD" w:rsidRPr="007E55DD">
        <w:t>os</w:t>
      </w:r>
      <w:r w:rsidRPr="007E55DD">
        <w:t xml:space="preserve"> prašymo būsenos „Prašymo tikrinimas“, „Prašymas patikrintas“, „Prašymo negalima pateikti“</w:t>
      </w:r>
      <w:r w:rsidR="007E55DD" w:rsidRPr="007E55DD">
        <w:t xml:space="preserve">. „Prašymas apmokėtas“, </w:t>
      </w:r>
      <w:r w:rsidR="007E55DD">
        <w:t xml:space="preserve">„Laukiama apmokėjimo“, </w:t>
      </w:r>
      <w:r w:rsidR="007E55DD" w:rsidRPr="007E55DD">
        <w:t>„Prašymas neapmokėtas“, kt.</w:t>
      </w:r>
      <w:r w:rsidRPr="007E55DD">
        <w:t xml:space="preserve"> </w:t>
      </w:r>
    </w:p>
    <w:p w14:paraId="1528A56A" w14:textId="7F7FADC4" w:rsidR="00BB39B1" w:rsidRDefault="00BB39B1" w:rsidP="00C94704">
      <w:pPr>
        <w:pStyle w:val="Listnumber1"/>
        <w:ind w:left="0"/>
      </w:pPr>
      <w:r>
        <w:t xml:space="preserve">Naujų prašymų formų sąrašas bus suderintas detalios analizės ar projektavimo metu (iki </w:t>
      </w:r>
      <w:r w:rsidR="00BF52FA">
        <w:t>5</w:t>
      </w:r>
      <w:r>
        <w:t>0 naujų prašymo formų</w:t>
      </w:r>
      <w:r w:rsidR="001C7670">
        <w:t>, nenurodytų šioje techninėje specifikacijoje</w:t>
      </w:r>
      <w:r>
        <w:t>).</w:t>
      </w:r>
    </w:p>
    <w:p w14:paraId="77B54CE0" w14:textId="77777777" w:rsidR="00834551" w:rsidRPr="00A8323F" w:rsidRDefault="00834551" w:rsidP="00C94704">
      <w:pPr>
        <w:pStyle w:val="Listnumber1"/>
        <w:numPr>
          <w:ilvl w:val="0"/>
          <w:numId w:val="0"/>
        </w:numPr>
      </w:pPr>
    </w:p>
    <w:p w14:paraId="1DC0CB1B" w14:textId="0FB69E18" w:rsidR="00D9046E" w:rsidRPr="00D9046E" w:rsidRDefault="00D9046E" w:rsidP="00C94704">
      <w:pPr>
        <w:pStyle w:val="Antrat3"/>
        <w:spacing w:before="120" w:after="120"/>
        <w:jc w:val="left"/>
        <w:rPr>
          <w:b/>
          <w:bCs/>
        </w:rPr>
      </w:pPr>
      <w:r w:rsidRPr="00D9046E">
        <w:rPr>
          <w:b/>
          <w:bCs/>
        </w:rPr>
        <w:t xml:space="preserve">REIKALAVIMAI SPRENDIMŲ </w:t>
      </w:r>
      <w:r w:rsidR="004F4ADE">
        <w:rPr>
          <w:b/>
          <w:bCs/>
        </w:rPr>
        <w:t>FUNKCIONALUMO</w:t>
      </w:r>
      <w:r w:rsidRPr="00D9046E">
        <w:rPr>
          <w:b/>
          <w:bCs/>
        </w:rPr>
        <w:t xml:space="preserve"> ATNAUJINIMUI</w:t>
      </w:r>
    </w:p>
    <w:p w14:paraId="7990FAF1" w14:textId="62F1A76E" w:rsidR="00BF52FA" w:rsidRDefault="00BF52FA" w:rsidP="00C94704">
      <w:pPr>
        <w:pStyle w:val="Listnumber1"/>
        <w:ind w:left="0"/>
      </w:pPr>
      <w:r>
        <w:t xml:space="preserve">Turi būti atnaujintos visų jau sukurtų MIGRIS </w:t>
      </w:r>
      <w:r w:rsidRPr="009836C4">
        <w:t>sprendimų formos</w:t>
      </w:r>
      <w:r>
        <w:t xml:space="preserve"> ir šablonai</w:t>
      </w:r>
      <w:r w:rsidRPr="009836C4">
        <w:t xml:space="preserve"> </w:t>
      </w:r>
      <w:r>
        <w:t>(nurodytos priede Nr. 9.1</w:t>
      </w:r>
      <w:r w:rsidR="00773AF4">
        <w:t xml:space="preserve"> – </w:t>
      </w:r>
      <w:r w:rsidR="001B3D05">
        <w:rPr>
          <w:b/>
          <w:bCs/>
        </w:rPr>
        <w:t>šiuo metu sukurt</w:t>
      </w:r>
      <w:r w:rsidR="00773AF4">
        <w:rPr>
          <w:b/>
          <w:bCs/>
        </w:rPr>
        <w:t>os</w:t>
      </w:r>
      <w:r w:rsidR="000B57F2" w:rsidRPr="001B3D05">
        <w:rPr>
          <w:b/>
          <w:bCs/>
        </w:rPr>
        <w:t xml:space="preserve"> </w:t>
      </w:r>
      <w:r w:rsidR="00F77B72" w:rsidRPr="001B3D05">
        <w:rPr>
          <w:b/>
          <w:bCs/>
        </w:rPr>
        <w:t>567</w:t>
      </w:r>
      <w:r w:rsidR="001B3D05">
        <w:rPr>
          <w:b/>
          <w:bCs/>
        </w:rPr>
        <w:t xml:space="preserve"> </w:t>
      </w:r>
      <w:r w:rsidR="00773AF4">
        <w:rPr>
          <w:b/>
          <w:bCs/>
        </w:rPr>
        <w:t>formos ir šablonai</w:t>
      </w:r>
      <w:r w:rsidR="00DB0C00">
        <w:rPr>
          <w:b/>
          <w:bCs/>
        </w:rPr>
        <w:t xml:space="preserve">, </w:t>
      </w:r>
      <w:r w:rsidR="00DB0C00" w:rsidRPr="00DB0C00">
        <w:t>jei kai kurios esamos sprendimų formos bus apjungiamos, tai nebus skaičiuojamas kaip naujos formos sukūrimas, o bus vertinama kaip formos atnaujinimas</w:t>
      </w:r>
      <w:r>
        <w:t xml:space="preserve">), atsižvelgiant į prašymo formų pakeitimus ir automatinių procesų taisykles. </w:t>
      </w:r>
    </w:p>
    <w:p w14:paraId="00B3FF25" w14:textId="288ABE17" w:rsidR="00D9046E" w:rsidRPr="007C5E80" w:rsidRDefault="00D9046E" w:rsidP="00C94704">
      <w:pPr>
        <w:pStyle w:val="Listnumber1"/>
        <w:ind w:left="0"/>
      </w:pPr>
      <w:r w:rsidRPr="007C5E80">
        <w:t xml:space="preserve">Turi būti sukurtos </w:t>
      </w:r>
      <w:r w:rsidR="00BF52FA" w:rsidRPr="007C5E80">
        <w:t xml:space="preserve">naujos </w:t>
      </w:r>
      <w:r w:rsidRPr="007C5E80">
        <w:t>sprendimų formos</w:t>
      </w:r>
      <w:r w:rsidR="009C7B59">
        <w:t xml:space="preserve"> ir šablonai</w:t>
      </w:r>
      <w:r w:rsidR="00BB39B1" w:rsidRPr="007C5E80">
        <w:t xml:space="preserve">, papildomai, bet neapsiribojant, </w:t>
      </w:r>
      <w:r w:rsidRPr="007C5E80">
        <w:t>sukur</w:t>
      </w:r>
      <w:r w:rsidR="003F0572" w:rsidRPr="007C5E80">
        <w:t>iant</w:t>
      </w:r>
      <w:r w:rsidRPr="007C5E80">
        <w:t xml:space="preserve"> </w:t>
      </w:r>
      <w:r w:rsidR="003A0B98" w:rsidRPr="007C5E80">
        <w:t xml:space="preserve">šiuos </w:t>
      </w:r>
      <w:r w:rsidRPr="007C5E80">
        <w:t>automatini</w:t>
      </w:r>
      <w:r w:rsidR="00212A8D" w:rsidRPr="007C5E80">
        <w:t>u</w:t>
      </w:r>
      <w:r w:rsidR="003F0572" w:rsidRPr="007C5E80">
        <w:t>s</w:t>
      </w:r>
      <w:r w:rsidRPr="007C5E80">
        <w:t xml:space="preserve"> sprendim</w:t>
      </w:r>
      <w:r w:rsidR="003F0572" w:rsidRPr="007C5E80">
        <w:t>us</w:t>
      </w:r>
      <w:r w:rsidRPr="007C5E80">
        <w:t>:</w:t>
      </w:r>
    </w:p>
    <w:p w14:paraId="144FF10E" w14:textId="5B240B45" w:rsidR="00D9046E" w:rsidRPr="007C5E80" w:rsidRDefault="00885846" w:rsidP="00C94704">
      <w:pPr>
        <w:pStyle w:val="ListNumber21"/>
        <w:ind w:left="0"/>
      </w:pPr>
      <w:r w:rsidRPr="007C5E80">
        <w:t>j</w:t>
      </w:r>
      <w:r w:rsidR="00D9046E" w:rsidRPr="007C5E80">
        <w:t xml:space="preserve">ei </w:t>
      </w:r>
      <w:r w:rsidR="00FA33B5" w:rsidRPr="007C5E80">
        <w:t>klientas</w:t>
      </w:r>
      <w:r w:rsidR="00D9046E" w:rsidRPr="007C5E80">
        <w:t xml:space="preserve"> prie apklausos neprisijungia 2 kartus, </w:t>
      </w:r>
      <w:r w:rsidR="00212A8D" w:rsidRPr="007C5E80">
        <w:t xml:space="preserve">automatiškai turi būti </w:t>
      </w:r>
      <w:r w:rsidR="00D9046E" w:rsidRPr="007C5E80">
        <w:t>formuojamas sprendimas nutraukti prašymo nagrinėjimą</w:t>
      </w:r>
      <w:r w:rsidR="00BF52FA" w:rsidRPr="007C5E80">
        <w:t>;</w:t>
      </w:r>
    </w:p>
    <w:p w14:paraId="7E7FAD89" w14:textId="77777777" w:rsidR="00BB13CA" w:rsidRPr="007C5E80" w:rsidRDefault="00D9046E" w:rsidP="00C94704">
      <w:pPr>
        <w:pStyle w:val="ListNumber21"/>
        <w:ind w:left="0"/>
      </w:pPr>
      <w:r w:rsidRPr="007C5E80">
        <w:t xml:space="preserve">jei </w:t>
      </w:r>
      <w:r w:rsidR="00FA33B5" w:rsidRPr="007C5E80">
        <w:t>klientas</w:t>
      </w:r>
      <w:r w:rsidRPr="007C5E80">
        <w:t xml:space="preserve"> pats iš paskyros nutraukia nagrinėjimą, </w:t>
      </w:r>
      <w:r w:rsidR="00FA33B5" w:rsidRPr="007C5E80">
        <w:t xml:space="preserve">turi būti </w:t>
      </w:r>
      <w:r w:rsidRPr="007C5E80">
        <w:t>automati</w:t>
      </w:r>
      <w:r w:rsidR="00FA33B5" w:rsidRPr="007C5E80">
        <w:t xml:space="preserve">škai formuojamas </w:t>
      </w:r>
      <w:r w:rsidRPr="007C5E80">
        <w:t>sprendimas nutraukti nagrinėjimą;</w:t>
      </w:r>
    </w:p>
    <w:p w14:paraId="33C1905C" w14:textId="01655FE2" w:rsidR="00BF52FA" w:rsidRPr="007C5E80" w:rsidRDefault="007C5E80" w:rsidP="00C94704">
      <w:pPr>
        <w:pStyle w:val="ListNumber21"/>
        <w:ind w:left="0"/>
      </w:pPr>
      <w:r w:rsidRPr="007C5E80">
        <w:t>kitus šioje techninėje specifikacijoje nurodytus sprendimus</w:t>
      </w:r>
      <w:r w:rsidR="00F7779A">
        <w:t>.</w:t>
      </w:r>
    </w:p>
    <w:p w14:paraId="02AE0FD5" w14:textId="6AF1D01D" w:rsidR="00BB13CA" w:rsidRPr="007C5E80" w:rsidRDefault="00BF52FA" w:rsidP="00C94704">
      <w:pPr>
        <w:pStyle w:val="Listnumber1"/>
        <w:ind w:left="0"/>
      </w:pPr>
      <w:r w:rsidRPr="007C5E80">
        <w:t>T</w:t>
      </w:r>
      <w:r w:rsidR="00BB13CA" w:rsidRPr="007C5E80">
        <w:t>uri būti sukurtas naujas nagrinėjimo procesas, susijęs su užsieniečio gyvenamosios vietos deklaravimu:</w:t>
      </w:r>
    </w:p>
    <w:p w14:paraId="13640E27" w14:textId="1E1AF5DB" w:rsidR="00BB13CA" w:rsidRPr="00BB13CA" w:rsidRDefault="00BB13CA" w:rsidP="00C94704">
      <w:pPr>
        <w:pStyle w:val="ListNumber31"/>
        <w:ind w:left="0"/>
        <w:jc w:val="both"/>
      </w:pPr>
      <w:r w:rsidRPr="007C5E80">
        <w:t>priėmus sprendimą išduoti ar pakeisti leidimą gyventi, duomenys apie užsieniečio deklaruotą gyvenamąją</w:t>
      </w:r>
      <w:r w:rsidRPr="00BB13CA">
        <w:t xml:space="preserve"> vietą turi būti automatiniu būdu perduodami Metrikacijos ir gyvenamosios vietos deklaravimo informacinei sistemai;</w:t>
      </w:r>
    </w:p>
    <w:p w14:paraId="6D261805" w14:textId="64BA163C" w:rsidR="00BB13CA" w:rsidRPr="00412379" w:rsidRDefault="00BB13CA" w:rsidP="00C94704">
      <w:pPr>
        <w:pStyle w:val="ListNumber31"/>
        <w:ind w:left="0"/>
        <w:jc w:val="both"/>
      </w:pPr>
      <w:r w:rsidRPr="00BB13CA">
        <w:t xml:space="preserve">užsieniečiui pateikus atskirą prašymą deklaruoti gyvenamąją vietą, Migracijos departamentas pradeda prašymo nagrinėjimo procesą. Priėmus sprendimą leisti užsieniečiui deklaruoti gyvenamąją vietą, duomenys apie užsieniečio deklaruotą gyvenamąją vietą turi būti automatiniu būdu perduodami </w:t>
      </w:r>
      <w:r w:rsidRPr="00412379">
        <w:t xml:space="preserve">Metrikacijos ir gyvenamosios vietos deklaravimo informacinei sistemai. Jei Migracijos departamentas priima sprendimą neleisti užsieniečiui deklaruoti gyvenamosios vietos, užsienietis informuojamas apie sprendimo priėmimą MIGRIS priemonėmis;  </w:t>
      </w:r>
    </w:p>
    <w:p w14:paraId="420CE2D6" w14:textId="77777777" w:rsidR="00412379" w:rsidRPr="001B1FEF" w:rsidRDefault="00DC58F0" w:rsidP="00C94704">
      <w:pPr>
        <w:pStyle w:val="ListNumber31"/>
        <w:ind w:left="0"/>
        <w:jc w:val="both"/>
      </w:pPr>
      <w:r w:rsidRPr="00412379">
        <w:t xml:space="preserve">jei nuosavybės savininkas atšaukia sutikimą leisti užsieniečiui deklaruoti gyvenamąją vietą, Migracijos departamentas gauna </w:t>
      </w:r>
      <w:r w:rsidRPr="001B1FEF">
        <w:t>tokį informavimą į vidinį MIGRIS portalą</w:t>
      </w:r>
      <w:r w:rsidR="00412379" w:rsidRPr="001B1FEF">
        <w:t>;</w:t>
      </w:r>
    </w:p>
    <w:p w14:paraId="10962880" w14:textId="12814B04" w:rsidR="00DC58F0" w:rsidRPr="001B1FEF" w:rsidRDefault="00412379" w:rsidP="00C94704">
      <w:pPr>
        <w:pStyle w:val="ListNumber31"/>
        <w:ind w:left="0"/>
        <w:jc w:val="both"/>
      </w:pPr>
      <w:r w:rsidRPr="001B1FEF">
        <w:t>MIGRIS automatiniu būdu perduoda duomenis apie užsieniečio gyvenamosios vietos deklaravimo panaikinimą Metrikacijos ir gyvenamosios vietos deklaravimo informacinei sistemai, Lietuvos Respublikos gyvenamosios vietos deklaravimo įstatymo nustatytais pagrindais;</w:t>
      </w:r>
    </w:p>
    <w:p w14:paraId="237BCBDB" w14:textId="107B06FB" w:rsidR="009836C4" w:rsidRDefault="001B1FEF" w:rsidP="008A25BB">
      <w:pPr>
        <w:pStyle w:val="ListNumber31"/>
        <w:ind w:left="0"/>
        <w:jc w:val="both"/>
      </w:pPr>
      <w:r w:rsidRPr="001B1FEF">
        <w:t xml:space="preserve">jei užsienietis pateikia prašymą deklaruoti išvykimą iš Lietuvos, Migracijos departamentas pradeda prašymo nagrinėjimo procesą arba toks prašymas yra apdorojamas automatiniu būdu. </w:t>
      </w:r>
      <w:r w:rsidRPr="001B1FEF">
        <w:br/>
        <w:t>Priėmus sprendimą, duomenys apie deklaracijos panaikinimą</w:t>
      </w:r>
      <w:r>
        <w:t xml:space="preserve"> automatiniu būdu</w:t>
      </w:r>
      <w:r w:rsidRPr="001B1FEF">
        <w:t xml:space="preserve"> yra perduodami Metrikacijos ir gyvenamosios vietos deklaravimo informacinei sistemai, užsieniečio</w:t>
      </w:r>
      <w:r>
        <w:t xml:space="preserve"> leidimas gyventi automatiniu būdu MIGRIS skelbiamas negaliojančiu</w:t>
      </w:r>
      <w:r w:rsidR="008A25BB">
        <w:t>.</w:t>
      </w:r>
    </w:p>
    <w:p w14:paraId="340BD4FB" w14:textId="77777777" w:rsidR="00CA7B49" w:rsidRDefault="009E6D56" w:rsidP="00C94704">
      <w:pPr>
        <w:pStyle w:val="Listnumber1"/>
        <w:ind w:left="0"/>
      </w:pPr>
      <w:r>
        <w:lastRenderedPageBreak/>
        <w:t>T</w:t>
      </w:r>
      <w:r w:rsidR="00D9046E">
        <w:t xml:space="preserve">uri būti sukurta galimybė </w:t>
      </w:r>
      <w:r>
        <w:t xml:space="preserve">Migracijos departamento </w:t>
      </w:r>
      <w:r w:rsidR="00D9046E">
        <w:t>darbuotojui, kuris turi parašo teisę (tai yra, jis turi tam tikrą rolę ir yra sprendime nurodytas pasirašančiu asmeniu)</w:t>
      </w:r>
      <w:r w:rsidR="00CA7B49">
        <w:t>:</w:t>
      </w:r>
    </w:p>
    <w:p w14:paraId="059F4CED" w14:textId="77777777" w:rsidR="00CA7B49" w:rsidRDefault="00D9046E" w:rsidP="00C94704">
      <w:pPr>
        <w:pStyle w:val="ListNumber21"/>
        <w:ind w:left="0"/>
      </w:pPr>
      <w:r>
        <w:t xml:space="preserve">peržiūrėti parengtus sprendimų projektus, </w:t>
      </w:r>
    </w:p>
    <w:p w14:paraId="2E02EB2D" w14:textId="77777777" w:rsidR="00F71A96" w:rsidRDefault="00D9046E" w:rsidP="00C94704">
      <w:pPr>
        <w:pStyle w:val="ListNumber21"/>
        <w:ind w:left="0"/>
      </w:pPr>
      <w:r>
        <w:t xml:space="preserve">pažymėti </w:t>
      </w:r>
      <w:r w:rsidR="00F71A96">
        <w:t xml:space="preserve">pasirinktus sprendimų projektus </w:t>
      </w:r>
      <w:r w:rsidR="00CA7B49">
        <w:t xml:space="preserve">žyma </w:t>
      </w:r>
      <w:r>
        <w:t xml:space="preserve">„Parengtas pasirašymui“, </w:t>
      </w:r>
    </w:p>
    <w:p w14:paraId="75D1147D" w14:textId="77777777" w:rsidR="00F71A96" w:rsidRDefault="00F71A96" w:rsidP="00C94704">
      <w:pPr>
        <w:pStyle w:val="ListNumber21"/>
        <w:ind w:left="0"/>
      </w:pPr>
      <w:r>
        <w:t>peržiūrėti</w:t>
      </w:r>
      <w:r w:rsidR="00D9046E">
        <w:t xml:space="preserve"> sprendimų su žyma „Parengtas pasirašymui“ sąrašą (atskirame skirtuke)</w:t>
      </w:r>
      <w:r>
        <w:t>;</w:t>
      </w:r>
    </w:p>
    <w:p w14:paraId="6E752B64" w14:textId="2ED58306" w:rsidR="00D9046E" w:rsidRDefault="00D9046E" w:rsidP="00C94704">
      <w:pPr>
        <w:pStyle w:val="ListNumber21"/>
        <w:ind w:left="0"/>
      </w:pPr>
      <w:r>
        <w:t xml:space="preserve"> </w:t>
      </w:r>
      <w:r w:rsidR="00F71A96">
        <w:t>pažymėtus sprendimų projektus</w:t>
      </w:r>
      <w:r>
        <w:t xml:space="preserve"> masiškai pasirašyti</w:t>
      </w:r>
      <w:r w:rsidR="00CA7B49">
        <w:t>.</w:t>
      </w:r>
    </w:p>
    <w:p w14:paraId="23C3B180" w14:textId="261AA5C0" w:rsidR="004D29D5" w:rsidRDefault="00F71A96" w:rsidP="00C94704">
      <w:pPr>
        <w:pStyle w:val="Listnumber1"/>
        <w:ind w:left="0"/>
      </w:pPr>
      <w:r>
        <w:t>T</w:t>
      </w:r>
      <w:r w:rsidR="0034694E" w:rsidRPr="0034694E">
        <w:t xml:space="preserve">uri būti </w:t>
      </w:r>
      <w:r w:rsidR="0034694E" w:rsidRPr="00B83A32">
        <w:t>sukurt</w:t>
      </w:r>
      <w:r w:rsidR="00081A64">
        <w:t>i</w:t>
      </w:r>
      <w:r w:rsidR="003D1C7A" w:rsidRPr="00B83A32">
        <w:t xml:space="preserve"> nauji</w:t>
      </w:r>
      <w:r w:rsidR="0034694E" w:rsidRPr="00B83A32">
        <w:t xml:space="preserve"> jungtiniai sprendimai</w:t>
      </w:r>
      <w:r w:rsidR="0034694E" w:rsidRPr="0034694E">
        <w:t xml:space="preserve">, sudarant galimybę </w:t>
      </w:r>
      <w:r w:rsidR="00B94CC0">
        <w:t>parengti vieną</w:t>
      </w:r>
      <w:r w:rsidR="000E03C2">
        <w:t xml:space="preserve"> naują</w:t>
      </w:r>
      <w:r w:rsidR="00B94CC0">
        <w:t xml:space="preserve"> sprendimą, kuriame būtų apjungti kelių skyrių sprendimai, tokį sprendimą gali vizuoti ar pasirašyti kelių skyrių darbuotojai. Jungtinių sprendimų funkcionalumas taikomas tik naujai priimamiems sprendimams. </w:t>
      </w:r>
      <w:r w:rsidR="004D29D5">
        <w:t>S</w:t>
      </w:r>
      <w:r w:rsidR="0034694E" w:rsidRPr="0034694E">
        <w:t>prendimo šablone turi būti galimybė pasirinkti</w:t>
      </w:r>
      <w:r w:rsidR="001B48E2">
        <w:t xml:space="preserve"> / nurodyti</w:t>
      </w:r>
      <w:r w:rsidR="004D29D5">
        <w:t>:</w:t>
      </w:r>
    </w:p>
    <w:p w14:paraId="6B264C04" w14:textId="01A06292" w:rsidR="004D29D5" w:rsidRDefault="001B48E2" w:rsidP="00C94704">
      <w:pPr>
        <w:pStyle w:val="ListNumber21"/>
        <w:ind w:left="0"/>
      </w:pPr>
      <w:r>
        <w:t>apjungiamų sprendimų tipus</w:t>
      </w:r>
      <w:r w:rsidR="00B94CC0">
        <w:t xml:space="preserve"> (jungtiniame sprendime turi būti rodomi atskirų sprendimų tipų laukai, pagrindai, </w:t>
      </w:r>
      <w:proofErr w:type="spellStart"/>
      <w:r w:rsidR="00B94CC0">
        <w:t>poreikšmės</w:t>
      </w:r>
      <w:proofErr w:type="spellEnd"/>
      <w:r w:rsidR="00B94CC0">
        <w:t xml:space="preserve"> ir kiti atributai)</w:t>
      </w:r>
      <w:r w:rsidR="004D29D5">
        <w:t>;</w:t>
      </w:r>
    </w:p>
    <w:p w14:paraId="631AF037" w14:textId="0EBB6F62" w:rsidR="00B94CC0" w:rsidRDefault="00B94CC0" w:rsidP="00C94704">
      <w:pPr>
        <w:pStyle w:val="ListNumber21"/>
        <w:ind w:left="0"/>
      </w:pPr>
      <w:r>
        <w:t>kol jungtinis sprendimas nėra pasirašytas, turi būti galimybė keisti pasirinktus apjungiamų įrašų duomenis;</w:t>
      </w:r>
    </w:p>
    <w:p w14:paraId="3405EAAB" w14:textId="4D9CF187" w:rsidR="00B94CC0" w:rsidRPr="009E31AE" w:rsidRDefault="0034694E" w:rsidP="00C94704">
      <w:pPr>
        <w:pStyle w:val="ListNumber21"/>
        <w:ind w:left="0"/>
      </w:pPr>
      <w:r w:rsidRPr="009E31AE">
        <w:t xml:space="preserve">sprendimo rengimo, derinimo, vizavimo ir pasirašymo </w:t>
      </w:r>
      <w:r w:rsidR="001B48E2">
        <w:t>eigą</w:t>
      </w:r>
      <w:r w:rsidR="00B94CC0">
        <w:t>.</w:t>
      </w:r>
    </w:p>
    <w:p w14:paraId="3EE51E3C" w14:textId="0C16AD1A" w:rsidR="00CC372C" w:rsidRDefault="00B307C3" w:rsidP="00C94704">
      <w:pPr>
        <w:pStyle w:val="Listnumber1"/>
        <w:ind w:left="0"/>
      </w:pPr>
      <w:r w:rsidRPr="009E31AE">
        <w:t>T</w:t>
      </w:r>
      <w:r w:rsidR="00B94CC0">
        <w:t>uri būti sukurtas atskiras meniu punktas „Sprendimai“, kuriame</w:t>
      </w:r>
      <w:r w:rsidR="00B83A32">
        <w:t xml:space="preserve"> t</w:t>
      </w:r>
      <w:r w:rsidR="00B94CC0">
        <w:t>uri būti atvaizduojami parengti, derinami ir pasirašyti sprendimai. Šių sprendimų neturi rodyti meniu punkte „Dokumentai“</w:t>
      </w:r>
      <w:r w:rsidR="00B83A32">
        <w:t>.</w:t>
      </w:r>
    </w:p>
    <w:p w14:paraId="75B0A19D" w14:textId="3A402230" w:rsidR="00754BBD" w:rsidRDefault="00B94CC0" w:rsidP="00C94704">
      <w:pPr>
        <w:pStyle w:val="Listnumber1"/>
        <w:ind w:left="0"/>
      </w:pPr>
      <w:r>
        <w:t>Turi būti sukurti filtrai pagal dokumento</w:t>
      </w:r>
      <w:r w:rsidR="00ED2577">
        <w:t xml:space="preserve"> eigos</w:t>
      </w:r>
      <w:r>
        <w:t xml:space="preserve"> būsenas, </w:t>
      </w:r>
      <w:r w:rsidR="00ED2577">
        <w:t xml:space="preserve">jų parengimo ar pasirašymo datas, </w:t>
      </w:r>
      <w:r>
        <w:t>prašymo ir nagrinėjimo tipus, rengiančius ir pasirašančius asmenis</w:t>
      </w:r>
      <w:r w:rsidR="00ED2577">
        <w:t>.</w:t>
      </w:r>
    </w:p>
    <w:p w14:paraId="13ECCF67" w14:textId="73D0B586" w:rsidR="00B83A32" w:rsidRDefault="00B83A32" w:rsidP="00C94704">
      <w:pPr>
        <w:pStyle w:val="Listnumber1"/>
        <w:ind w:left="0"/>
      </w:pPr>
      <w:r>
        <w:t>Turi būti sukurtos naujos nagrinėjimų ir sprendimų būsenos „Baigta (rankiniu būdu)“, „Nutrauktas nagrinėjimas“, „Sustabdytas nagrinėjimas“, „Priimtas teigiamas sprendimas“, „Priimtas neigiamas sprendimas“, „Suteiktas asmens kodas“, „Pagamintas asmens dokumentas“, „Procesas baigtas“, „Apskųstas teismui“</w:t>
      </w:r>
      <w:r w:rsidR="00212799">
        <w:t>, kt.</w:t>
      </w:r>
    </w:p>
    <w:p w14:paraId="342350E4" w14:textId="3A5C483C" w:rsidR="00F7779A" w:rsidRDefault="004F77AA" w:rsidP="00D01E86">
      <w:pPr>
        <w:pStyle w:val="Listnumber1"/>
        <w:ind w:left="0"/>
      </w:pPr>
      <w:r>
        <w:t>Nauj</w:t>
      </w:r>
      <w:r w:rsidR="00F7779A">
        <w:t>ai kuriamų</w:t>
      </w:r>
      <w:r>
        <w:t xml:space="preserve"> sprendimo formų sąrašas bus suderintas detalios analizės ar projektavimo metu (iki 50 naujų sprendimo formų, nenurodytų šioje techninėje specifikacijoje).</w:t>
      </w:r>
      <w:r w:rsidR="00F7779A" w:rsidRPr="007C5E80">
        <w:t xml:space="preserve"> Jei naujo sprendimo formos ar šablono sukūrimo realizacija reikalauja papildomų procesų ar patikrinimų sukūrimo, jie turi būti realizuoti kartu su naujo sprendimo formos ar šablono sukūrimu. </w:t>
      </w:r>
    </w:p>
    <w:p w14:paraId="7A6DCAF0" w14:textId="77777777" w:rsidR="007E55DD" w:rsidRDefault="007E55DD" w:rsidP="00C94704">
      <w:pPr>
        <w:pStyle w:val="Listnumber1"/>
        <w:numPr>
          <w:ilvl w:val="0"/>
          <w:numId w:val="0"/>
        </w:numPr>
      </w:pPr>
    </w:p>
    <w:p w14:paraId="6DAC6C2F" w14:textId="66FEB2F6" w:rsidR="005764F4" w:rsidRDefault="005764F4" w:rsidP="00C94704">
      <w:pPr>
        <w:pStyle w:val="Antrat3"/>
        <w:spacing w:before="120" w:after="120"/>
        <w:jc w:val="left"/>
        <w:rPr>
          <w:b/>
        </w:rPr>
      </w:pPr>
      <w:r>
        <w:rPr>
          <w:b/>
        </w:rPr>
        <w:t xml:space="preserve">REIKALAVIMAI NAGRINĖJIMŲ FUNKCIONALUMO ATNAUJINIMUI </w:t>
      </w:r>
    </w:p>
    <w:p w14:paraId="6DAD2C77" w14:textId="77777777" w:rsidR="005764F4" w:rsidRDefault="005764F4" w:rsidP="00C94704">
      <w:pPr>
        <w:pStyle w:val="Listnumber1"/>
        <w:ind w:left="0"/>
      </w:pPr>
      <w:r>
        <w:t>Turi būti atnaujintas nagrinėjimo stabdymo funkcionalumas:</w:t>
      </w:r>
    </w:p>
    <w:p w14:paraId="7767D1C8" w14:textId="79C1C484" w:rsidR="005764F4" w:rsidRDefault="005764F4" w:rsidP="00C94704">
      <w:pPr>
        <w:pStyle w:val="ListNumber21"/>
        <w:ind w:left="0"/>
      </w:pPr>
      <w:r>
        <w:t>Turi būti galima įvesti nagrinėjimo stabdymo datą iki</w:t>
      </w:r>
      <w:r w:rsidR="00EE4B22">
        <w:t xml:space="preserve"> iš klasifikatoriaus</w:t>
      </w:r>
      <w:r w:rsidR="00F77B72">
        <w:t>,</w:t>
      </w:r>
      <w:r w:rsidR="00EE4B22">
        <w:t xml:space="preserve"> pasirenkant </w:t>
      </w:r>
      <w:r w:rsidR="000C340B">
        <w:t xml:space="preserve">nagrinėjimo </w:t>
      </w:r>
      <w:r w:rsidR="00EE4B22">
        <w:t>sustabdymo terminą (turi būti sukurtas klasifikatorius);</w:t>
      </w:r>
    </w:p>
    <w:p w14:paraId="7C38FA04" w14:textId="7751EAA0" w:rsidR="00EE4B22" w:rsidRDefault="000C340B" w:rsidP="00C94704">
      <w:pPr>
        <w:pStyle w:val="ListNumber21"/>
        <w:ind w:left="0"/>
      </w:pPr>
      <w:r>
        <w:t xml:space="preserve">Turi būti </w:t>
      </w:r>
      <w:r w:rsidR="00215767">
        <w:t>privaloma</w:t>
      </w:r>
      <w:r>
        <w:t xml:space="preserve"> iš klasifikatoriaus pasirinkti nagrinėjimo sustabdymo priežastį (turi būti sukurtas klasifikatorius</w:t>
      </w:r>
      <w:r w:rsidR="00215767">
        <w:t xml:space="preserve"> arba papildytos esamos reikšmės</w:t>
      </w:r>
      <w:r>
        <w:t>);</w:t>
      </w:r>
    </w:p>
    <w:p w14:paraId="1BA95E49" w14:textId="31447B26" w:rsidR="000C340B" w:rsidRDefault="00B3795E" w:rsidP="00C94704">
      <w:pPr>
        <w:pStyle w:val="ListNumber21"/>
        <w:ind w:left="0"/>
      </w:pPr>
      <w:r>
        <w:t>Kai baigiasi nurodytas nagrinėjimo sustabdymo laikotarpis, nagrinėjimas turi būti atnaujinamas automatiniu būdu</w:t>
      </w:r>
      <w:r w:rsidR="00D00CE4">
        <w:t>, darbuotojui, atsakingam už nagrinėjimą,</w:t>
      </w:r>
      <w:r w:rsidR="00644E79">
        <w:t xml:space="preserve"> ir klientui</w:t>
      </w:r>
      <w:r w:rsidR="00D00CE4">
        <w:t xml:space="preserve"> turi būti išsiunčiamas pranešimas apie nagrinėjimo atnaujinimą</w:t>
      </w:r>
      <w:r w:rsidR="00084F66">
        <w:t>.</w:t>
      </w:r>
    </w:p>
    <w:p w14:paraId="4D7E5439" w14:textId="038AF231" w:rsidR="00D00CE4" w:rsidRDefault="00D00CE4" w:rsidP="00C94704">
      <w:pPr>
        <w:pStyle w:val="Listnumber1"/>
        <w:ind w:left="0"/>
      </w:pPr>
      <w:r>
        <w:t>Turi būti sukurt</w:t>
      </w:r>
      <w:r w:rsidR="007B7E92">
        <w:t>os papildomos nagrinėjimo būsenos (pvz., „Nagrinėjimas atnaujintas (sistema)“, „Nagrinėjimas atnaujintas (darbuotojas)“</w:t>
      </w:r>
      <w:r w:rsidR="00084F66">
        <w:t xml:space="preserve">, kt.). </w:t>
      </w:r>
    </w:p>
    <w:p w14:paraId="5B9B4E04" w14:textId="5121CDF3" w:rsidR="00084F66" w:rsidRDefault="00084F66" w:rsidP="00C94704">
      <w:pPr>
        <w:pStyle w:val="Listnumber1"/>
        <w:ind w:left="0"/>
      </w:pPr>
      <w:r>
        <w:t xml:space="preserve">Turi būti sukurti papildomi nagrinėjimų paieškos filtrai, susiję su atnaujintu nagrinėjimo stabdymo funkcionalumu. </w:t>
      </w:r>
    </w:p>
    <w:p w14:paraId="1E4568E0" w14:textId="67656F9B" w:rsidR="00520EA7" w:rsidRDefault="00520EA7" w:rsidP="00C94704">
      <w:pPr>
        <w:pStyle w:val="Listnumber1"/>
        <w:ind w:left="0"/>
      </w:pPr>
      <w:r>
        <w:t>Turi būti galima filtruoti praterminuotus nagrinėjimus</w:t>
      </w:r>
      <w:r w:rsidR="00AD48D5">
        <w:t xml:space="preserve">, rodant atsakingus darbuotojus, </w:t>
      </w:r>
      <w:r w:rsidR="00115575">
        <w:t xml:space="preserve">praterminuotas dienas ir kt. </w:t>
      </w:r>
    </w:p>
    <w:p w14:paraId="29DF41ED" w14:textId="77777777" w:rsidR="005764F4" w:rsidRPr="005764F4" w:rsidRDefault="005764F4" w:rsidP="00C94704">
      <w:pPr>
        <w:rPr>
          <w:lang w:eastAsia="ar-SA"/>
        </w:rPr>
      </w:pPr>
    </w:p>
    <w:p w14:paraId="610F5CAF" w14:textId="2AC1F3A3" w:rsidR="007E55DD" w:rsidRDefault="007E55DD" w:rsidP="00C94704">
      <w:pPr>
        <w:pStyle w:val="Antrat3"/>
        <w:spacing w:before="120" w:after="120"/>
        <w:jc w:val="left"/>
        <w:rPr>
          <w:b/>
        </w:rPr>
      </w:pPr>
      <w:r w:rsidRPr="00BF1534">
        <w:rPr>
          <w:b/>
          <w:bCs/>
        </w:rPr>
        <w:lastRenderedPageBreak/>
        <w:t>REIKALAVIMAI INTEGRACINIŲ SĄSAJŲ SUKŪRIMUI</w:t>
      </w:r>
    </w:p>
    <w:p w14:paraId="7ED12895" w14:textId="00155370" w:rsidR="00EB0AEE" w:rsidRDefault="007E55DD" w:rsidP="00C94704">
      <w:pPr>
        <w:pStyle w:val="Listnumber1"/>
        <w:ind w:left="0"/>
      </w:pPr>
      <w:r>
        <w:t>Atnaujinti ar sukurti naujas duomenų gavimo sąsajas, užtikrinant, kad duomenys būtų gaunami duomenų bazės struktūros pavidalu (t. y.</w:t>
      </w:r>
      <w:r w:rsidR="00B63ED8">
        <w:t>,</w:t>
      </w:r>
      <w:r>
        <w:t xml:space="preserve"> nebūtų gaunami išrašai) ir MIGRIS galėtų atlikti duomenų automatizuotą patikrinimą bei sulyginimą su prašymo, sprendimo ir kt. duomenimis. </w:t>
      </w:r>
      <w:r w:rsidR="00D8702D">
        <w:t xml:space="preserve">Reikalavimas taikomas toms sistemoms ar registrams, kurie gali pateikti duomenis duomenų bazės struktūros pavidalu (t. y., iš paslaugų teikėjo nereikalaujama atlikti kitų sistemų pakeitimų). </w:t>
      </w:r>
      <w:r>
        <w:t xml:space="preserve"> </w:t>
      </w:r>
    </w:p>
    <w:p w14:paraId="25639D63" w14:textId="1CDDAA0B" w:rsidR="007E55DD" w:rsidRDefault="007E55DD" w:rsidP="00C94704">
      <w:pPr>
        <w:pStyle w:val="Listnumber1"/>
        <w:ind w:left="0"/>
      </w:pPr>
      <w:r>
        <w:t xml:space="preserve">MIGRIS procesuose naudojami registrai ir informacinės sistemos: </w:t>
      </w:r>
    </w:p>
    <w:p w14:paraId="7999A372" w14:textId="77777777" w:rsidR="007E55DD" w:rsidRDefault="007E55DD" w:rsidP="00C94704">
      <w:pPr>
        <w:pStyle w:val="ListNumber21"/>
        <w:ind w:left="0"/>
      </w:pPr>
      <w:r>
        <w:t>Fizinio asmens byloje:</w:t>
      </w:r>
    </w:p>
    <w:p w14:paraId="16204D5E" w14:textId="77777777" w:rsidR="007E55DD" w:rsidRDefault="007E55DD" w:rsidP="00C94704">
      <w:pPr>
        <w:pStyle w:val="ListNumber31"/>
        <w:ind w:left="0"/>
      </w:pPr>
      <w:r>
        <w:t>Valstybės sienos apsaugos tarnybos informacinė sistema;</w:t>
      </w:r>
      <w:r>
        <w:tab/>
      </w:r>
    </w:p>
    <w:p w14:paraId="7044D9D9" w14:textId="77777777" w:rsidR="007E55DD" w:rsidRDefault="007E55DD" w:rsidP="00C94704">
      <w:pPr>
        <w:pStyle w:val="ListNumber31"/>
        <w:ind w:left="0"/>
      </w:pPr>
      <w:r>
        <w:t>Valstybinės darbo inspekcijos informacinė sistema</w:t>
      </w:r>
    </w:p>
    <w:p w14:paraId="1C665DB5" w14:textId="77777777" w:rsidR="007E55DD" w:rsidRDefault="007E55DD" w:rsidP="00C94704">
      <w:pPr>
        <w:pStyle w:val="ListNumber31"/>
        <w:ind w:left="0"/>
      </w:pPr>
      <w:r>
        <w:t>Užimtumo tarnybos informacinė sistema;</w:t>
      </w:r>
      <w:r>
        <w:tab/>
      </w:r>
    </w:p>
    <w:p w14:paraId="1E25B69B" w14:textId="77777777" w:rsidR="007E55DD" w:rsidRDefault="007E55DD" w:rsidP="00C94704">
      <w:pPr>
        <w:pStyle w:val="ListNumber31"/>
        <w:ind w:left="0"/>
      </w:pPr>
      <w:r>
        <w:t>Studentų registras;</w:t>
      </w:r>
      <w:r>
        <w:tab/>
      </w:r>
    </w:p>
    <w:p w14:paraId="27DB2796" w14:textId="77777777" w:rsidR="007E55DD" w:rsidRDefault="007E55DD" w:rsidP="00C94704">
      <w:pPr>
        <w:pStyle w:val="ListNumber31"/>
        <w:ind w:left="0"/>
      </w:pPr>
      <w:r>
        <w:t>Valstybinio socialinio draudimo fondo valdybos (SODRA) informacinė sistema;</w:t>
      </w:r>
      <w:r>
        <w:tab/>
      </w:r>
    </w:p>
    <w:p w14:paraId="1D8A5FB7" w14:textId="77777777" w:rsidR="007E55DD" w:rsidRDefault="007E55DD" w:rsidP="00C94704">
      <w:pPr>
        <w:pStyle w:val="ListNumber31"/>
        <w:ind w:left="0"/>
      </w:pPr>
      <w:proofErr w:type="spellStart"/>
      <w:r>
        <w:t>Startup</w:t>
      </w:r>
      <w:proofErr w:type="spellEnd"/>
      <w:r>
        <w:t xml:space="preserve"> Viza;</w:t>
      </w:r>
      <w:r>
        <w:tab/>
      </w:r>
    </w:p>
    <w:p w14:paraId="6086A820" w14:textId="77777777" w:rsidR="007E55DD" w:rsidRDefault="007E55DD" w:rsidP="00C94704">
      <w:pPr>
        <w:pStyle w:val="ListNumber31"/>
        <w:ind w:left="0"/>
      </w:pPr>
      <w:r>
        <w:t>Nacionalinė Šengeno informacinė sistema (NSIS);</w:t>
      </w:r>
      <w:r>
        <w:tab/>
      </w:r>
    </w:p>
    <w:p w14:paraId="28ECB9C1" w14:textId="77777777" w:rsidR="007E55DD" w:rsidRDefault="007E55DD" w:rsidP="00C94704">
      <w:pPr>
        <w:pStyle w:val="ListNumber31"/>
        <w:ind w:left="0"/>
      </w:pPr>
      <w:r>
        <w:t>Prevencinio poveikio priemonių taikymo registras;</w:t>
      </w:r>
      <w:r>
        <w:tab/>
      </w:r>
    </w:p>
    <w:p w14:paraId="1C9EEAB2" w14:textId="77777777" w:rsidR="007E55DD" w:rsidRDefault="007E55DD" w:rsidP="00C94704">
      <w:pPr>
        <w:pStyle w:val="ListNumber31"/>
        <w:ind w:left="0"/>
      </w:pPr>
      <w:r>
        <w:t>Nekilnojamo turto registras;</w:t>
      </w:r>
      <w:r>
        <w:tab/>
      </w:r>
    </w:p>
    <w:p w14:paraId="179E7061" w14:textId="77777777" w:rsidR="007E55DD" w:rsidRDefault="007E55DD" w:rsidP="00C94704">
      <w:pPr>
        <w:pStyle w:val="ListNumber31"/>
        <w:ind w:left="0"/>
      </w:pPr>
      <w:r>
        <w:t>Lietuvos nacionalinė vizų informacinė sistema;</w:t>
      </w:r>
      <w:r>
        <w:tab/>
      </w:r>
    </w:p>
    <w:p w14:paraId="3449F82E" w14:textId="77777777" w:rsidR="007E55DD" w:rsidRDefault="007E55DD" w:rsidP="00C94704">
      <w:pPr>
        <w:pStyle w:val="ListNumber31"/>
        <w:ind w:left="0"/>
      </w:pPr>
      <w:r>
        <w:t>Nacionalinio egzaminų centro informacinė sistema;</w:t>
      </w:r>
      <w:r>
        <w:tab/>
      </w:r>
    </w:p>
    <w:p w14:paraId="14C2C65E" w14:textId="77777777" w:rsidR="007E55DD" w:rsidRDefault="007E55DD" w:rsidP="00C94704">
      <w:pPr>
        <w:pStyle w:val="ListNumber31"/>
        <w:ind w:left="0"/>
      </w:pPr>
      <w:r>
        <w:t>Nacionaliniai perspėjimai;</w:t>
      </w:r>
      <w:r>
        <w:tab/>
      </w:r>
    </w:p>
    <w:p w14:paraId="0F40CCD5" w14:textId="56B0694A" w:rsidR="007E55DD" w:rsidRDefault="007E55DD" w:rsidP="00C94704">
      <w:pPr>
        <w:pStyle w:val="ListNumber31"/>
        <w:ind w:left="0"/>
      </w:pPr>
      <w:r>
        <w:t>Muitinės apskaitos ir kontrolės informacinė sistema (MAKIS);</w:t>
      </w:r>
      <w:r>
        <w:tab/>
      </w:r>
    </w:p>
    <w:p w14:paraId="43FEC233" w14:textId="77777777" w:rsidR="007E55DD" w:rsidRDefault="007E55DD" w:rsidP="00C94704">
      <w:pPr>
        <w:pStyle w:val="ListNumber31"/>
        <w:ind w:left="0"/>
      </w:pPr>
      <w:r>
        <w:t>Mokesčių apskaitos informacinė sistema (MAIS);</w:t>
      </w:r>
      <w:r>
        <w:tab/>
      </w:r>
    </w:p>
    <w:p w14:paraId="1F6CE88F" w14:textId="77777777" w:rsidR="007E55DD" w:rsidRDefault="007E55DD" w:rsidP="00C94704">
      <w:pPr>
        <w:pStyle w:val="ListNumber31"/>
        <w:ind w:left="0"/>
      </w:pPr>
      <w:r>
        <w:t>Mokinių registras;</w:t>
      </w:r>
    </w:p>
    <w:p w14:paraId="30227B1C" w14:textId="77777777" w:rsidR="007E55DD" w:rsidRDefault="007E55DD" w:rsidP="00C94704">
      <w:pPr>
        <w:pStyle w:val="ListNumber31"/>
        <w:ind w:left="0"/>
      </w:pPr>
      <w:r>
        <w:t>Juridinių asmenų dalyvių informacinė sistema (JADIS);</w:t>
      </w:r>
      <w:r>
        <w:tab/>
      </w:r>
    </w:p>
    <w:p w14:paraId="35D9ADC0" w14:textId="77777777" w:rsidR="007E55DD" w:rsidRDefault="007E55DD" w:rsidP="00C94704">
      <w:pPr>
        <w:pStyle w:val="ListNumber31"/>
        <w:ind w:left="0"/>
      </w:pPr>
      <w:r>
        <w:t>Įtariamųjų, kaltinamųjų ir nuteistųjų registras (ĮKNR);</w:t>
      </w:r>
      <w:r>
        <w:tab/>
      </w:r>
    </w:p>
    <w:p w14:paraId="7AEB6AA6" w14:textId="77777777" w:rsidR="007E55DD" w:rsidRDefault="007E55DD" w:rsidP="00C94704">
      <w:pPr>
        <w:pStyle w:val="ListNumber31"/>
        <w:ind w:left="0"/>
      </w:pPr>
      <w:r>
        <w:t>Interpolo generalinio sekretoriato duomenų bazė;</w:t>
      </w:r>
      <w:r>
        <w:tab/>
      </w:r>
    </w:p>
    <w:p w14:paraId="34676295" w14:textId="77777777" w:rsidR="007E55DD" w:rsidRDefault="007E55DD" w:rsidP="00C94704">
      <w:pPr>
        <w:pStyle w:val="ListNumber31"/>
        <w:ind w:left="0"/>
      </w:pPr>
      <w:r w:rsidRPr="0060448B">
        <w:t>Ieškomų asmenų, neatpažintų lavonų ir nežinomų bejėgių asmenų žinybinis registras</w:t>
      </w:r>
      <w:r>
        <w:t xml:space="preserve"> (IAŽR);</w:t>
      </w:r>
    </w:p>
    <w:p w14:paraId="7D3DC6C4" w14:textId="77777777" w:rsidR="007E55DD" w:rsidRDefault="007E55DD" w:rsidP="00C94704">
      <w:pPr>
        <w:pStyle w:val="ListNumber31"/>
        <w:ind w:left="0"/>
      </w:pPr>
      <w:r>
        <w:t>Integruota muitinės informacinė sistema ir kitos muitinės informacinės sistemos (atsakymas pateikiamas kitą dieną);</w:t>
      </w:r>
      <w:r>
        <w:tab/>
      </w:r>
    </w:p>
    <w:p w14:paraId="45FF48D6" w14:textId="77777777" w:rsidR="007E55DD" w:rsidRDefault="007E55DD" w:rsidP="00C94704">
      <w:pPr>
        <w:pStyle w:val="ListNumber31"/>
        <w:ind w:left="0"/>
      </w:pPr>
      <w:r>
        <w:t>Įgaliojimų registras;</w:t>
      </w:r>
    </w:p>
    <w:p w14:paraId="6D9A087D" w14:textId="77777777" w:rsidR="007E55DD" w:rsidRDefault="007E55DD" w:rsidP="00C94704">
      <w:pPr>
        <w:pStyle w:val="ListNumber31"/>
        <w:ind w:left="0"/>
      </w:pPr>
      <w:r>
        <w:t>Gyventojų registras;</w:t>
      </w:r>
      <w:r>
        <w:tab/>
      </w:r>
    </w:p>
    <w:p w14:paraId="49449FF1" w14:textId="77777777" w:rsidR="007E55DD" w:rsidRDefault="007E55DD" w:rsidP="00C94704">
      <w:pPr>
        <w:pStyle w:val="ListNumber31"/>
        <w:ind w:left="0"/>
      </w:pPr>
      <w:r>
        <w:t>Administracinių nusižengimų registras;</w:t>
      </w:r>
    </w:p>
    <w:p w14:paraId="68B8B631" w14:textId="77777777" w:rsidR="007E55DD" w:rsidRDefault="007E55DD" w:rsidP="00C94704">
      <w:pPr>
        <w:pStyle w:val="ListNumber21"/>
        <w:ind w:left="0"/>
      </w:pPr>
      <w:r>
        <w:t>Juridinio asmens byloje:</w:t>
      </w:r>
    </w:p>
    <w:p w14:paraId="1132673F" w14:textId="77777777" w:rsidR="007E55DD" w:rsidRDefault="007E55DD" w:rsidP="00C94704">
      <w:pPr>
        <w:pStyle w:val="ListNumber31"/>
        <w:ind w:left="0"/>
      </w:pPr>
      <w:r>
        <w:t>Valstybinės darbo inspekcijos informacinė sistema</w:t>
      </w:r>
    </w:p>
    <w:p w14:paraId="55AF8F83" w14:textId="77777777" w:rsidR="007E55DD" w:rsidRDefault="007E55DD" w:rsidP="00C94704">
      <w:pPr>
        <w:pStyle w:val="ListNumber31"/>
        <w:ind w:left="0"/>
      </w:pPr>
      <w:r>
        <w:t>Valstybinio socialinio draudimo fondo valdybos (SODRA) informacinė sistema;</w:t>
      </w:r>
      <w:r>
        <w:tab/>
      </w:r>
    </w:p>
    <w:p w14:paraId="4B217433" w14:textId="77777777" w:rsidR="007E55DD" w:rsidRDefault="007E55DD" w:rsidP="00C94704">
      <w:pPr>
        <w:pStyle w:val="ListNumber31"/>
        <w:ind w:left="0"/>
      </w:pPr>
      <w:r>
        <w:t>Nekilnojamo turto registras;</w:t>
      </w:r>
      <w:r>
        <w:tab/>
      </w:r>
    </w:p>
    <w:p w14:paraId="5D7399AC" w14:textId="77777777" w:rsidR="007E55DD" w:rsidRDefault="007E55DD" w:rsidP="00C94704">
      <w:pPr>
        <w:pStyle w:val="ListNumber31"/>
        <w:ind w:left="0"/>
      </w:pPr>
      <w:r>
        <w:t>Muitinės mokesčių apskaitos ir kontrolės informacinė sistema (MAKIS);</w:t>
      </w:r>
      <w:r>
        <w:tab/>
      </w:r>
    </w:p>
    <w:p w14:paraId="36DB50D3" w14:textId="77777777" w:rsidR="007E55DD" w:rsidRDefault="007E55DD" w:rsidP="00C94704">
      <w:pPr>
        <w:pStyle w:val="ListNumber31"/>
        <w:ind w:left="0"/>
      </w:pPr>
      <w:r>
        <w:t>Mokesčių apskaitos informacinė sistema (MAIS);</w:t>
      </w:r>
      <w:r>
        <w:tab/>
      </w:r>
    </w:p>
    <w:p w14:paraId="16B8735D" w14:textId="77777777" w:rsidR="007E55DD" w:rsidRPr="00C462D3" w:rsidRDefault="007E55DD" w:rsidP="00C94704">
      <w:pPr>
        <w:pStyle w:val="ListNumber31"/>
        <w:ind w:left="0"/>
      </w:pPr>
      <w:r w:rsidRPr="00C462D3">
        <w:t>Juridinių asmenų dalyvių informacinė sistema</w:t>
      </w:r>
      <w:r>
        <w:t xml:space="preserve"> (JADIS)</w:t>
      </w:r>
      <w:r w:rsidRPr="00C462D3">
        <w:t>;</w:t>
      </w:r>
      <w:r w:rsidRPr="00C462D3">
        <w:tab/>
      </w:r>
    </w:p>
    <w:p w14:paraId="3D2E7FEA" w14:textId="77777777" w:rsidR="007E55DD" w:rsidRPr="00C462D3" w:rsidRDefault="007E55DD" w:rsidP="00C94704">
      <w:pPr>
        <w:pStyle w:val="ListNumber31"/>
        <w:ind w:left="0"/>
      </w:pPr>
      <w:r w:rsidRPr="00C462D3">
        <w:t>Įtariamųjų, kaltinamųjų ir nuteistųjų registras</w:t>
      </w:r>
      <w:r>
        <w:t xml:space="preserve"> (IKNR)</w:t>
      </w:r>
      <w:r w:rsidRPr="00C462D3">
        <w:t>;</w:t>
      </w:r>
    </w:p>
    <w:p w14:paraId="3BEE18A3" w14:textId="77777777" w:rsidR="007E55DD" w:rsidRPr="00C462D3" w:rsidRDefault="007E55DD" w:rsidP="00C94704">
      <w:pPr>
        <w:pStyle w:val="ListNumber31"/>
        <w:ind w:left="0"/>
      </w:pPr>
      <w:r w:rsidRPr="00472E77">
        <w:t xml:space="preserve">Gyventojų pajamų mokesčio informacinė sistema </w:t>
      </w:r>
      <w:r>
        <w:t>(G</w:t>
      </w:r>
      <w:r w:rsidRPr="00C462D3">
        <w:t>YPAS ITIS</w:t>
      </w:r>
      <w:r>
        <w:t>)</w:t>
      </w:r>
      <w:r w:rsidRPr="00C462D3">
        <w:t>.</w:t>
      </w:r>
    </w:p>
    <w:p w14:paraId="3833FCE2" w14:textId="77777777" w:rsidR="007E55DD" w:rsidRPr="00C462D3" w:rsidRDefault="007E55DD" w:rsidP="00C94704">
      <w:pPr>
        <w:pStyle w:val="ListNumber21"/>
        <w:ind w:left="0"/>
      </w:pPr>
      <w:r w:rsidRPr="00C462D3">
        <w:t xml:space="preserve">Tikrinami ir atvaizduojami duomenys turi būti suderinti su Migracijos departamentu detalios analizės ar projektavimo etapų metu. </w:t>
      </w:r>
    </w:p>
    <w:p w14:paraId="3D793182" w14:textId="1140D5AF" w:rsidR="007E55DD" w:rsidRPr="00C462D3" w:rsidRDefault="007E55DD" w:rsidP="00C94704">
      <w:pPr>
        <w:pStyle w:val="Listnumber1"/>
        <w:ind w:left="0"/>
      </w:pPr>
      <w:r w:rsidRPr="00C462D3">
        <w:t>Turi būti sukurtos papildomos integracinės sąsajos su valstybės registrais ir informacinėmis sistemomis, kitų šalių bendrai naudojamomis sistemomis:</w:t>
      </w:r>
    </w:p>
    <w:p w14:paraId="6D6D2609" w14:textId="77777777" w:rsidR="007E55DD" w:rsidRDefault="007E55DD" w:rsidP="00C94704">
      <w:pPr>
        <w:pStyle w:val="ListNumber21"/>
        <w:ind w:left="0"/>
      </w:pPr>
      <w:r>
        <w:t>Asmens dokumentų išrašymo sistema (gauti ir teikti duomenis);</w:t>
      </w:r>
    </w:p>
    <w:p w14:paraId="0F5910FF" w14:textId="77777777" w:rsidR="007E55DD" w:rsidRDefault="007E55DD" w:rsidP="00C94704">
      <w:pPr>
        <w:pStyle w:val="ListNumber21"/>
        <w:ind w:left="0"/>
      </w:pPr>
      <w:r>
        <w:t>Sertifikatų valdymo informacine sistema (gauti ir teikti duomenis);</w:t>
      </w:r>
    </w:p>
    <w:p w14:paraId="66EDC580" w14:textId="77777777" w:rsidR="007E55DD" w:rsidRPr="00C462D3" w:rsidRDefault="007E55DD" w:rsidP="00C94704">
      <w:pPr>
        <w:pStyle w:val="ListNumber21"/>
        <w:ind w:left="0"/>
      </w:pPr>
      <w:r w:rsidRPr="00C462D3">
        <w:t>Neveiksnių ir ribotai veiksnių asmenų registru</w:t>
      </w:r>
      <w:r>
        <w:t xml:space="preserve"> (gauti duomenis)</w:t>
      </w:r>
      <w:r w:rsidRPr="00C462D3">
        <w:t>;</w:t>
      </w:r>
    </w:p>
    <w:p w14:paraId="4ABEA88D" w14:textId="77777777" w:rsidR="007E55DD" w:rsidRDefault="007E55DD" w:rsidP="00C94704">
      <w:pPr>
        <w:pStyle w:val="ListNumber21"/>
        <w:ind w:left="0"/>
      </w:pPr>
      <w:r w:rsidRPr="00C462D3">
        <w:lastRenderedPageBreak/>
        <w:t>Metrikacijos ir gyvenamosios vietos deklaravimo informacine sistema</w:t>
      </w:r>
      <w:r>
        <w:t xml:space="preserve"> (gauti ir teikti duomenis)</w:t>
      </w:r>
      <w:r w:rsidRPr="00C462D3">
        <w:t>;</w:t>
      </w:r>
    </w:p>
    <w:p w14:paraId="0F54F607" w14:textId="546270AA" w:rsidR="007E55DD" w:rsidRPr="00C462D3" w:rsidRDefault="007E55DD" w:rsidP="00C94704">
      <w:pPr>
        <w:pStyle w:val="ListNumber21"/>
        <w:ind w:left="0"/>
      </w:pPr>
      <w:r>
        <w:t>EURODAC (gauti ir teikti duomenis</w:t>
      </w:r>
      <w:r w:rsidR="0023176D">
        <w:t>, pagal ES Komisijos patvirtintus techninius dokumentus</w:t>
      </w:r>
      <w:r>
        <w:t>);</w:t>
      </w:r>
    </w:p>
    <w:p w14:paraId="496F24FD" w14:textId="2783DA90" w:rsidR="007E55DD" w:rsidRDefault="007E55DD" w:rsidP="00C94704">
      <w:pPr>
        <w:pStyle w:val="ListNumber21"/>
        <w:ind w:left="0"/>
      </w:pPr>
      <w:proofErr w:type="spellStart"/>
      <w:r w:rsidRPr="00B83A32">
        <w:t>Dublinet</w:t>
      </w:r>
      <w:proofErr w:type="spellEnd"/>
      <w:r w:rsidRPr="00B83A32">
        <w:t xml:space="preserve"> (gauti ir teikti duomenis</w:t>
      </w:r>
      <w:r w:rsidR="0023176D">
        <w:t>, pagal ES Komisijos patvirtintus techninius dokumentus</w:t>
      </w:r>
      <w:r w:rsidRPr="00B83A32">
        <w:t>);</w:t>
      </w:r>
    </w:p>
    <w:p w14:paraId="51242CDE" w14:textId="01965F85" w:rsidR="001E1F7A" w:rsidRPr="00B83A32" w:rsidRDefault="001E1F7A" w:rsidP="00C94704">
      <w:pPr>
        <w:pStyle w:val="ListNumber21"/>
        <w:ind w:left="0"/>
      </w:pPr>
      <w:r>
        <w:t>Europos paieškos portalu</w:t>
      </w:r>
      <w:r w:rsidR="000A39A9">
        <w:t xml:space="preserve"> (perduodant užklausas į </w:t>
      </w:r>
      <w:r w:rsidR="002F3D7B">
        <w:t>bendrą ES asmens tapatybės duomenų saugyklą, gauti ir teikti duomenis)</w:t>
      </w:r>
      <w:r w:rsidR="00740CAF">
        <w:t>;</w:t>
      </w:r>
    </w:p>
    <w:p w14:paraId="47EACB76" w14:textId="77777777" w:rsidR="007E55DD" w:rsidRPr="00B83A32" w:rsidRDefault="007E55DD" w:rsidP="00C94704">
      <w:pPr>
        <w:pStyle w:val="ListNumber21"/>
        <w:ind w:left="0"/>
      </w:pPr>
      <w:r w:rsidRPr="00B83A32">
        <w:t>Neįgaliųjų registru (gauti duomenis);</w:t>
      </w:r>
    </w:p>
    <w:p w14:paraId="1F5DA779" w14:textId="66EE97E2" w:rsidR="00421E3C" w:rsidRDefault="007E55DD" w:rsidP="00C94704">
      <w:pPr>
        <w:pStyle w:val="ListNumber21"/>
        <w:ind w:left="0"/>
      </w:pPr>
      <w:r w:rsidRPr="00B83A32">
        <w:t>Valstybės duomenų valdymo informacine sistema (gauti ir teikti duomenis)</w:t>
      </w:r>
      <w:r w:rsidR="00421E3C">
        <w:t>;</w:t>
      </w:r>
    </w:p>
    <w:p w14:paraId="158C47A2" w14:textId="621BDB77" w:rsidR="007E55DD" w:rsidRPr="00B83A32" w:rsidRDefault="00CC5C75" w:rsidP="00C94704">
      <w:pPr>
        <w:pStyle w:val="ListNumber21"/>
        <w:ind w:left="0"/>
      </w:pPr>
      <w:r>
        <w:t>Lietuvos nacionaliniu SIRENE biuru</w:t>
      </w:r>
      <w:r w:rsidR="00421E3C">
        <w:t>.</w:t>
      </w:r>
    </w:p>
    <w:p w14:paraId="071B81BC" w14:textId="64C9C114" w:rsidR="00E40EFD" w:rsidRDefault="00E40EFD" w:rsidP="00C94704">
      <w:pPr>
        <w:pStyle w:val="Listnumber1"/>
        <w:ind w:left="0"/>
      </w:pPr>
      <w:r>
        <w:t xml:space="preserve">Turi būti realizuotas </w:t>
      </w:r>
      <w:r w:rsidR="003C35C3">
        <w:t>asmens tapatybės kortelėje ir e. rezidento kortelėje įrašomų sertifikatų būsenų perdavimas</w:t>
      </w:r>
      <w:r w:rsidR="005D7FFB">
        <w:t xml:space="preserve"> iš Sertifikatų valdymo informacinės sistemos</w:t>
      </w:r>
      <w:r w:rsidR="003C35C3">
        <w:t xml:space="preserve"> </w:t>
      </w:r>
      <w:r w:rsidR="003A54EB">
        <w:t>/ Asmens dokumentų išdavimo sistemos</w:t>
      </w:r>
      <w:r w:rsidR="003A54EB" w:rsidRPr="00824618">
        <w:t xml:space="preserve"> </w:t>
      </w:r>
      <w:r w:rsidR="003C35C3">
        <w:t xml:space="preserve">į MIGRIS ir asmens išorinę paskyrą. Turi būti galima </w:t>
      </w:r>
      <w:r w:rsidR="002030DD">
        <w:t xml:space="preserve">iš MIGRIS asmens bylos atšaukti, sustabdyti ar atnaujinti sertifikato galiojimą. </w:t>
      </w:r>
    </w:p>
    <w:p w14:paraId="6B33D52C" w14:textId="2048FBF3" w:rsidR="007E55DD" w:rsidRPr="00B5194A" w:rsidRDefault="007E55DD" w:rsidP="00C94704">
      <w:pPr>
        <w:pStyle w:val="Listnumber1"/>
        <w:ind w:left="0"/>
        <w:rPr>
          <w:szCs w:val="24"/>
        </w:rPr>
      </w:pPr>
      <w:bookmarkStart w:id="13" w:name="_Hlk176496768"/>
      <w:r w:rsidRPr="00B83A32">
        <w:t>Turi būti realizuotas M</w:t>
      </w:r>
      <w:bookmarkEnd w:id="13"/>
      <w:r w:rsidRPr="00B83A32">
        <w:t xml:space="preserve">igracijos departamento priimtų sprendimų perdavimas iš MIGRIS  į </w:t>
      </w:r>
      <w:r w:rsidRPr="00B5194A">
        <w:t>U</w:t>
      </w:r>
      <w:r w:rsidR="00C45E45" w:rsidRPr="00B5194A">
        <w:t xml:space="preserve">žsieniečių </w:t>
      </w:r>
      <w:r w:rsidR="00C45E45" w:rsidRPr="00B5194A">
        <w:rPr>
          <w:szCs w:val="24"/>
        </w:rPr>
        <w:t xml:space="preserve">registrą </w:t>
      </w:r>
      <w:r w:rsidRPr="00B5194A">
        <w:rPr>
          <w:szCs w:val="24"/>
        </w:rPr>
        <w:t xml:space="preserve">(pvz., sprendimas pripažinti sprendimą panaikinti leidimą gyventi netekusiu galios, nutraukti prašymo nagrinėjimą ir kt.). </w:t>
      </w:r>
    </w:p>
    <w:p w14:paraId="2ADB7CF8" w14:textId="77777777" w:rsidR="007E55DD" w:rsidRPr="00B5194A" w:rsidRDefault="007E55DD" w:rsidP="00C94704">
      <w:pPr>
        <w:pStyle w:val="Listnumber1"/>
        <w:numPr>
          <w:ilvl w:val="0"/>
          <w:numId w:val="0"/>
        </w:numPr>
        <w:rPr>
          <w:szCs w:val="24"/>
        </w:rPr>
      </w:pPr>
    </w:p>
    <w:p w14:paraId="52919C35" w14:textId="55272D16" w:rsidR="00B5194A" w:rsidRPr="00B5194A" w:rsidRDefault="00E60AC4" w:rsidP="00C94704">
      <w:pPr>
        <w:pStyle w:val="Antrat3"/>
        <w:spacing w:before="120" w:after="120"/>
        <w:jc w:val="left"/>
        <w:rPr>
          <w:b/>
          <w:bCs/>
          <w:szCs w:val="24"/>
        </w:rPr>
      </w:pPr>
      <w:bookmarkStart w:id="14" w:name="_Ref172290828"/>
      <w:r w:rsidRPr="00B5194A">
        <w:rPr>
          <w:b/>
          <w:bCs/>
          <w:szCs w:val="24"/>
        </w:rPr>
        <w:t xml:space="preserve">REIKALAVIMAI </w:t>
      </w:r>
      <w:r>
        <w:rPr>
          <w:b/>
          <w:bCs/>
          <w:szCs w:val="24"/>
        </w:rPr>
        <w:t xml:space="preserve">ASMENS </w:t>
      </w:r>
      <w:r w:rsidRPr="00B5194A">
        <w:rPr>
          <w:b/>
          <w:bCs/>
          <w:szCs w:val="24"/>
        </w:rPr>
        <w:t xml:space="preserve">DOKUMENTŲ </w:t>
      </w:r>
      <w:r>
        <w:rPr>
          <w:b/>
          <w:bCs/>
          <w:szCs w:val="24"/>
        </w:rPr>
        <w:t>MODULIO</w:t>
      </w:r>
      <w:r w:rsidRPr="00B5194A">
        <w:rPr>
          <w:b/>
          <w:bCs/>
          <w:szCs w:val="24"/>
        </w:rPr>
        <w:t xml:space="preserve"> ATNAUJINIMUI</w:t>
      </w:r>
    </w:p>
    <w:p w14:paraId="21B4E6F9" w14:textId="29C8A40D" w:rsidR="00B5194A" w:rsidRPr="00CE4365" w:rsidRDefault="00B5194A" w:rsidP="00C94704">
      <w:pPr>
        <w:pStyle w:val="Listnumber1"/>
        <w:ind w:left="0"/>
        <w:rPr>
          <w:lang w:eastAsia="ar-SA"/>
        </w:rPr>
      </w:pPr>
      <w:r w:rsidRPr="00CE4365">
        <w:rPr>
          <w:lang w:eastAsia="ar-SA"/>
        </w:rPr>
        <w:t xml:space="preserve">Turi būti </w:t>
      </w:r>
      <w:r w:rsidR="00B35820" w:rsidRPr="00CE4365">
        <w:rPr>
          <w:lang w:eastAsia="ar-SA"/>
        </w:rPr>
        <w:t>sukurtas negaliojančių, klientų neatsiimtų išrašytų dokumentų apskaitos ir nurašymo modulis</w:t>
      </w:r>
      <w:r w:rsidR="0078604F" w:rsidRPr="00CE4365">
        <w:rPr>
          <w:lang w:eastAsia="ar-SA"/>
        </w:rPr>
        <w:t>:</w:t>
      </w:r>
    </w:p>
    <w:p w14:paraId="1BC9DA4E" w14:textId="1060144C" w:rsidR="0078604F" w:rsidRDefault="0078604F" w:rsidP="00C94704">
      <w:pPr>
        <w:pStyle w:val="ListNumber21"/>
        <w:tabs>
          <w:tab w:val="left" w:pos="284"/>
        </w:tabs>
        <w:ind w:left="0"/>
        <w:rPr>
          <w:lang w:eastAsia="ar-SA"/>
        </w:rPr>
      </w:pPr>
      <w:r w:rsidRPr="00CE4365">
        <w:rPr>
          <w:lang w:eastAsia="ar-SA"/>
        </w:rPr>
        <w:t>Turi būti sukurta</w:t>
      </w:r>
      <w:r w:rsidR="00B24A85" w:rsidRPr="00CE4365">
        <w:rPr>
          <w:lang w:eastAsia="ar-SA"/>
        </w:rPr>
        <w:t xml:space="preserve"> galimybė automatiniu būdu filtruoti išrašyt</w:t>
      </w:r>
      <w:r w:rsidR="00A412E5" w:rsidRPr="00CE4365">
        <w:rPr>
          <w:lang w:eastAsia="ar-SA"/>
        </w:rPr>
        <w:t>ų</w:t>
      </w:r>
      <w:r w:rsidR="00B24A85" w:rsidRPr="00CE4365">
        <w:rPr>
          <w:lang w:eastAsia="ar-SA"/>
        </w:rPr>
        <w:t xml:space="preserve">, bet klientų per nustatytą laikotarpį neatsiimtų dokumentų, </w:t>
      </w:r>
      <w:r w:rsidR="009B21E0" w:rsidRPr="00CE4365">
        <w:rPr>
          <w:lang w:eastAsia="ar-SA"/>
        </w:rPr>
        <w:t>sąrašus</w:t>
      </w:r>
      <w:r w:rsidR="005C54DE" w:rsidRPr="00CE4365">
        <w:rPr>
          <w:lang w:eastAsia="ar-SA"/>
        </w:rPr>
        <w:t xml:space="preserve">, pasirinkti dokumentų nurašymo priežastį iš klasifikatoriaus ir masiškai žymėti </w:t>
      </w:r>
      <w:r w:rsidR="00541BCF" w:rsidRPr="00CE4365">
        <w:rPr>
          <w:lang w:eastAsia="ar-SA"/>
        </w:rPr>
        <w:t>pasirinktus</w:t>
      </w:r>
      <w:r w:rsidR="00541BCF">
        <w:rPr>
          <w:lang w:eastAsia="ar-SA"/>
        </w:rPr>
        <w:t xml:space="preserve"> dokumentus negaliojančiais, automatiniu būdu formuoti nurašytų dokumentų lydraštį</w:t>
      </w:r>
      <w:r w:rsidR="00FF0419">
        <w:rPr>
          <w:lang w:eastAsia="ar-SA"/>
        </w:rPr>
        <w:t xml:space="preserve"> (su galimybe jį atspausdinti</w:t>
      </w:r>
      <w:r w:rsidR="00956C26">
        <w:rPr>
          <w:lang w:eastAsia="ar-SA"/>
        </w:rPr>
        <w:t>, nurodyti lydraštį rengiančios institucijos pavadinimą, skyrių ir kt. rekvizitus</w:t>
      </w:r>
      <w:r w:rsidR="00FF0419">
        <w:rPr>
          <w:lang w:eastAsia="ar-SA"/>
        </w:rPr>
        <w:t xml:space="preserve">), duomenis apie nurašomus dokumentus perduoti </w:t>
      </w:r>
      <w:r w:rsidR="00D340F3">
        <w:rPr>
          <w:lang w:eastAsia="ar-SA"/>
        </w:rPr>
        <w:t>Asmens dokumentų išdavimo sistemai;</w:t>
      </w:r>
    </w:p>
    <w:p w14:paraId="4713273F" w14:textId="33F14687" w:rsidR="00D340F3" w:rsidRDefault="00D340F3" w:rsidP="00C94704">
      <w:pPr>
        <w:pStyle w:val="ListNumber21"/>
        <w:tabs>
          <w:tab w:val="left" w:pos="284"/>
        </w:tabs>
        <w:ind w:left="0"/>
        <w:rPr>
          <w:lang w:eastAsia="ar-SA"/>
        </w:rPr>
      </w:pPr>
      <w:r>
        <w:rPr>
          <w:lang w:eastAsia="ar-SA"/>
        </w:rPr>
        <w:t>Turi būti sukurta galimybė automatiniu būdu filtruoti grąžintus dokumentus (naujo dokumento išdavimo atveju</w:t>
      </w:r>
      <w:r w:rsidR="00604DED">
        <w:rPr>
          <w:lang w:eastAsia="ar-SA"/>
        </w:rPr>
        <w:t>, jie paskelbiami negaliojančiais</w:t>
      </w:r>
      <w:r>
        <w:rPr>
          <w:lang w:eastAsia="ar-SA"/>
        </w:rPr>
        <w:t>)</w:t>
      </w:r>
      <w:r w:rsidR="00CD5589">
        <w:rPr>
          <w:lang w:eastAsia="ar-SA"/>
        </w:rPr>
        <w:t xml:space="preserve"> pagal jų </w:t>
      </w:r>
      <w:r w:rsidR="0024179B">
        <w:rPr>
          <w:lang w:eastAsia="ar-SA"/>
        </w:rPr>
        <w:t xml:space="preserve">būseną, automatiniu būdu formuoti grąžintų dokumentų lydraštį </w:t>
      </w:r>
      <w:r w:rsidR="00956C26">
        <w:rPr>
          <w:lang w:eastAsia="ar-SA"/>
        </w:rPr>
        <w:t>(su galimybe jį atspausdinti, nurodyti lydraštį rengiančios institucijos pavadinimą, skyrių ir kt. rekvizitus)</w:t>
      </w:r>
      <w:r w:rsidR="0024179B">
        <w:rPr>
          <w:lang w:eastAsia="ar-SA"/>
        </w:rPr>
        <w:t>, duomenis apie grąžintus negaliojančius dokumentus perduoti Asmens dokumentų išrašymo sistemai;</w:t>
      </w:r>
    </w:p>
    <w:p w14:paraId="3A1997ED" w14:textId="5294F5B7" w:rsidR="0024179B" w:rsidRDefault="00F37694" w:rsidP="00C94704">
      <w:pPr>
        <w:pStyle w:val="ListNumber21"/>
        <w:tabs>
          <w:tab w:val="left" w:pos="284"/>
        </w:tabs>
        <w:ind w:left="0"/>
        <w:rPr>
          <w:lang w:eastAsia="ar-SA"/>
        </w:rPr>
      </w:pPr>
      <w:r>
        <w:rPr>
          <w:lang w:eastAsia="ar-SA"/>
        </w:rPr>
        <w:t>Turi būti papildyti dokumentų įvykių klasifikatoriai ir sukurtos naujos dokumentų būsenos</w:t>
      </w:r>
      <w:r w:rsidR="00CE2BD3">
        <w:rPr>
          <w:lang w:eastAsia="ar-SA"/>
        </w:rPr>
        <w:t>;</w:t>
      </w:r>
    </w:p>
    <w:p w14:paraId="705FF516" w14:textId="379BFFED" w:rsidR="00CE2BD3" w:rsidRPr="003A5B42" w:rsidRDefault="00CE2BD3" w:rsidP="00C94704">
      <w:pPr>
        <w:pStyle w:val="ListNumber21"/>
        <w:tabs>
          <w:tab w:val="left" w:pos="284"/>
        </w:tabs>
        <w:ind w:left="0"/>
        <w:rPr>
          <w:lang w:eastAsia="ar-SA"/>
        </w:rPr>
      </w:pPr>
      <w:r>
        <w:rPr>
          <w:lang w:eastAsia="ar-SA"/>
        </w:rPr>
        <w:t>Turi būti sukurt</w:t>
      </w:r>
      <w:r w:rsidR="006A352F">
        <w:rPr>
          <w:lang w:eastAsia="ar-SA"/>
        </w:rPr>
        <w:t>as</w:t>
      </w:r>
      <w:r>
        <w:rPr>
          <w:lang w:eastAsia="ar-SA"/>
        </w:rPr>
        <w:t xml:space="preserve"> </w:t>
      </w:r>
      <w:r w:rsidR="00DB0B1A">
        <w:rPr>
          <w:lang w:eastAsia="ar-SA"/>
        </w:rPr>
        <w:t xml:space="preserve">dokumentų blankų apskaitos, paskirstymo, </w:t>
      </w:r>
      <w:r w:rsidR="006A352F">
        <w:rPr>
          <w:lang w:eastAsia="ar-SA"/>
        </w:rPr>
        <w:t>nurašymo, lydraščių rengimo funkcionalumas</w:t>
      </w:r>
      <w:r w:rsidR="006A352F" w:rsidRPr="003A5B42">
        <w:rPr>
          <w:lang w:eastAsia="ar-SA"/>
        </w:rPr>
        <w:t>.</w:t>
      </w:r>
    </w:p>
    <w:p w14:paraId="016DEE67" w14:textId="64F6290C" w:rsidR="007E55DD" w:rsidRPr="003A5B42" w:rsidRDefault="007E55DD" w:rsidP="00C94704">
      <w:pPr>
        <w:pStyle w:val="Antrat3"/>
        <w:spacing w:before="120" w:after="120"/>
        <w:jc w:val="left"/>
        <w:rPr>
          <w:b/>
          <w:bCs/>
          <w:szCs w:val="24"/>
        </w:rPr>
      </w:pPr>
      <w:r w:rsidRPr="003A5B42">
        <w:rPr>
          <w:b/>
          <w:bCs/>
          <w:szCs w:val="24"/>
        </w:rPr>
        <w:t>REIKALAVIMAI PASKESNĖS KONTROLĖS MECHANIZMO SUKŪRIMUI</w:t>
      </w:r>
      <w:bookmarkEnd w:id="14"/>
    </w:p>
    <w:p w14:paraId="03A2EF5C" w14:textId="621DBD14" w:rsidR="00435DD4" w:rsidRDefault="00435DD4" w:rsidP="00C94704">
      <w:pPr>
        <w:pStyle w:val="Listnumber1"/>
        <w:ind w:left="0"/>
        <w:rPr>
          <w:szCs w:val="24"/>
        </w:rPr>
      </w:pPr>
      <w:r>
        <w:rPr>
          <w:szCs w:val="24"/>
        </w:rPr>
        <w:t>Turi būti sukurti automatiniai paskesnės kontrolės procesai (ne daugiau 25)</w:t>
      </w:r>
      <w:r w:rsidR="00555F43">
        <w:rPr>
          <w:szCs w:val="24"/>
        </w:rPr>
        <w:t xml:space="preserve">, t. y., </w:t>
      </w:r>
      <w:r w:rsidR="00C94621">
        <w:rPr>
          <w:szCs w:val="24"/>
        </w:rPr>
        <w:t xml:space="preserve">pagal nustatytas taisykles ir kriterijus sukurti automatiniai duomenų patikrinimo ir apdorojimo algoritmai. </w:t>
      </w:r>
    </w:p>
    <w:p w14:paraId="5056490F" w14:textId="08B630CC" w:rsidR="000F42C4" w:rsidRPr="000F42C4" w:rsidRDefault="000F42C4" w:rsidP="00C94704">
      <w:pPr>
        <w:pStyle w:val="Listnumber1"/>
        <w:ind w:left="0"/>
      </w:pPr>
      <w:r w:rsidRPr="000F42C4">
        <w:t xml:space="preserve">Viso automatinio proceso metu sistema pagal nustatytas taisykles ir algoritmus turės vertinti asmens duomenis (tiek fizinio, tiek juridinio), prašymo duomenis, surinktus biometrinius duomenis (data ir galiojimas), fizinio ar juridinio asmens požymius, greitųjų ir kitų integracijų rezultatus, gyvenamosios vietos deklaravimo, kitų adresų, kelionės dokumento ir Lietuvoje išduotų dokumentų, vizų galiojimo, pilietybės (dvigubos) giminystės ir kitų ryšių, papildomų informavimo formų, tarpinstitucinių konsultacijų, užduočių, prašymų ir tarpininkavimo raštų (nagrinėjamų ir anksčiau pateiktų), nagrinėjimų (ankstesnių ir vykstančių), sprendimų (anksčiau priimtų tiek dėl fizinio, tiek dėl juridinio asmens), apskundimo, tarnybinių žymų, valstybės rinkliavos ir kitus duomenis. </w:t>
      </w:r>
    </w:p>
    <w:p w14:paraId="193DB6CB" w14:textId="77777777" w:rsidR="000F42C4" w:rsidRPr="000F42C4" w:rsidRDefault="000F42C4" w:rsidP="00C94704">
      <w:pPr>
        <w:pStyle w:val="Listnumber1"/>
        <w:ind w:left="0"/>
      </w:pPr>
      <w:r w:rsidRPr="000F42C4">
        <w:t xml:space="preserve">Turi būti sukurtos duomenų, gaunamų iš kitų informacinių sistemų ir valstybės registrų, naudojimo taisyklės atliekant automatinį prašymo / nagrinėjimo vertinimą pagal prašymo / sprendimo tipą. </w:t>
      </w:r>
    </w:p>
    <w:p w14:paraId="7DCC408A" w14:textId="77DA48FC" w:rsidR="002E7415" w:rsidRDefault="002E7415" w:rsidP="00C94704">
      <w:pPr>
        <w:pStyle w:val="Listnumber1"/>
        <w:ind w:left="0"/>
        <w:rPr>
          <w:szCs w:val="24"/>
        </w:rPr>
      </w:pPr>
      <w:r w:rsidRPr="003A5B42">
        <w:rPr>
          <w:szCs w:val="24"/>
        </w:rPr>
        <w:lastRenderedPageBreak/>
        <w:t xml:space="preserve">Automatinius </w:t>
      </w:r>
      <w:r w:rsidR="00C94621">
        <w:rPr>
          <w:szCs w:val="24"/>
        </w:rPr>
        <w:t xml:space="preserve">kontrolės </w:t>
      </w:r>
      <w:r w:rsidRPr="003A5B42">
        <w:rPr>
          <w:szCs w:val="24"/>
        </w:rPr>
        <w:t xml:space="preserve">procesus </w:t>
      </w:r>
      <w:r w:rsidR="008F46FF">
        <w:rPr>
          <w:szCs w:val="24"/>
        </w:rPr>
        <w:t xml:space="preserve">taip pat </w:t>
      </w:r>
      <w:r w:rsidRPr="003A5B42">
        <w:rPr>
          <w:szCs w:val="24"/>
        </w:rPr>
        <w:t>turi būti galima inicijuoti</w:t>
      </w:r>
      <w:r w:rsidRPr="00B5194A">
        <w:rPr>
          <w:szCs w:val="24"/>
        </w:rPr>
        <w:t xml:space="preserve"> ir rankiniu būdu iš pasirinktos fizinio ar juridinio asmens bylos.</w:t>
      </w:r>
    </w:p>
    <w:p w14:paraId="5B77B8EF" w14:textId="77777777" w:rsidR="0005407C" w:rsidRPr="00BE1DBD" w:rsidRDefault="0005407C" w:rsidP="00C94704">
      <w:pPr>
        <w:pStyle w:val="Listnumber1"/>
        <w:ind w:left="0"/>
      </w:pPr>
      <w:r>
        <w:t>Automatiniai paskesnės kontrolės procesai turi apimti</w:t>
      </w:r>
      <w:r w:rsidRPr="00BE1DBD">
        <w:t>:</w:t>
      </w:r>
    </w:p>
    <w:p w14:paraId="1AFE8E0E" w14:textId="77777777" w:rsidR="0005407C" w:rsidRPr="00C01FBF" w:rsidRDefault="0005407C" w:rsidP="00C94704">
      <w:pPr>
        <w:pStyle w:val="ListNumber21"/>
        <w:ind w:left="0"/>
      </w:pPr>
      <w:r w:rsidRPr="00C01FBF">
        <w:t xml:space="preserve">Kiekvienam procesui taikomų kriterijų ir taisyklių sukūrimą (pvz., nustatytu periodiškumu turi būti atliekamas užsieniečių, kuriems išduotas leidimas laikinai gyventi darbo pagrindu, duomenų patikrinimas per SODROS IS integraciją, siekiant nustatyti, ar užsienietis nėra atleistas); </w:t>
      </w:r>
    </w:p>
    <w:p w14:paraId="329C71C6" w14:textId="77777777" w:rsidR="0005407C" w:rsidRPr="00C01FBF" w:rsidRDefault="0005407C" w:rsidP="00C94704">
      <w:pPr>
        <w:pStyle w:val="ListNumber21"/>
        <w:ind w:left="0"/>
      </w:pPr>
      <w:r w:rsidRPr="00C01FBF">
        <w:t>Kiekvieno patikrinimo metu gautų duomenų automatinį vertinimą pagal nustatytus kriterijus ir taisykles;</w:t>
      </w:r>
    </w:p>
    <w:p w14:paraId="36C585BB" w14:textId="38BF7387" w:rsidR="0005407C" w:rsidRDefault="0005407C" w:rsidP="00C94704">
      <w:pPr>
        <w:pStyle w:val="ListNumber21"/>
        <w:ind w:left="0"/>
      </w:pPr>
      <w:r>
        <w:t xml:space="preserve"> Automatinio vertinimo duomenų atvaizdavimą ir pateikimą darbuotojui arba automatinį paskesnių veiksmų iniciavimą (pvz., pradėti automatinį leidimo laikinai gyventi panaikinimą</w:t>
      </w:r>
      <w:r w:rsidR="000669C0">
        <w:t xml:space="preserve">, </w:t>
      </w:r>
      <w:r w:rsidR="000669C0" w:rsidRPr="004E7FDD">
        <w:t xml:space="preserve">automatiniu būdu informuoti darbdavį </w:t>
      </w:r>
      <w:r w:rsidR="000669C0" w:rsidRPr="00536BBA">
        <w:t>apie pas jį dirbančio užsieniečio leidimo gyventi, išduoto kitais, nei darbo pagrindais, panaikinimą</w:t>
      </w:r>
      <w:r w:rsidR="004E7FDD">
        <w:t>).</w:t>
      </w:r>
    </w:p>
    <w:p w14:paraId="335B9B93" w14:textId="33AC4959" w:rsidR="006D30D6" w:rsidRDefault="00C94621" w:rsidP="00C94704">
      <w:pPr>
        <w:pStyle w:val="Listnumber1"/>
        <w:ind w:left="0"/>
        <w:rPr>
          <w:szCs w:val="24"/>
        </w:rPr>
      </w:pPr>
      <w:r>
        <w:rPr>
          <w:szCs w:val="24"/>
        </w:rPr>
        <w:t xml:space="preserve">Automatinius </w:t>
      </w:r>
      <w:r w:rsidR="00430F32">
        <w:rPr>
          <w:szCs w:val="24"/>
        </w:rPr>
        <w:t xml:space="preserve">kontrolės </w:t>
      </w:r>
      <w:r>
        <w:rPr>
          <w:szCs w:val="24"/>
        </w:rPr>
        <w:t>procesus nustatytu periodiškumu inicijuoja MIGRIS</w:t>
      </w:r>
      <w:r w:rsidR="00430F32">
        <w:rPr>
          <w:szCs w:val="24"/>
        </w:rPr>
        <w:t xml:space="preserve">. Rankiniu būdu procesus inicijuoti gali tik </w:t>
      </w:r>
      <w:r w:rsidR="00EA2BC9">
        <w:rPr>
          <w:szCs w:val="24"/>
        </w:rPr>
        <w:t>tam tikras MIGRIS roles turintys darbuotojai</w:t>
      </w:r>
      <w:r>
        <w:rPr>
          <w:szCs w:val="24"/>
        </w:rPr>
        <w:t>, automatinius procesus inicijuoja MIGRIS.</w:t>
      </w:r>
    </w:p>
    <w:p w14:paraId="2604E9E6" w14:textId="77777777" w:rsidR="009128FB" w:rsidRDefault="009128FB" w:rsidP="00C94704">
      <w:pPr>
        <w:pStyle w:val="Listnumber1"/>
        <w:ind w:left="0"/>
      </w:pPr>
      <w:r>
        <w:t>Turi būti praplėstas fizinio ir juridinio asmens bylų „Kontrolės“ funkcionalumas:</w:t>
      </w:r>
    </w:p>
    <w:p w14:paraId="258DE6A9" w14:textId="7C49AB06" w:rsidR="009128FB" w:rsidRDefault="009128FB" w:rsidP="00C94704">
      <w:pPr>
        <w:pStyle w:val="ListNumber21"/>
        <w:ind w:left="0"/>
      </w:pPr>
      <w:r>
        <w:t xml:space="preserve">fizinio ar juridinio asmens bylos skirtuke „Kontrolė“ turi būti galima </w:t>
      </w:r>
      <w:r w:rsidR="00016BBB">
        <w:t xml:space="preserve">rankiniu būdu </w:t>
      </w:r>
      <w:r>
        <w:t>inicijuoti norimą paskesnės kontrolės procesą</w:t>
      </w:r>
      <w:r w:rsidR="009B5446">
        <w:t xml:space="preserve"> (pagal proceso apibrėžimą, kam jis gali būti taikomas (fiziniam ar juridiniam asmeniui)</w:t>
      </w:r>
      <w:r>
        <w:t>;</w:t>
      </w:r>
    </w:p>
    <w:p w14:paraId="4FD6AD85" w14:textId="69EE01DD" w:rsidR="009128FB" w:rsidRDefault="009128FB" w:rsidP="00C94704">
      <w:pPr>
        <w:pStyle w:val="ListNumber21"/>
        <w:ind w:left="0"/>
      </w:pPr>
      <w:r>
        <w:t>fizinio ar juridinio asmens bylos skirtuke „Kontrolė“ turi būti atvaizduojami paskesnės kontrolės proceso rezultatai (parodant proceso pavadinimą, datą, procesą iniciavusį darbuotoją ir rezultatus). Paskesnės kontrolės procesų rezultatai turi būti grupuojami pagal proceso pavadinimą, kurį išskleidus chronologine tvarka būtų rodomi su procesu susiję rezultatai;</w:t>
      </w:r>
    </w:p>
    <w:p w14:paraId="74C9F852" w14:textId="579792D9" w:rsidR="009128FB" w:rsidRDefault="009128FB" w:rsidP="00C94704">
      <w:pPr>
        <w:pStyle w:val="ListNumber21"/>
        <w:ind w:left="0"/>
      </w:pPr>
      <w:r>
        <w:t xml:space="preserve">fizinio ar juridinio </w:t>
      </w:r>
      <w:r w:rsidR="002F3C36">
        <w:t>asmens byloje atliktų paskesnės kontrolės procesų rezultatai turi būti atvaizduojami ir meniu punkte „Kontrolė“</w:t>
      </w:r>
      <w:r w:rsidR="004322D9">
        <w:t xml:space="preserve"> (identifikuojant dėl kokio fizinio ar juridinio asmens buvo atliktas patikrinimas)</w:t>
      </w:r>
      <w:r w:rsidR="002F3C36">
        <w:t xml:space="preserve">. </w:t>
      </w:r>
    </w:p>
    <w:p w14:paraId="78383EDB" w14:textId="48B09751" w:rsidR="0006444B" w:rsidRDefault="0006444B" w:rsidP="00C94704">
      <w:pPr>
        <w:pStyle w:val="Listnumber1"/>
        <w:ind w:left="0"/>
        <w:rPr>
          <w:szCs w:val="24"/>
        </w:rPr>
      </w:pPr>
      <w:r>
        <w:rPr>
          <w:szCs w:val="24"/>
        </w:rPr>
        <w:t xml:space="preserve">Turi būti sukurtas naujas </w:t>
      </w:r>
      <w:r w:rsidR="002E7415">
        <w:rPr>
          <w:szCs w:val="24"/>
        </w:rPr>
        <w:t>meniu punktas „Kontrolė“</w:t>
      </w:r>
      <w:r w:rsidR="00B60982">
        <w:rPr>
          <w:szCs w:val="24"/>
        </w:rPr>
        <w:t>, kuriame</w:t>
      </w:r>
      <w:r w:rsidR="002E7415">
        <w:rPr>
          <w:szCs w:val="24"/>
        </w:rPr>
        <w:t>:</w:t>
      </w:r>
    </w:p>
    <w:p w14:paraId="12BDAAEC" w14:textId="77777777" w:rsidR="00C618B3" w:rsidRDefault="00996705" w:rsidP="00C94704">
      <w:pPr>
        <w:pStyle w:val="ListNumber21"/>
        <w:ind w:left="0"/>
      </w:pPr>
      <w:r>
        <w:t>turi būti atvaizduojami paskesnės kontrolės proceso rezultatai (parodant proceso pavadinimą, datą, procesą iniciavusį darbuotoją ir rezultatus)</w:t>
      </w:r>
      <w:r w:rsidR="00C618B3">
        <w:t>:</w:t>
      </w:r>
    </w:p>
    <w:p w14:paraId="7152B51E" w14:textId="7D5A5006" w:rsidR="00317B12" w:rsidRDefault="00317B12" w:rsidP="00C94704">
      <w:pPr>
        <w:pStyle w:val="ListNumber31"/>
        <w:ind w:left="0"/>
        <w:jc w:val="both"/>
      </w:pPr>
      <w:r>
        <w:t>turi būti galima atlikti norimo paskesnės kontrolės proceso rezultatų paiešką (</w:t>
      </w:r>
      <w:r w:rsidR="00EE3D71">
        <w:t>procesas inicijuotas rankiniu ar automatiniu būdu, proceso data nuo iki, proceso pavadinimas</w:t>
      </w:r>
      <w:r w:rsidR="00767F7E">
        <w:t>, fizinio ar juridinio asmens duomenys, kt.)</w:t>
      </w:r>
      <w:r>
        <w:t>;</w:t>
      </w:r>
    </w:p>
    <w:p w14:paraId="529B93BF" w14:textId="64AC3FB8" w:rsidR="00996705" w:rsidRDefault="00C618B3" w:rsidP="00C94704">
      <w:pPr>
        <w:pStyle w:val="ListNumber31"/>
        <w:ind w:left="0"/>
        <w:jc w:val="both"/>
      </w:pPr>
      <w:r>
        <w:t>p</w:t>
      </w:r>
      <w:r w:rsidR="00996705">
        <w:t>askesnės kontrolės procesų rezultatai turi būti grupuojami pagal proceso pavadinimą, kurį išskleidus chronologine tvarka būtų rodomi su procesu susiję rezultatai;</w:t>
      </w:r>
    </w:p>
    <w:p w14:paraId="4C832C2C" w14:textId="5E3B4348" w:rsidR="0011561F" w:rsidRDefault="0011561F" w:rsidP="00C94704">
      <w:pPr>
        <w:pStyle w:val="ListNumber31"/>
        <w:ind w:left="0"/>
        <w:jc w:val="both"/>
      </w:pPr>
      <w:r>
        <w:t>pasir</w:t>
      </w:r>
      <w:r w:rsidR="00767F7E">
        <w:t xml:space="preserve">inkus konkretaus patikrinimo rezultatą, turi būti atvaizduojama lentelė, </w:t>
      </w:r>
      <w:r w:rsidR="001A729F">
        <w:t xml:space="preserve">kurioje turi būti pateikiami fizinio ar juridinio asmens duomenys ir patikrinimo rezultatai pagal </w:t>
      </w:r>
      <w:r w:rsidR="009C40B7">
        <w:t>proceso taisykles (pvz., jei proceso metu turi būti tikrinam</w:t>
      </w:r>
      <w:r w:rsidR="00892168">
        <w:t>a,</w:t>
      </w:r>
      <w:r w:rsidR="009C40B7">
        <w:t xml:space="preserve"> ar asmenys, turintys galiojantį leidimą laikinai gyventi, yra atleisti, turi būti rodomi galiojanči</w:t>
      </w:r>
      <w:r w:rsidR="00152D21">
        <w:t>ų</w:t>
      </w:r>
      <w:r w:rsidR="009C40B7">
        <w:t xml:space="preserve"> leidimo laikinai gyventi duomenys ir asmen</w:t>
      </w:r>
      <w:r w:rsidR="00152D21">
        <w:t>ų</w:t>
      </w:r>
      <w:r w:rsidR="009C40B7">
        <w:t xml:space="preserve"> atleidimo duomenys);</w:t>
      </w:r>
    </w:p>
    <w:p w14:paraId="089BF89A" w14:textId="6C1A1402" w:rsidR="00F75059" w:rsidRDefault="00AE0014" w:rsidP="00C94704">
      <w:pPr>
        <w:pStyle w:val="ListNumber21"/>
        <w:ind w:left="0"/>
      </w:pPr>
      <w:r>
        <w:t xml:space="preserve">turi būti galima atlikti visų atliktų patikrinimų rezultatų (automatinių ar rankinių procesų) paiešką pagal </w:t>
      </w:r>
      <w:r w:rsidR="001513BB">
        <w:t xml:space="preserve">proceso pavadinimą, </w:t>
      </w:r>
      <w:r>
        <w:t xml:space="preserve">datą, fizinį ar juridinį asmenį, paieškos rezultatus </w:t>
      </w:r>
      <w:r w:rsidR="00240E09">
        <w:t>(pvz., asmuo atleistas), procesą iniciavusį darbuotoją</w:t>
      </w:r>
      <w:r w:rsidR="0035033D">
        <w:t>, patikrinimo būseną</w:t>
      </w:r>
      <w:r w:rsidR="00240E09">
        <w:t xml:space="preserve"> ir kt.</w:t>
      </w:r>
    </w:p>
    <w:p w14:paraId="3100108D" w14:textId="77777777" w:rsidR="007E55DD" w:rsidRDefault="007E55DD" w:rsidP="00C94704">
      <w:pPr>
        <w:pStyle w:val="ListNumber21"/>
        <w:ind w:left="0"/>
      </w:pPr>
      <w:r>
        <w:t>Preliminarus patikrinimo kriterijų sąrašas:</w:t>
      </w:r>
    </w:p>
    <w:p w14:paraId="6A87C956" w14:textId="66636A72" w:rsidR="007E55DD" w:rsidRPr="00D5679E" w:rsidRDefault="00B46D8C" w:rsidP="00C94704">
      <w:pPr>
        <w:pStyle w:val="ListNumber31"/>
        <w:ind w:left="0"/>
        <w:jc w:val="both"/>
      </w:pPr>
      <w:r>
        <w:t>užsienietis</w:t>
      </w:r>
      <w:r w:rsidR="007E55DD" w:rsidRPr="00D5679E">
        <w:t xml:space="preserve"> atleistas iš darbo;</w:t>
      </w:r>
    </w:p>
    <w:p w14:paraId="7643D975" w14:textId="0BCA5CC6" w:rsidR="007E55DD" w:rsidRDefault="007E55DD" w:rsidP="00C94704">
      <w:pPr>
        <w:pStyle w:val="ListNumber31"/>
        <w:ind w:left="0"/>
        <w:jc w:val="both"/>
      </w:pPr>
      <w:r>
        <w:t>d</w:t>
      </w:r>
      <w:r w:rsidRPr="00D5679E">
        <w:t>arbo užmokestis mažesnis nei minimalioji mėnesinė alga</w:t>
      </w:r>
      <w:r w:rsidR="00B05B76">
        <w:t xml:space="preserve"> arba darbo sutartyje nurodyta darbo užmokestis</w:t>
      </w:r>
      <w:r w:rsidRPr="00D5679E">
        <w:t>;</w:t>
      </w:r>
    </w:p>
    <w:p w14:paraId="23FA48F4" w14:textId="77777777" w:rsidR="007E55DD" w:rsidRPr="00D5679E" w:rsidRDefault="007E55DD" w:rsidP="00C94704">
      <w:pPr>
        <w:pStyle w:val="ListNumber31"/>
        <w:ind w:left="0"/>
        <w:jc w:val="both"/>
      </w:pPr>
      <w:r>
        <w:t>deklaravo išvykimą iš Lietuvos;</w:t>
      </w:r>
    </w:p>
    <w:p w14:paraId="53CD7E66" w14:textId="77777777" w:rsidR="007E55DD" w:rsidRPr="00C462D3" w:rsidRDefault="007E55DD" w:rsidP="00C94704">
      <w:pPr>
        <w:pStyle w:val="ListNumber31"/>
        <w:ind w:left="0"/>
        <w:jc w:val="both"/>
        <w:rPr>
          <w:rStyle w:val="cf01"/>
          <w:rFonts w:ascii="Times New Roman" w:hAnsi="Times New Roman" w:cstheme="minorBidi"/>
          <w:sz w:val="24"/>
          <w:szCs w:val="22"/>
        </w:rPr>
      </w:pPr>
      <w:r>
        <w:rPr>
          <w:rStyle w:val="cf01"/>
          <w:rFonts w:ascii="Times New Roman" w:hAnsi="Times New Roman" w:cstheme="minorBidi"/>
          <w:sz w:val="24"/>
          <w:szCs w:val="22"/>
        </w:rPr>
        <w:t xml:space="preserve">gauti </w:t>
      </w:r>
      <w:r w:rsidRPr="00C462D3">
        <w:rPr>
          <w:rStyle w:val="cf01"/>
          <w:rFonts w:ascii="Times New Roman" w:hAnsi="Times New Roman" w:cstheme="minorBidi"/>
          <w:sz w:val="24"/>
          <w:szCs w:val="22"/>
        </w:rPr>
        <w:t>Šengeno IS perspėjimai;</w:t>
      </w:r>
    </w:p>
    <w:p w14:paraId="0D76ED05" w14:textId="77777777" w:rsidR="007E55DD" w:rsidRDefault="007E55DD" w:rsidP="00C94704">
      <w:pPr>
        <w:pStyle w:val="ListNumber31"/>
        <w:ind w:left="0"/>
        <w:jc w:val="both"/>
        <w:rPr>
          <w:rStyle w:val="cf01"/>
          <w:rFonts w:ascii="Times New Roman" w:hAnsi="Times New Roman" w:cstheme="minorBidi"/>
          <w:sz w:val="24"/>
          <w:szCs w:val="22"/>
        </w:rPr>
      </w:pPr>
      <w:r>
        <w:rPr>
          <w:rStyle w:val="cf01"/>
          <w:rFonts w:ascii="Times New Roman" w:hAnsi="Times New Roman" w:cstheme="minorBidi"/>
          <w:sz w:val="24"/>
          <w:szCs w:val="22"/>
        </w:rPr>
        <w:t>n</w:t>
      </w:r>
      <w:r w:rsidRPr="00C462D3">
        <w:rPr>
          <w:rStyle w:val="cf01"/>
          <w:rFonts w:ascii="Times New Roman" w:hAnsi="Times New Roman" w:cstheme="minorBidi"/>
          <w:sz w:val="24"/>
          <w:szCs w:val="22"/>
        </w:rPr>
        <w:t>utrauktos studijos ar mokslai;</w:t>
      </w:r>
    </w:p>
    <w:p w14:paraId="266F83C1" w14:textId="77777777" w:rsidR="007E55DD" w:rsidRDefault="007E55DD" w:rsidP="00C94704">
      <w:pPr>
        <w:pStyle w:val="ListNumber31"/>
        <w:ind w:left="0"/>
        <w:jc w:val="both"/>
        <w:rPr>
          <w:rStyle w:val="cf01"/>
          <w:rFonts w:ascii="Times New Roman" w:hAnsi="Times New Roman" w:cstheme="minorBidi"/>
          <w:sz w:val="24"/>
          <w:szCs w:val="22"/>
        </w:rPr>
      </w:pPr>
      <w:r>
        <w:rPr>
          <w:rStyle w:val="cf01"/>
          <w:rFonts w:ascii="Times New Roman" w:hAnsi="Times New Roman" w:cstheme="minorBidi"/>
          <w:sz w:val="24"/>
          <w:szCs w:val="22"/>
        </w:rPr>
        <w:t xml:space="preserve">jei </w:t>
      </w:r>
      <w:r w:rsidRPr="00B428D2">
        <w:rPr>
          <w:rStyle w:val="cf01"/>
          <w:rFonts w:ascii="Times New Roman" w:hAnsi="Times New Roman" w:cstheme="minorBidi"/>
          <w:sz w:val="24"/>
          <w:szCs w:val="22"/>
        </w:rPr>
        <w:t>leidim</w:t>
      </w:r>
      <w:r>
        <w:rPr>
          <w:rStyle w:val="cf01"/>
          <w:rFonts w:ascii="Times New Roman" w:hAnsi="Times New Roman" w:cstheme="minorBidi"/>
          <w:sz w:val="24"/>
          <w:szCs w:val="22"/>
        </w:rPr>
        <w:t>as suteiktas</w:t>
      </w:r>
      <w:r w:rsidRPr="00B428D2">
        <w:rPr>
          <w:rStyle w:val="cf01"/>
          <w:rFonts w:ascii="Times New Roman" w:hAnsi="Times New Roman" w:cstheme="minorBidi"/>
          <w:sz w:val="24"/>
          <w:szCs w:val="22"/>
        </w:rPr>
        <w:t xml:space="preserve"> santuokos pagrindu, </w:t>
      </w:r>
      <w:r>
        <w:rPr>
          <w:rStyle w:val="cf01"/>
          <w:rFonts w:ascii="Times New Roman" w:hAnsi="Times New Roman" w:cstheme="minorBidi"/>
          <w:sz w:val="24"/>
          <w:szCs w:val="22"/>
        </w:rPr>
        <w:t xml:space="preserve">tačiau </w:t>
      </w:r>
      <w:r w:rsidRPr="00B428D2">
        <w:rPr>
          <w:rStyle w:val="cf01"/>
          <w:rFonts w:ascii="Times New Roman" w:hAnsi="Times New Roman" w:cstheme="minorBidi"/>
          <w:sz w:val="24"/>
          <w:szCs w:val="22"/>
        </w:rPr>
        <w:t>išsituokė</w:t>
      </w:r>
      <w:r>
        <w:rPr>
          <w:rStyle w:val="cf01"/>
          <w:rFonts w:ascii="Times New Roman" w:hAnsi="Times New Roman" w:cstheme="minorBidi"/>
          <w:sz w:val="24"/>
          <w:szCs w:val="22"/>
        </w:rPr>
        <w:t>;</w:t>
      </w:r>
    </w:p>
    <w:p w14:paraId="1F1E39AA" w14:textId="77777777" w:rsidR="007E55DD" w:rsidRPr="00B428D2" w:rsidRDefault="007E55DD" w:rsidP="00C94704">
      <w:pPr>
        <w:pStyle w:val="ListNumber31"/>
        <w:ind w:left="0"/>
        <w:jc w:val="both"/>
        <w:rPr>
          <w:rStyle w:val="cf01"/>
          <w:rFonts w:ascii="Times New Roman" w:hAnsi="Times New Roman" w:cstheme="minorBidi"/>
          <w:sz w:val="24"/>
          <w:szCs w:val="22"/>
        </w:rPr>
      </w:pPr>
      <w:r>
        <w:rPr>
          <w:rStyle w:val="cf01"/>
          <w:rFonts w:ascii="Times New Roman" w:hAnsi="Times New Roman" w:cstheme="minorBidi"/>
          <w:sz w:val="24"/>
          <w:szCs w:val="22"/>
        </w:rPr>
        <w:lastRenderedPageBreak/>
        <w:t>j</w:t>
      </w:r>
      <w:r w:rsidRPr="00B428D2">
        <w:rPr>
          <w:rStyle w:val="cf01"/>
          <w:rFonts w:ascii="Times New Roman" w:hAnsi="Times New Roman" w:cstheme="minorBidi"/>
          <w:sz w:val="24"/>
          <w:szCs w:val="22"/>
        </w:rPr>
        <w:t xml:space="preserve">ei leidimas </w:t>
      </w:r>
      <w:r>
        <w:rPr>
          <w:rStyle w:val="cf01"/>
          <w:rFonts w:ascii="Times New Roman" w:hAnsi="Times New Roman" w:cstheme="minorBidi"/>
          <w:sz w:val="24"/>
          <w:szCs w:val="22"/>
        </w:rPr>
        <w:t>suteiktas</w:t>
      </w:r>
      <w:r w:rsidRPr="00B428D2">
        <w:rPr>
          <w:rStyle w:val="cf01"/>
          <w:rFonts w:ascii="Times New Roman" w:hAnsi="Times New Roman" w:cstheme="minorBidi"/>
          <w:sz w:val="24"/>
          <w:szCs w:val="22"/>
        </w:rPr>
        <w:t xml:space="preserve"> verslo pagrindu, </w:t>
      </w:r>
      <w:r>
        <w:rPr>
          <w:rStyle w:val="cf01"/>
          <w:rFonts w:ascii="Times New Roman" w:hAnsi="Times New Roman" w:cstheme="minorBidi"/>
          <w:sz w:val="24"/>
          <w:szCs w:val="22"/>
        </w:rPr>
        <w:t xml:space="preserve">tačiau </w:t>
      </w:r>
      <w:r w:rsidRPr="00B428D2">
        <w:rPr>
          <w:rStyle w:val="cf01"/>
          <w:rFonts w:ascii="Times New Roman" w:hAnsi="Times New Roman" w:cstheme="minorBidi"/>
          <w:sz w:val="24"/>
          <w:szCs w:val="22"/>
        </w:rPr>
        <w:t>yra pardavė akcijas</w:t>
      </w:r>
      <w:r>
        <w:rPr>
          <w:rStyle w:val="cf01"/>
          <w:rFonts w:ascii="Times New Roman" w:hAnsi="Times New Roman" w:cstheme="minorBidi"/>
          <w:sz w:val="24"/>
          <w:szCs w:val="22"/>
        </w:rPr>
        <w:t xml:space="preserve"> ar</w:t>
      </w:r>
      <w:r w:rsidRPr="00B428D2">
        <w:rPr>
          <w:rStyle w:val="cf01"/>
          <w:rFonts w:ascii="Times New Roman" w:hAnsi="Times New Roman" w:cstheme="minorBidi"/>
          <w:sz w:val="24"/>
          <w:szCs w:val="22"/>
        </w:rPr>
        <w:t xml:space="preserve"> nebėra įmonės vadovas</w:t>
      </w:r>
      <w:r>
        <w:rPr>
          <w:rStyle w:val="cf01"/>
          <w:rFonts w:ascii="Times New Roman" w:hAnsi="Times New Roman" w:cstheme="minorBidi"/>
          <w:sz w:val="24"/>
          <w:szCs w:val="22"/>
        </w:rPr>
        <w:t>;</w:t>
      </w:r>
    </w:p>
    <w:p w14:paraId="6596EB39" w14:textId="77777777" w:rsidR="007E55DD" w:rsidRPr="00B428D2" w:rsidRDefault="007E55DD" w:rsidP="00C94704">
      <w:pPr>
        <w:pStyle w:val="ListNumber31"/>
        <w:ind w:left="0"/>
        <w:jc w:val="both"/>
        <w:rPr>
          <w:rStyle w:val="cf01"/>
          <w:rFonts w:ascii="Times New Roman" w:hAnsi="Times New Roman" w:cstheme="minorBidi"/>
          <w:sz w:val="24"/>
          <w:szCs w:val="22"/>
        </w:rPr>
      </w:pPr>
      <w:r>
        <w:rPr>
          <w:rStyle w:val="cf01"/>
          <w:rFonts w:ascii="Times New Roman" w:hAnsi="Times New Roman" w:cstheme="minorBidi"/>
          <w:sz w:val="24"/>
          <w:szCs w:val="22"/>
        </w:rPr>
        <w:t>jei leidimas suteiktas d</w:t>
      </w:r>
      <w:r w:rsidRPr="00B428D2">
        <w:rPr>
          <w:rStyle w:val="cf01"/>
          <w:rFonts w:ascii="Times New Roman" w:hAnsi="Times New Roman" w:cstheme="minorBidi"/>
          <w:sz w:val="24"/>
          <w:szCs w:val="22"/>
        </w:rPr>
        <w:t>arbo pagrindu</w:t>
      </w:r>
      <w:r>
        <w:rPr>
          <w:rStyle w:val="cf01"/>
          <w:rFonts w:ascii="Times New Roman" w:hAnsi="Times New Roman" w:cstheme="minorBidi"/>
          <w:sz w:val="24"/>
          <w:szCs w:val="22"/>
        </w:rPr>
        <w:t xml:space="preserve">, tačiau </w:t>
      </w:r>
      <w:r w:rsidRPr="00B428D2">
        <w:rPr>
          <w:rStyle w:val="cf01"/>
          <w:rFonts w:ascii="Times New Roman" w:hAnsi="Times New Roman" w:cstheme="minorBidi"/>
          <w:sz w:val="24"/>
          <w:szCs w:val="22"/>
        </w:rPr>
        <w:t>tapo įmonės vadovu</w:t>
      </w:r>
      <w:r>
        <w:rPr>
          <w:rStyle w:val="cf01"/>
          <w:rFonts w:ascii="Times New Roman" w:hAnsi="Times New Roman" w:cstheme="minorBidi"/>
          <w:sz w:val="24"/>
          <w:szCs w:val="22"/>
        </w:rPr>
        <w:t>;</w:t>
      </w:r>
    </w:p>
    <w:p w14:paraId="69CAD9F3" w14:textId="14215918" w:rsidR="007E55DD" w:rsidRPr="00C462D3" w:rsidRDefault="007E55DD" w:rsidP="00C94704">
      <w:pPr>
        <w:pStyle w:val="ListNumber31"/>
        <w:ind w:left="0"/>
        <w:jc w:val="both"/>
        <w:rPr>
          <w:rStyle w:val="cf01"/>
          <w:rFonts w:ascii="Times New Roman" w:hAnsi="Times New Roman" w:cstheme="minorBidi"/>
          <w:sz w:val="24"/>
          <w:szCs w:val="22"/>
        </w:rPr>
      </w:pPr>
      <w:r>
        <w:rPr>
          <w:rStyle w:val="cf01"/>
          <w:rFonts w:ascii="Times New Roman" w:hAnsi="Times New Roman" w:cstheme="minorBidi"/>
          <w:sz w:val="24"/>
          <w:szCs w:val="22"/>
        </w:rPr>
        <w:t>i</w:t>
      </w:r>
      <w:r w:rsidRPr="00B428D2">
        <w:rPr>
          <w:rStyle w:val="cf01"/>
          <w:rFonts w:ascii="Times New Roman" w:hAnsi="Times New Roman" w:cstheme="minorBidi"/>
          <w:sz w:val="24"/>
          <w:szCs w:val="22"/>
        </w:rPr>
        <w:t>nformacija apie nepriemoką, baudą</w:t>
      </w:r>
      <w:r>
        <w:rPr>
          <w:rStyle w:val="cf01"/>
          <w:rFonts w:ascii="Times New Roman" w:hAnsi="Times New Roman" w:cstheme="minorBidi"/>
          <w:sz w:val="24"/>
          <w:szCs w:val="22"/>
        </w:rPr>
        <w:t>;</w:t>
      </w:r>
    </w:p>
    <w:p w14:paraId="26181CDD" w14:textId="70F1AA92" w:rsidR="007E55DD" w:rsidRDefault="007E55DD" w:rsidP="00C94704">
      <w:pPr>
        <w:pStyle w:val="ListNumber31"/>
        <w:ind w:left="0"/>
        <w:jc w:val="both"/>
      </w:pPr>
      <w:r>
        <w:t>i</w:t>
      </w:r>
      <w:r w:rsidRPr="00D5679E">
        <w:t>švyko į trečiąsias šalis ir negrįžo ilgiau nei 6 mėn</w:t>
      </w:r>
      <w:r>
        <w:t>.</w:t>
      </w:r>
      <w:r w:rsidR="00C3636C">
        <w:t>;</w:t>
      </w:r>
    </w:p>
    <w:p w14:paraId="45C2F1D0" w14:textId="23CE4550" w:rsidR="00C3636C" w:rsidRDefault="00281F46" w:rsidP="00C94704">
      <w:pPr>
        <w:pStyle w:val="ListNumber31"/>
        <w:ind w:left="0"/>
        <w:jc w:val="both"/>
      </w:pPr>
      <w:r>
        <w:t>ar juridiniam asmeniui nėra taikomos tarptautinės sankcijos;</w:t>
      </w:r>
    </w:p>
    <w:p w14:paraId="30560DB2" w14:textId="39DFB0AB" w:rsidR="00281F46" w:rsidRDefault="00BE5100" w:rsidP="00C94704">
      <w:pPr>
        <w:pStyle w:val="ListNumber31"/>
        <w:ind w:left="0"/>
        <w:jc w:val="both"/>
      </w:pPr>
      <w:r>
        <w:t>ar juridinis asmuo nėra bankrutuojantis</w:t>
      </w:r>
      <w:r w:rsidR="00363227">
        <w:t xml:space="preserve"> ar likviduojamas;</w:t>
      </w:r>
    </w:p>
    <w:p w14:paraId="70514CF8" w14:textId="404FF491" w:rsidR="00BE5100" w:rsidRPr="003E523A" w:rsidRDefault="007E3EB3" w:rsidP="00C94704">
      <w:pPr>
        <w:pStyle w:val="ListNumber31"/>
        <w:ind w:left="0"/>
        <w:jc w:val="both"/>
      </w:pPr>
      <w:r w:rsidRPr="003E523A">
        <w:t>ar juridini</w:t>
      </w:r>
      <w:r w:rsidR="001532D9" w:rsidRPr="003E523A">
        <w:t>s asmuo ar jo</w:t>
      </w:r>
      <w:r w:rsidRPr="003E523A">
        <w:t xml:space="preserve"> vadovas </w:t>
      </w:r>
      <w:r w:rsidR="001532D9" w:rsidRPr="003E523A">
        <w:t>nėra baustas;</w:t>
      </w:r>
    </w:p>
    <w:p w14:paraId="6B107520" w14:textId="275E2CBE" w:rsidR="00E3285C" w:rsidRPr="003E523A" w:rsidRDefault="003B74B0" w:rsidP="00C94704">
      <w:pPr>
        <w:pStyle w:val="ListNumber31"/>
        <w:ind w:left="0"/>
        <w:jc w:val="both"/>
      </w:pPr>
      <w:r w:rsidRPr="003E523A">
        <w:t>ar asmuo įdarbintas pagal profesiją, kuri buvo nurodyta tarpininkavimo rašte;</w:t>
      </w:r>
    </w:p>
    <w:p w14:paraId="50333ED6" w14:textId="1BA35A9E" w:rsidR="003B74B0" w:rsidRPr="003E523A" w:rsidRDefault="0075075F" w:rsidP="00C94704">
      <w:pPr>
        <w:pStyle w:val="ListNumber31"/>
        <w:ind w:left="0"/>
        <w:jc w:val="both"/>
      </w:pPr>
      <w:r w:rsidRPr="003E523A">
        <w:t xml:space="preserve">ar </w:t>
      </w:r>
      <w:r w:rsidR="00884A33" w:rsidRPr="003E523A">
        <w:t>asmuo įdarbintas pilnam darbo laikui.</w:t>
      </w:r>
    </w:p>
    <w:p w14:paraId="2249FBE1" w14:textId="619FBB87" w:rsidR="00746A38" w:rsidRPr="003E523A" w:rsidRDefault="003E523A" w:rsidP="00C94704">
      <w:pPr>
        <w:pStyle w:val="ListNumber21"/>
        <w:ind w:left="0"/>
      </w:pPr>
      <w:r w:rsidRPr="003E523A">
        <w:t>T</w:t>
      </w:r>
      <w:r w:rsidR="00746A38" w:rsidRPr="003E523A">
        <w:t>uri būti sukurtos paskesnės kontrolės būsenos ir reikalingi paieškos filtrai</w:t>
      </w:r>
      <w:r w:rsidRPr="003E523A">
        <w:t xml:space="preserve">, </w:t>
      </w:r>
      <w:r w:rsidR="00746A38" w:rsidRPr="003E523A">
        <w:t xml:space="preserve">informavimo pranešimai (vidiniai ir išoriniai).  </w:t>
      </w:r>
    </w:p>
    <w:p w14:paraId="641AC9F2" w14:textId="0F74FF28" w:rsidR="00D948DD" w:rsidRPr="00C462D3" w:rsidRDefault="003D2F41" w:rsidP="00C94704">
      <w:pPr>
        <w:pStyle w:val="Antrat3"/>
        <w:spacing w:before="120" w:after="120"/>
        <w:jc w:val="left"/>
        <w:rPr>
          <w:b/>
          <w:bCs/>
        </w:rPr>
      </w:pPr>
      <w:r w:rsidRPr="00C462D3">
        <w:rPr>
          <w:b/>
          <w:bCs/>
        </w:rPr>
        <w:t>REIKALAVIMAI ANALITINI</w:t>
      </w:r>
      <w:r w:rsidR="00AD1473" w:rsidRPr="00C462D3">
        <w:rPr>
          <w:b/>
          <w:bCs/>
        </w:rPr>
        <w:t>O</w:t>
      </w:r>
      <w:r w:rsidRPr="00C462D3">
        <w:rPr>
          <w:b/>
          <w:bCs/>
        </w:rPr>
        <w:t xml:space="preserve"> PROGNOZAVIMO ĮRANKI</w:t>
      </w:r>
      <w:r w:rsidR="00AD1473" w:rsidRPr="00C462D3">
        <w:rPr>
          <w:b/>
          <w:bCs/>
        </w:rPr>
        <w:t>O SUKŪRIMUI</w:t>
      </w:r>
    </w:p>
    <w:p w14:paraId="61EFA07C" w14:textId="62E67947" w:rsidR="00BB1040" w:rsidRDefault="00BB1040" w:rsidP="00C94704">
      <w:pPr>
        <w:pStyle w:val="Listnumber1"/>
        <w:ind w:left="0"/>
      </w:pPr>
      <w:r>
        <w:t xml:space="preserve">Turi </w:t>
      </w:r>
      <w:r w:rsidRPr="00D9625C">
        <w:t>būt</w:t>
      </w:r>
      <w:r>
        <w:t>i</w:t>
      </w:r>
      <w:r w:rsidRPr="00D9625C">
        <w:t xml:space="preserve"> </w:t>
      </w:r>
      <w:r w:rsidR="00607B89">
        <w:t xml:space="preserve">realizuotas </w:t>
      </w:r>
      <w:r w:rsidR="0031679E">
        <w:t>analitini</w:t>
      </w:r>
      <w:r w:rsidR="00607B89">
        <w:t>s</w:t>
      </w:r>
      <w:r w:rsidR="0031679E">
        <w:t xml:space="preserve"> </w:t>
      </w:r>
      <w:r w:rsidR="00CE62E0">
        <w:t>prognozavimo</w:t>
      </w:r>
      <w:r w:rsidR="0031679E">
        <w:t xml:space="preserve"> įranki</w:t>
      </w:r>
      <w:r w:rsidR="00656550">
        <w:t>s, kurio</w:t>
      </w:r>
      <w:r w:rsidR="0031679E">
        <w:t xml:space="preserve"> priemonėmis</w:t>
      </w:r>
      <w:r w:rsidRPr="00D9625C">
        <w:t xml:space="preserve"> </w:t>
      </w:r>
      <w:r w:rsidR="00656550">
        <w:t xml:space="preserve">būtų galima </w:t>
      </w:r>
      <w:r w:rsidRPr="00D9625C">
        <w:t>stebėti esamą</w:t>
      </w:r>
      <w:r>
        <w:t xml:space="preserve"> darbuotojų darbo krūvio</w:t>
      </w:r>
      <w:r w:rsidRPr="00D9625C">
        <w:t xml:space="preserve"> situaciją ir modeliuoti būsimą situaciją.</w:t>
      </w:r>
    </w:p>
    <w:p w14:paraId="729FEC92" w14:textId="05EE9969" w:rsidR="00A8323F" w:rsidRPr="0006662B" w:rsidRDefault="00785627" w:rsidP="00C94704">
      <w:pPr>
        <w:pStyle w:val="Listnumber1"/>
        <w:ind w:left="0"/>
      </w:pPr>
      <w:r w:rsidRPr="00C462D3">
        <w:t>T</w:t>
      </w:r>
      <w:r w:rsidR="00A8323F" w:rsidRPr="00C462D3">
        <w:t xml:space="preserve">uri būti galimybė </w:t>
      </w:r>
      <w:r w:rsidR="00035FC4" w:rsidRPr="0006662B">
        <w:t xml:space="preserve">naudotojams, priklausomai nuo turimų teisių, </w:t>
      </w:r>
      <w:r w:rsidR="00A8323F" w:rsidRPr="00C462D3">
        <w:rPr>
          <w:b/>
          <w:bCs/>
        </w:rPr>
        <w:t xml:space="preserve">stebėti </w:t>
      </w:r>
      <w:r w:rsidR="00D9625C" w:rsidRPr="00C462D3">
        <w:rPr>
          <w:b/>
          <w:bCs/>
        </w:rPr>
        <w:t xml:space="preserve">esamą </w:t>
      </w:r>
      <w:r w:rsidR="00C552B4" w:rsidRPr="00C462D3">
        <w:rPr>
          <w:b/>
          <w:bCs/>
        </w:rPr>
        <w:t>darbuotojo</w:t>
      </w:r>
      <w:r w:rsidR="006D41CC" w:rsidRPr="00C462D3">
        <w:rPr>
          <w:b/>
          <w:bCs/>
        </w:rPr>
        <w:t xml:space="preserve"> (-ų)</w:t>
      </w:r>
      <w:r w:rsidR="00C552B4" w:rsidRPr="00C462D3">
        <w:rPr>
          <w:b/>
          <w:bCs/>
        </w:rPr>
        <w:t xml:space="preserve"> / </w:t>
      </w:r>
      <w:r w:rsidR="00A8323F" w:rsidRPr="00C462D3">
        <w:rPr>
          <w:b/>
          <w:bCs/>
        </w:rPr>
        <w:t>skyriaus (-</w:t>
      </w:r>
      <w:proofErr w:type="spellStart"/>
      <w:r w:rsidR="00A8323F" w:rsidRPr="00C462D3">
        <w:rPr>
          <w:b/>
          <w:bCs/>
        </w:rPr>
        <w:t>ių</w:t>
      </w:r>
      <w:proofErr w:type="spellEnd"/>
      <w:r w:rsidR="00A8323F" w:rsidRPr="00C462D3">
        <w:rPr>
          <w:b/>
          <w:bCs/>
        </w:rPr>
        <w:t>) / įstaigos darbo krūvį</w:t>
      </w:r>
      <w:r w:rsidR="00A8323F" w:rsidRPr="00C462D3">
        <w:t xml:space="preserve"> pagal </w:t>
      </w:r>
      <w:r w:rsidR="00E96954">
        <w:t xml:space="preserve">naudotojo </w:t>
      </w:r>
      <w:r w:rsidR="00A8323F" w:rsidRPr="00C462D3">
        <w:t>pasirinktus kriterijus</w:t>
      </w:r>
      <w:r w:rsidR="001957BB">
        <w:t xml:space="preserve"> (pvz. </w:t>
      </w:r>
      <w:r w:rsidR="004B6E80">
        <w:t xml:space="preserve">laikotarpį, </w:t>
      </w:r>
      <w:r w:rsidR="004B6E80" w:rsidRPr="00C462D3">
        <w:rPr>
          <w:rFonts w:cstheme="minorBidi"/>
        </w:rPr>
        <w:t>prašymų nagrinėjimo būsenas, tipus ir kt.)</w:t>
      </w:r>
      <w:r w:rsidR="00203AB3" w:rsidRPr="0006662B">
        <w:t>:</w:t>
      </w:r>
    </w:p>
    <w:p w14:paraId="6A9A31C8" w14:textId="35469637" w:rsidR="003A6CD4" w:rsidRDefault="000C0268" w:rsidP="00C94704">
      <w:pPr>
        <w:pStyle w:val="ListNumber21"/>
        <w:ind w:left="0"/>
      </w:pPr>
      <w:r>
        <w:t>t</w:t>
      </w:r>
      <w:r w:rsidR="003A6CD4">
        <w:t xml:space="preserve">uri būti galimybė </w:t>
      </w:r>
      <w:r w:rsidR="0050609F">
        <w:t xml:space="preserve">peržiūrėti </w:t>
      </w:r>
      <w:r w:rsidR="006D41CC">
        <w:t xml:space="preserve">darbuotojo (-ų) / </w:t>
      </w:r>
      <w:r w:rsidR="00C47526" w:rsidRPr="00C47526">
        <w:t>skyriaus (-</w:t>
      </w:r>
      <w:proofErr w:type="spellStart"/>
      <w:r w:rsidR="00C47526" w:rsidRPr="00C47526">
        <w:t>ių</w:t>
      </w:r>
      <w:proofErr w:type="spellEnd"/>
      <w:r w:rsidR="00C47526" w:rsidRPr="00C47526">
        <w:t>) / įstaigos darbo krūv</w:t>
      </w:r>
      <w:r w:rsidR="00C47526">
        <w:t xml:space="preserve">io </w:t>
      </w:r>
      <w:r w:rsidR="00B8529F">
        <w:t>ataskaitą</w:t>
      </w:r>
      <w:r w:rsidR="00154AF5">
        <w:t xml:space="preserve"> (sąrašą)</w:t>
      </w:r>
      <w:r w:rsidR="007E50F2">
        <w:t xml:space="preserve"> atskirame </w:t>
      </w:r>
      <w:r w:rsidR="00E13191">
        <w:t xml:space="preserve">sukurtame </w:t>
      </w:r>
      <w:r w:rsidR="007E50F2">
        <w:t>meniu punkte „Ataskaitos“</w:t>
      </w:r>
      <w:r>
        <w:t>;</w:t>
      </w:r>
    </w:p>
    <w:p w14:paraId="3B796520" w14:textId="5FD523E6" w:rsidR="00203AB3" w:rsidRDefault="000C0268" w:rsidP="00C94704">
      <w:pPr>
        <w:pStyle w:val="ListNumber21"/>
        <w:ind w:left="0"/>
      </w:pPr>
      <w:r>
        <w:t>s</w:t>
      </w:r>
      <w:r w:rsidR="00203AB3" w:rsidRPr="0006662B">
        <w:t xml:space="preserve">ąraše turi būti galima atlikti </w:t>
      </w:r>
      <w:r w:rsidR="00134E8B">
        <w:t>objektų</w:t>
      </w:r>
      <w:r w:rsidR="00203AB3" w:rsidRPr="0006662B">
        <w:t xml:space="preserve"> paiešką</w:t>
      </w:r>
      <w:r w:rsidR="00203AB3">
        <w:t xml:space="preserve"> / filtravimą pagal suderintus paieškos / filtravimo kriterijus. Atlikus paiešką / filtravimą turi būti pateikiami paieškos / filtravimo kriterijus atitinkantys rezultatai</w:t>
      </w:r>
      <w:r w:rsidR="00134E8B">
        <w:t>;</w:t>
      </w:r>
    </w:p>
    <w:p w14:paraId="16DDE373" w14:textId="69AF4CC3" w:rsidR="00203AB3" w:rsidRPr="00A8323F" w:rsidRDefault="00134E8B" w:rsidP="00C94704">
      <w:pPr>
        <w:pStyle w:val="ListNumber21"/>
        <w:ind w:left="0"/>
      </w:pPr>
      <w:r>
        <w:t>t</w:t>
      </w:r>
      <w:r w:rsidR="00203AB3">
        <w:t xml:space="preserve">uri būti galima peržiūrėti pasirinkto atrankos </w:t>
      </w:r>
      <w:r>
        <w:t>objekto</w:t>
      </w:r>
      <w:r w:rsidR="00203AB3">
        <w:t xml:space="preserve"> informaciją.</w:t>
      </w:r>
    </w:p>
    <w:p w14:paraId="5CC77C14" w14:textId="02D0B2FE" w:rsidR="00F87E96" w:rsidRDefault="00BA5344" w:rsidP="00C94704">
      <w:pPr>
        <w:pStyle w:val="Listnumber1"/>
        <w:ind w:left="0"/>
      </w:pPr>
      <w:r>
        <w:t xml:space="preserve">Turi būti </w:t>
      </w:r>
      <w:r w:rsidRPr="009461FC">
        <w:t>realizuot</w:t>
      </w:r>
      <w:r w:rsidR="00B0408C" w:rsidRPr="009461FC">
        <w:t>o</w:t>
      </w:r>
      <w:r w:rsidRPr="009461FC">
        <w:t>s analitin</w:t>
      </w:r>
      <w:r w:rsidR="007403AF" w:rsidRPr="009461FC">
        <w:t>io</w:t>
      </w:r>
      <w:r w:rsidRPr="009461FC">
        <w:t xml:space="preserve"> darbo krūvio prognozavimo įranki</w:t>
      </w:r>
      <w:r w:rsidR="007403AF" w:rsidRPr="009461FC">
        <w:t>o funkcijos</w:t>
      </w:r>
      <w:r w:rsidR="0033497E">
        <w:t>, leidžiančios modeliuoti būsimus scenarijus</w:t>
      </w:r>
      <w:r w:rsidR="00BB39B1">
        <w:t xml:space="preserve">. </w:t>
      </w:r>
      <w:r w:rsidR="00C03A3E">
        <w:t>T</w:t>
      </w:r>
      <w:r w:rsidR="00C9695E">
        <w:t xml:space="preserve">uri būti galimybė </w:t>
      </w:r>
      <w:r w:rsidR="00A8323F" w:rsidRPr="00A8323F">
        <w:t>įvedus tam tikras reikšmes arba nurodžius sistemoje esančias reikšmes (pvz. gautų prašymų skaičius /</w:t>
      </w:r>
      <w:r w:rsidR="00A94912">
        <w:t xml:space="preserve"> prašymų tipai</w:t>
      </w:r>
      <w:r w:rsidR="00900D98">
        <w:t xml:space="preserve">/ </w:t>
      </w:r>
      <w:r w:rsidR="00B9164E">
        <w:t>prašym</w:t>
      </w:r>
      <w:r w:rsidR="00B55390">
        <w:t>o</w:t>
      </w:r>
      <w:r w:rsidR="00B9164E">
        <w:t xml:space="preserve"> nagrinėjimo laikas /</w:t>
      </w:r>
      <w:r w:rsidR="00A8323F" w:rsidRPr="00A8323F">
        <w:t xml:space="preserve"> sprendimų projektus rengiančių darbuotojų skaičius / prognozuojamų prašymų skaičius ir kt.), </w:t>
      </w:r>
      <w:r w:rsidR="00CB04B9">
        <w:t>inicijuoti</w:t>
      </w:r>
      <w:r w:rsidR="00A8323F" w:rsidRPr="00A8323F">
        <w:t xml:space="preserve"> </w:t>
      </w:r>
      <w:r w:rsidR="004A7B79" w:rsidRPr="00A8323F">
        <w:t>galim</w:t>
      </w:r>
      <w:r w:rsidR="004A7B79">
        <w:t>ų</w:t>
      </w:r>
      <w:r w:rsidR="004A7B79" w:rsidRPr="00A8323F">
        <w:t xml:space="preserve"> </w:t>
      </w:r>
      <w:r w:rsidR="008D1F3D">
        <w:t xml:space="preserve">būsimų </w:t>
      </w:r>
      <w:r w:rsidR="00CB04B9" w:rsidRPr="00A8323F">
        <w:t>scenarij</w:t>
      </w:r>
      <w:r w:rsidR="00CB04B9">
        <w:t xml:space="preserve">ų </w:t>
      </w:r>
      <w:r w:rsidR="00CB04B9" w:rsidRPr="00A8323F">
        <w:t>form</w:t>
      </w:r>
      <w:r w:rsidR="00CB04B9">
        <w:t>avimą</w:t>
      </w:r>
      <w:r w:rsidR="001159DC">
        <w:t xml:space="preserve"> (ataskai</w:t>
      </w:r>
      <w:r w:rsidR="009035CA">
        <w:t>tą)</w:t>
      </w:r>
      <w:r w:rsidR="00BB39B1">
        <w:t>.</w:t>
      </w:r>
    </w:p>
    <w:p w14:paraId="4FF57D6C" w14:textId="1B6F6FB3" w:rsidR="00EF4F42" w:rsidRDefault="001E11DC" w:rsidP="00C94704">
      <w:pPr>
        <w:pStyle w:val="Listnumber1"/>
        <w:ind w:left="0"/>
      </w:pPr>
      <w:r>
        <w:t>MIGRIS tvarkomos reikšmės (pvz.</w:t>
      </w:r>
      <w:r w:rsidR="00BB39B1">
        <w:t>,</w:t>
      </w:r>
      <w:r>
        <w:t xml:space="preserve"> </w:t>
      </w:r>
      <w:r w:rsidRPr="00A50C9A">
        <w:t>gautų prašymų skaičius</w:t>
      </w:r>
      <w:r w:rsidR="00D21BFB">
        <w:t xml:space="preserve"> pagal skirtingus tip</w:t>
      </w:r>
      <w:r w:rsidR="00450ADA">
        <w:t>u</w:t>
      </w:r>
      <w:r w:rsidR="00D21BFB">
        <w:t>s</w:t>
      </w:r>
      <w:r w:rsidRPr="00A50C9A">
        <w:t xml:space="preserve"> / </w:t>
      </w:r>
      <w:r w:rsidR="00D21BFB">
        <w:t xml:space="preserve">prašymų nagrinėjimo būsenos/ </w:t>
      </w:r>
      <w:r w:rsidRPr="00A50C9A">
        <w:t>sprendimų projektus rengiančių darbuotojų skaičius</w:t>
      </w:r>
      <w:r>
        <w:t>) turi būti nurodomos automatiškai.</w:t>
      </w:r>
      <w:r w:rsidR="00EF4F42" w:rsidRPr="00EF4F42">
        <w:t xml:space="preserve"> </w:t>
      </w:r>
      <w:r w:rsidR="00EF4F42">
        <w:t xml:space="preserve">Turi būti galimybė keisti automatiškai nurodytas reikšmes. </w:t>
      </w:r>
    </w:p>
    <w:p w14:paraId="4EA37345" w14:textId="1D1CED10" w:rsidR="00012738" w:rsidRDefault="00012738" w:rsidP="00C94704">
      <w:pPr>
        <w:pStyle w:val="ListNumber21"/>
        <w:ind w:left="0"/>
      </w:pPr>
      <w:r>
        <w:t xml:space="preserve">Turi būti galimybė </w:t>
      </w:r>
      <w:r w:rsidR="00CE62E0">
        <w:t>konfigūruoti</w:t>
      </w:r>
      <w:r>
        <w:t xml:space="preserve"> pas</w:t>
      </w:r>
      <w:r w:rsidR="00B55390">
        <w:t>irinktas reikšmes (pvz.</w:t>
      </w:r>
      <w:r w:rsidR="00BB39B1">
        <w:t>,</w:t>
      </w:r>
      <w:r w:rsidR="00B55390">
        <w:t xml:space="preserve"> skirtingų tipų prašymų nagrinėjimo laikas).</w:t>
      </w:r>
    </w:p>
    <w:p w14:paraId="6D271E1D" w14:textId="57C8AFD9" w:rsidR="009946FE" w:rsidRDefault="00F87E96" w:rsidP="00C94704">
      <w:pPr>
        <w:pStyle w:val="ListNumber21"/>
        <w:ind w:left="0"/>
      </w:pPr>
      <w:r>
        <w:t xml:space="preserve">Turi būt galimybė pasirinkti </w:t>
      </w:r>
      <w:r w:rsidR="00A8323F" w:rsidRPr="00A8323F">
        <w:t xml:space="preserve"> </w:t>
      </w:r>
      <w:r w:rsidR="00ED017A" w:rsidRPr="00ED017A">
        <w:t>parinkti</w:t>
      </w:r>
      <w:r w:rsidR="007B0D7B">
        <w:t>,</w:t>
      </w:r>
      <w:r w:rsidR="00ED017A" w:rsidRPr="00ED017A">
        <w:t xml:space="preserve"> kurio objekto </w:t>
      </w:r>
      <w:r w:rsidR="00D54332" w:rsidRPr="00D54332">
        <w:t xml:space="preserve">galimų scenarijų formavimą </w:t>
      </w:r>
      <w:r w:rsidR="00ED017A" w:rsidRPr="00ED017A">
        <w:t xml:space="preserve">atlikti: </w:t>
      </w:r>
      <w:r w:rsidR="00F42177" w:rsidRPr="00F42177">
        <w:t>darbuotojo (-ų) / skyriaus (-</w:t>
      </w:r>
      <w:proofErr w:type="spellStart"/>
      <w:r w:rsidR="00F42177" w:rsidRPr="00F42177">
        <w:t>ių</w:t>
      </w:r>
      <w:proofErr w:type="spellEnd"/>
      <w:r w:rsidR="00F42177" w:rsidRPr="00F42177">
        <w:t>) / įstaigos</w:t>
      </w:r>
      <w:r w:rsidR="00ED017A" w:rsidRPr="00ED017A">
        <w:t>, ar visų kartu.</w:t>
      </w:r>
    </w:p>
    <w:p w14:paraId="65323FF9" w14:textId="79EEB5C9" w:rsidR="00F42177" w:rsidRDefault="00F42177" w:rsidP="00C94704">
      <w:pPr>
        <w:pStyle w:val="ListNumber21"/>
        <w:ind w:left="0"/>
      </w:pPr>
      <w:r>
        <w:t>Turi būt galimybė pasirinkti, kokį</w:t>
      </w:r>
      <w:r w:rsidR="008F0691">
        <w:t xml:space="preserve"> galimą</w:t>
      </w:r>
      <w:r>
        <w:t xml:space="preserve"> scenarijų formuoti:</w:t>
      </w:r>
    </w:p>
    <w:p w14:paraId="4C5F0037" w14:textId="5E3C048C" w:rsidR="009946FE" w:rsidRDefault="003229F6" w:rsidP="00C94704">
      <w:pPr>
        <w:pStyle w:val="ListNumber31"/>
        <w:ind w:left="0"/>
      </w:pPr>
      <w:r>
        <w:t>apie</w:t>
      </w:r>
      <w:r w:rsidRPr="00A8323F" w:rsidDel="009946FE">
        <w:t xml:space="preserve"> </w:t>
      </w:r>
      <w:r w:rsidR="00A8323F" w:rsidRPr="00A8323F">
        <w:t>rizikas</w:t>
      </w:r>
      <w:r w:rsidR="00BB39B1">
        <w:t>;</w:t>
      </w:r>
    </w:p>
    <w:p w14:paraId="47621C0A" w14:textId="48E4F42F" w:rsidR="009946FE" w:rsidRDefault="003229F6" w:rsidP="00C94704">
      <w:pPr>
        <w:pStyle w:val="ListNumber31"/>
        <w:ind w:left="0"/>
      </w:pPr>
      <w:r>
        <w:t xml:space="preserve">apie </w:t>
      </w:r>
      <w:r w:rsidR="00A8323F" w:rsidRPr="00A8323F">
        <w:t>darbų apimtis</w:t>
      </w:r>
      <w:r w:rsidR="00BB39B1">
        <w:t>;</w:t>
      </w:r>
      <w:r w:rsidR="00A8323F" w:rsidRPr="00A8323F">
        <w:t xml:space="preserve"> </w:t>
      </w:r>
    </w:p>
    <w:p w14:paraId="247E4E92" w14:textId="356B67B5" w:rsidR="006D7EB6" w:rsidRDefault="00414968" w:rsidP="00C94704">
      <w:pPr>
        <w:pStyle w:val="ListNumber31"/>
        <w:ind w:left="0"/>
      </w:pPr>
      <w:r>
        <w:t xml:space="preserve">apie </w:t>
      </w:r>
      <w:r w:rsidR="00CE62E0">
        <w:t>prognozuojamą</w:t>
      </w:r>
      <w:r>
        <w:t xml:space="preserve"> gauti prašymų skaičių</w:t>
      </w:r>
      <w:r w:rsidR="00BB39B1">
        <w:t>;</w:t>
      </w:r>
    </w:p>
    <w:p w14:paraId="1CEA69E6" w14:textId="7A37ECD5" w:rsidR="009946FE" w:rsidRDefault="003229F6" w:rsidP="00C94704">
      <w:pPr>
        <w:pStyle w:val="ListNumber31"/>
        <w:ind w:left="0"/>
      </w:pPr>
      <w:r>
        <w:t xml:space="preserve">apie </w:t>
      </w:r>
      <w:r w:rsidR="00A8323F" w:rsidRPr="00A8323F">
        <w:t>priimamų sprendimų vėlavimą</w:t>
      </w:r>
      <w:r w:rsidR="00BB39B1">
        <w:t>;</w:t>
      </w:r>
      <w:r w:rsidR="00A8323F" w:rsidRPr="00A8323F">
        <w:t xml:space="preserve"> </w:t>
      </w:r>
    </w:p>
    <w:p w14:paraId="6DFEE060" w14:textId="26853E90" w:rsidR="000B673E" w:rsidRDefault="00A8323F" w:rsidP="005B6179">
      <w:pPr>
        <w:pStyle w:val="ListNumber31"/>
        <w:ind w:left="0"/>
      </w:pPr>
      <w:r w:rsidRPr="00A8323F">
        <w:t>kiek darbuotojų reikėtų papildomai pasitelkti</w:t>
      </w:r>
      <w:r w:rsidR="005B6179">
        <w:t>.</w:t>
      </w:r>
    </w:p>
    <w:p w14:paraId="45C9A212" w14:textId="4D51EEC0" w:rsidR="00B01DAD" w:rsidRDefault="0042463D" w:rsidP="00C94704">
      <w:pPr>
        <w:pStyle w:val="Listnumber1"/>
        <w:ind w:left="0"/>
      </w:pPr>
      <w:r>
        <w:t xml:space="preserve">Turi būti atvaizduojamas apskaičiuotas </w:t>
      </w:r>
      <w:r w:rsidRPr="00D54332">
        <w:t>galim</w:t>
      </w:r>
      <w:r>
        <w:t xml:space="preserve">o </w:t>
      </w:r>
      <w:r w:rsidRPr="00D54332">
        <w:t>scenarij</w:t>
      </w:r>
      <w:r>
        <w:t xml:space="preserve">aus tikimybės </w:t>
      </w:r>
      <w:r w:rsidR="00C26CD5">
        <w:t>dydis</w:t>
      </w:r>
      <w:r w:rsidR="00BB39B1">
        <w:t xml:space="preserve"> (procentais ar kt.)</w:t>
      </w:r>
      <w:r w:rsidR="00C26CD5">
        <w:t xml:space="preserve">. </w:t>
      </w:r>
    </w:p>
    <w:p w14:paraId="1316A83D" w14:textId="014C0BB4" w:rsidR="00E5133B" w:rsidRDefault="00E5133B" w:rsidP="00C94704">
      <w:pPr>
        <w:pStyle w:val="Listnumber1"/>
        <w:ind w:left="0"/>
      </w:pPr>
      <w:r>
        <w:t xml:space="preserve">Nepageidaujamas </w:t>
      </w:r>
      <w:r w:rsidR="00ED791F">
        <w:t>galimas scenarijus (per didelė darbų apimtis</w:t>
      </w:r>
      <w:r w:rsidR="00AB5295">
        <w:t xml:space="preserve">, prašymų skaičius, sprendimo priėmimo vėlavimas ir kt.) </w:t>
      </w:r>
      <w:r w:rsidRPr="00E5133B">
        <w:t xml:space="preserve"> turi būti išskiriamas atskira spalva ar kitais simboliais</w:t>
      </w:r>
      <w:r w:rsidR="00AB5295">
        <w:t>.</w:t>
      </w:r>
    </w:p>
    <w:p w14:paraId="7373BF8B" w14:textId="10C637FF" w:rsidR="00067415" w:rsidRDefault="00854B2C" w:rsidP="00C94704">
      <w:pPr>
        <w:pStyle w:val="Listnumber1"/>
        <w:ind w:left="0"/>
      </w:pPr>
      <w:r>
        <w:t>Scenarijų ataskaitą</w:t>
      </w:r>
      <w:r w:rsidR="00067415" w:rsidRPr="00067415">
        <w:t xml:space="preserve"> turi būti galima filtruoti pagal sąrašą prasmingai atitinkančius atributus</w:t>
      </w:r>
      <w:r w:rsidR="005B6179">
        <w:t>.</w:t>
      </w:r>
    </w:p>
    <w:p w14:paraId="529A807A" w14:textId="213DAC33" w:rsidR="00DB2F0C" w:rsidRDefault="00DB2F0C" w:rsidP="00C94704">
      <w:pPr>
        <w:pStyle w:val="Listnumber1"/>
        <w:ind w:left="0"/>
      </w:pPr>
      <w:r>
        <w:t xml:space="preserve">Turi būti galimybė </w:t>
      </w:r>
      <w:r w:rsidR="00E42E11">
        <w:t xml:space="preserve">ataskaitoje </w:t>
      </w:r>
      <w:r>
        <w:t>keisti nurodytas reikmes</w:t>
      </w:r>
      <w:r w:rsidR="00E42E11">
        <w:t xml:space="preserve"> (-ę)</w:t>
      </w:r>
      <w:r>
        <w:t xml:space="preserve"> ir atnaujinti </w:t>
      </w:r>
      <w:r w:rsidRPr="00A8323F">
        <w:t>galim</w:t>
      </w:r>
      <w:r>
        <w:t>ų</w:t>
      </w:r>
      <w:r w:rsidRPr="00A8323F">
        <w:t xml:space="preserve"> </w:t>
      </w:r>
      <w:r>
        <w:t xml:space="preserve">būsimų </w:t>
      </w:r>
      <w:r w:rsidRPr="00A8323F">
        <w:t>scenarij</w:t>
      </w:r>
      <w:r>
        <w:t xml:space="preserve">ų </w:t>
      </w:r>
      <w:r w:rsidRPr="00A8323F">
        <w:t>form</w:t>
      </w:r>
      <w:r>
        <w:t xml:space="preserve">avimą. </w:t>
      </w:r>
    </w:p>
    <w:p w14:paraId="1C12C98B" w14:textId="37BDFEB1" w:rsidR="00477563" w:rsidRPr="00FA04E6" w:rsidRDefault="00C03A3E" w:rsidP="00C94704">
      <w:pPr>
        <w:pStyle w:val="Listnumber1"/>
        <w:ind w:left="0"/>
      </w:pPr>
      <w:r>
        <w:lastRenderedPageBreak/>
        <w:t xml:space="preserve">Turi būti </w:t>
      </w:r>
      <w:r w:rsidR="00381D5F" w:rsidRPr="00C462D3">
        <w:rPr>
          <w:b/>
          <w:bCs/>
        </w:rPr>
        <w:t>siūlom</w:t>
      </w:r>
      <w:r w:rsidR="00844F39">
        <w:rPr>
          <w:b/>
          <w:bCs/>
        </w:rPr>
        <w:t>o</w:t>
      </w:r>
      <w:r w:rsidR="00477563" w:rsidRPr="00C462D3">
        <w:rPr>
          <w:b/>
          <w:bCs/>
        </w:rPr>
        <w:t>s</w:t>
      </w:r>
      <w:r w:rsidR="00381D5F" w:rsidRPr="00C462D3">
        <w:rPr>
          <w:b/>
          <w:bCs/>
        </w:rPr>
        <w:t xml:space="preserve"> </w:t>
      </w:r>
      <w:r w:rsidR="00F03C40" w:rsidRPr="00C462D3">
        <w:rPr>
          <w:b/>
          <w:bCs/>
        </w:rPr>
        <w:t xml:space="preserve">darbo krūvio </w:t>
      </w:r>
      <w:r w:rsidR="00CE62E0" w:rsidRPr="00CE62E0">
        <w:rPr>
          <w:b/>
          <w:bCs/>
        </w:rPr>
        <w:t>perskirstymo</w:t>
      </w:r>
      <w:r w:rsidR="00477563" w:rsidRPr="00C462D3">
        <w:rPr>
          <w:b/>
          <w:bCs/>
        </w:rPr>
        <w:t xml:space="preserve"> alternatyv</w:t>
      </w:r>
      <w:r w:rsidR="00844F39">
        <w:rPr>
          <w:b/>
          <w:bCs/>
        </w:rPr>
        <w:t>o</w:t>
      </w:r>
      <w:r w:rsidR="00477563" w:rsidRPr="00C462D3">
        <w:rPr>
          <w:b/>
          <w:bCs/>
        </w:rPr>
        <w:t>s</w:t>
      </w:r>
      <w:r w:rsidR="00844F39">
        <w:rPr>
          <w:b/>
          <w:bCs/>
        </w:rPr>
        <w:t xml:space="preserve">, </w:t>
      </w:r>
      <w:r w:rsidR="00844F39" w:rsidRPr="00C462D3">
        <w:t xml:space="preserve">kurios </w:t>
      </w:r>
      <w:r w:rsidR="00FA04E6" w:rsidRPr="00C462D3">
        <w:t>paskiriamos automatiškai pagal darbuotojų ir skyrių bendrus darbo krūvius</w:t>
      </w:r>
      <w:r w:rsidR="006F531F">
        <w:t xml:space="preserve"> bei </w:t>
      </w:r>
      <w:r w:rsidR="00A47391">
        <w:t>suderintus algoritmus</w:t>
      </w:r>
      <w:r w:rsidR="00477563" w:rsidRPr="00FA04E6">
        <w:t>:</w:t>
      </w:r>
    </w:p>
    <w:p w14:paraId="649879AB" w14:textId="6BA3CAFD" w:rsidR="00CC5301" w:rsidRDefault="00A8323F" w:rsidP="00C94704">
      <w:pPr>
        <w:pStyle w:val="ListNumber21"/>
        <w:ind w:left="0"/>
      </w:pPr>
      <w:r w:rsidRPr="00A8323F">
        <w:t xml:space="preserve">kaip perskirstyti </w:t>
      </w:r>
      <w:r w:rsidR="00CC5301">
        <w:t>darbo krūvį</w:t>
      </w:r>
      <w:r w:rsidR="00925911">
        <w:t xml:space="preserve"> darbuotojams</w:t>
      </w:r>
      <w:r w:rsidR="00BB39B1">
        <w:t>;</w:t>
      </w:r>
    </w:p>
    <w:p w14:paraId="04B427ED" w14:textId="746DA7B5" w:rsidR="00CC5301" w:rsidRDefault="00CC5301" w:rsidP="005B6179">
      <w:pPr>
        <w:pStyle w:val="ListNumber21"/>
        <w:ind w:left="0"/>
      </w:pPr>
      <w:r w:rsidRPr="00A8323F">
        <w:t xml:space="preserve">kaip perskirstyti </w:t>
      </w:r>
      <w:r>
        <w:t>darbo krūvį skyriams</w:t>
      </w:r>
      <w:r w:rsidR="005B6179">
        <w:t>;</w:t>
      </w:r>
    </w:p>
    <w:p w14:paraId="7A89DFFA" w14:textId="6ACAE970" w:rsidR="005B6179" w:rsidRDefault="00272782" w:rsidP="005B6179">
      <w:pPr>
        <w:pStyle w:val="ListNumber21"/>
        <w:ind w:left="0"/>
      </w:pPr>
      <w:r>
        <w:t xml:space="preserve">darbo krūvio </w:t>
      </w:r>
      <w:r w:rsidR="00563632">
        <w:t xml:space="preserve">perskirstymą turi būti galima atlikti masiniu būdu. </w:t>
      </w:r>
    </w:p>
    <w:p w14:paraId="1DDDCCF8" w14:textId="58B0A19A" w:rsidR="00DB0211" w:rsidRDefault="00DB0211" w:rsidP="00C94704">
      <w:pPr>
        <w:pStyle w:val="Listnumber1"/>
        <w:ind w:left="0"/>
      </w:pPr>
      <w:r>
        <w:t>A</w:t>
      </w:r>
      <w:r w:rsidRPr="00DB0211">
        <w:t xml:space="preserve">utomatiškai priskirtas </w:t>
      </w:r>
      <w:r w:rsidRPr="00C462D3">
        <w:t xml:space="preserve">darbo krūvio </w:t>
      </w:r>
      <w:r w:rsidR="00CE62E0" w:rsidRPr="00CE62E0">
        <w:t>perskirstymo</w:t>
      </w:r>
      <w:r w:rsidRPr="00C462D3">
        <w:t xml:space="preserve"> alternatyvas</w:t>
      </w:r>
      <w:r w:rsidRPr="00DB0211">
        <w:t xml:space="preserve"> turi būti galima pakeisti</w:t>
      </w:r>
      <w:r>
        <w:t>.</w:t>
      </w:r>
    </w:p>
    <w:p w14:paraId="17AFDE96" w14:textId="059AC755" w:rsidR="002D735C" w:rsidRDefault="002D735C" w:rsidP="00C94704">
      <w:pPr>
        <w:pStyle w:val="Listnumber1"/>
        <w:ind w:left="0"/>
      </w:pPr>
      <w:r>
        <w:t xml:space="preserve">Turi būti </w:t>
      </w:r>
      <w:r w:rsidRPr="00A8323F">
        <w:t xml:space="preserve">galimybė pasirinkti Migracijos departamento vidaus kontrolės apraše numatytas grėsmes ir rizikas. </w:t>
      </w:r>
    </w:p>
    <w:p w14:paraId="48C21A7F" w14:textId="09C91031" w:rsidR="00AF6162" w:rsidRDefault="0016397E" w:rsidP="00C94704">
      <w:pPr>
        <w:pStyle w:val="Listnumber1"/>
        <w:ind w:left="0"/>
      </w:pPr>
      <w:r>
        <w:t xml:space="preserve">Turi būti realizuotas </w:t>
      </w:r>
      <w:r w:rsidR="00AF6162">
        <w:t>automatin</w:t>
      </w:r>
      <w:r w:rsidR="009B2670">
        <w:t>is</w:t>
      </w:r>
      <w:r w:rsidR="00AF6162">
        <w:t xml:space="preserve"> lengvai sistemos naudotojui konfigūruojam</w:t>
      </w:r>
      <w:r w:rsidR="009B2670">
        <w:t>as</w:t>
      </w:r>
      <w:r w:rsidR="00AF6162">
        <w:t xml:space="preserve"> </w:t>
      </w:r>
      <w:r w:rsidR="009B2670">
        <w:t>prašymų nagrinėjimo</w:t>
      </w:r>
      <w:r w:rsidR="00AF6162">
        <w:t xml:space="preserve"> skirstymo valdym</w:t>
      </w:r>
      <w:r w:rsidR="009B2670">
        <w:t>as</w:t>
      </w:r>
      <w:r w:rsidR="00AF6162">
        <w:t xml:space="preserve"> sudarant galimybę </w:t>
      </w:r>
      <w:r w:rsidR="009B2670">
        <w:t>prašym</w:t>
      </w:r>
      <w:r w:rsidR="00EB578B">
        <w:t>us</w:t>
      </w:r>
      <w:r w:rsidR="009B2670">
        <w:t xml:space="preserve"> nagrinėjim</w:t>
      </w:r>
      <w:r w:rsidR="00EB578B">
        <w:t>ui</w:t>
      </w:r>
      <w:r w:rsidR="00AF6162">
        <w:t xml:space="preserve"> skirstyti ir rankiniu būdu. </w:t>
      </w:r>
      <w:r w:rsidR="00EB578B">
        <w:t xml:space="preserve">Prašymų </w:t>
      </w:r>
      <w:r w:rsidR="00AF6162">
        <w:t xml:space="preserve">skirstymo valdymo funkcionalumas turi būti sukurtas atsižvelgiant į </w:t>
      </w:r>
      <w:r w:rsidR="00AF21F2">
        <w:t>darbuotojų</w:t>
      </w:r>
      <w:r w:rsidR="00AF6162">
        <w:t xml:space="preserve"> kompetencijas ir </w:t>
      </w:r>
      <w:r w:rsidR="00FE5858">
        <w:t>skyrius</w:t>
      </w:r>
      <w:r w:rsidR="00BE1C0D">
        <w:t>:</w:t>
      </w:r>
    </w:p>
    <w:p w14:paraId="191ECE93" w14:textId="4CC4EC8A" w:rsidR="00BE1C0D" w:rsidRDefault="00BE1C0D" w:rsidP="00C94704">
      <w:pPr>
        <w:pStyle w:val="ListNumber21"/>
        <w:ind w:left="0"/>
      </w:pPr>
      <w:r>
        <w:t xml:space="preserve">turi būti galima parinkti darbuotoją </w:t>
      </w:r>
      <w:r w:rsidR="008979C7">
        <w:t xml:space="preserve">/skyrių </w:t>
      </w:r>
      <w:r>
        <w:t>iš sąrašo:</w:t>
      </w:r>
    </w:p>
    <w:p w14:paraId="4DE78B08" w14:textId="32B9A648" w:rsidR="00BE1C0D" w:rsidRDefault="00BE1C0D" w:rsidP="00C94704">
      <w:pPr>
        <w:pStyle w:val="ListNumber31"/>
        <w:ind w:left="0"/>
        <w:jc w:val="both"/>
      </w:pPr>
      <w:r>
        <w:t xml:space="preserve">parenkant darbuotoją, turi būti rodomas darbuotojo užimtumas: kiek </w:t>
      </w:r>
      <w:r w:rsidR="006C34B9">
        <w:t xml:space="preserve">prašymų </w:t>
      </w:r>
      <w:r w:rsidR="000C1545">
        <w:t>nagrinėjama</w:t>
      </w:r>
      <w:r>
        <w:t xml:space="preserve">, kiek </w:t>
      </w:r>
      <w:r w:rsidR="000C1545">
        <w:t>nagrinėjimų</w:t>
      </w:r>
      <w:r>
        <w:t xml:space="preserve"> priskirta eilėje, kokia preliminari </w:t>
      </w:r>
      <w:r w:rsidR="000C1545">
        <w:t>nagrinėjimų</w:t>
      </w:r>
      <w:r>
        <w:t xml:space="preserve"> atlikimo eilė. Priskiriant darbuotoją, turi būti rodoma jo veiklos sritis;</w:t>
      </w:r>
    </w:p>
    <w:p w14:paraId="50C6E940" w14:textId="5070A971" w:rsidR="00AD4F65" w:rsidRDefault="00AD4F65" w:rsidP="00C94704">
      <w:pPr>
        <w:pStyle w:val="ListNumber31"/>
        <w:ind w:left="0"/>
        <w:jc w:val="both"/>
      </w:pPr>
      <w:r>
        <w:t xml:space="preserve">parenkant skyrių, turi būti rodomas </w:t>
      </w:r>
      <w:r w:rsidR="00BD568B">
        <w:t>skyriaus</w:t>
      </w:r>
      <w:r>
        <w:t xml:space="preserve"> užimtumas: kiek prašymų nagrinėjama, kiek nagrinėjimų priskirta eilėje, kokia preliminari nagrinėjimų atlikimo eilė. Priskiriant </w:t>
      </w:r>
      <w:r w:rsidR="00AC6945">
        <w:t>skyrių</w:t>
      </w:r>
      <w:r>
        <w:t>, turi būti rodoma jo veiklos sritis;</w:t>
      </w:r>
    </w:p>
    <w:p w14:paraId="46CDA37F" w14:textId="5E072FF6" w:rsidR="00BE1C0D" w:rsidRDefault="00BE1C0D" w:rsidP="00C94704">
      <w:pPr>
        <w:pStyle w:val="ListNumber21"/>
        <w:ind w:left="0"/>
      </w:pPr>
      <w:r>
        <w:t>parenkant darbuotoją turi būti galima parinkti, kurio  skyriaus darbuotojo ieškoma;</w:t>
      </w:r>
    </w:p>
    <w:p w14:paraId="5A062710" w14:textId="6B3315B4" w:rsidR="00BE1C0D" w:rsidRDefault="00BE1C0D" w:rsidP="00C94704">
      <w:pPr>
        <w:pStyle w:val="ListNumber21"/>
        <w:ind w:left="0"/>
      </w:pPr>
      <w:r>
        <w:t>turi būti galima priskirti daugiau nei vieną darbuotoją</w:t>
      </w:r>
      <w:r w:rsidR="00AD4F65">
        <w:t xml:space="preserve"> / skyrių</w:t>
      </w:r>
      <w:r>
        <w:t>;</w:t>
      </w:r>
    </w:p>
    <w:p w14:paraId="054A7E9D" w14:textId="4A609CBF" w:rsidR="00BE1C0D" w:rsidRDefault="00BE1C0D" w:rsidP="00C94704">
      <w:pPr>
        <w:pStyle w:val="Listnumber1"/>
        <w:ind w:left="0"/>
      </w:pPr>
      <w:r>
        <w:t>Turi būti galima vykdyti automatinį darbuotojų priskyrimą</w:t>
      </w:r>
      <w:r w:rsidR="006529BF">
        <w:t>. T</w:t>
      </w:r>
      <w:r>
        <w:t>okiu atveju, vertinimo užduotis turi būti pavesta atsižvelgiant į darbuotojo užimtumą, kompetencijų sritį</w:t>
      </w:r>
      <w:r w:rsidR="004F5342">
        <w:t xml:space="preserve"> ir kt.</w:t>
      </w:r>
    </w:p>
    <w:p w14:paraId="71C29673" w14:textId="4280D58F" w:rsidR="00675BCF" w:rsidRDefault="00675BCF" w:rsidP="00C94704">
      <w:pPr>
        <w:pStyle w:val="Listnumber1"/>
        <w:ind w:left="0"/>
      </w:pPr>
      <w:r>
        <w:t xml:space="preserve">Turi būti galimybė skyrių </w:t>
      </w:r>
      <w:r w:rsidR="00BD568B">
        <w:t xml:space="preserve">priskirti rankiniu būdu, o skyriaus darbuotojus automatiškai. </w:t>
      </w:r>
    </w:p>
    <w:p w14:paraId="4A3EF761" w14:textId="4CD2CA26" w:rsidR="00AF6162" w:rsidRDefault="004F5342" w:rsidP="00C94704">
      <w:pPr>
        <w:pStyle w:val="Listnumber1"/>
        <w:ind w:left="0"/>
      </w:pPr>
      <w:r>
        <w:t>Turi būti s</w:t>
      </w:r>
      <w:r w:rsidR="00AF6162">
        <w:t>ukurt</w:t>
      </w:r>
      <w:r>
        <w:t>as</w:t>
      </w:r>
      <w:r w:rsidR="00AF6162">
        <w:t xml:space="preserve"> </w:t>
      </w:r>
      <w:r w:rsidR="00246F3C">
        <w:t>prašymų nagrinėjimo</w:t>
      </w:r>
      <w:r w:rsidR="00AF6162">
        <w:t xml:space="preserve"> priežiūros užduočių eigos stebėjimo funkcionalum</w:t>
      </w:r>
      <w:r>
        <w:t>as</w:t>
      </w:r>
      <w:r w:rsidR="00AF6162">
        <w:t xml:space="preserve">, kuris sudarytų sąlygas stebėti tiek vienos atskiros </w:t>
      </w:r>
      <w:r w:rsidR="00246F3C">
        <w:t>nagrinėjimo</w:t>
      </w:r>
      <w:r w:rsidR="00AF6162">
        <w:t xml:space="preserve"> užduoties vykdymo eigą, tiek ir bendrą konkrečiam </w:t>
      </w:r>
      <w:r w:rsidR="00246F3C">
        <w:t>skyriui</w:t>
      </w:r>
      <w:r w:rsidR="00AF6162">
        <w:t xml:space="preserve"> priskirtų</w:t>
      </w:r>
      <w:r w:rsidR="00246F3C">
        <w:t xml:space="preserve"> nagrinėjimo</w:t>
      </w:r>
      <w:r w:rsidR="00AF6162">
        <w:t xml:space="preserve"> užduočių eigą.</w:t>
      </w:r>
    </w:p>
    <w:p w14:paraId="020D7BF1" w14:textId="6D760EFE" w:rsidR="001E3098" w:rsidRDefault="001E3098" w:rsidP="00C94704">
      <w:pPr>
        <w:pStyle w:val="Listnumber1"/>
        <w:ind w:left="0"/>
      </w:pPr>
      <w:r>
        <w:t xml:space="preserve">Turi būti galimybė keisti analitinio </w:t>
      </w:r>
      <w:r w:rsidR="00CE62E0">
        <w:t>prognozavimo</w:t>
      </w:r>
      <w:r>
        <w:t xml:space="preserve"> įrankio </w:t>
      </w:r>
      <w:r w:rsidR="00BF68A3">
        <w:t>algoritmų sudedamąsias dalis, reikšmes</w:t>
      </w:r>
      <w:r w:rsidR="003A41B8">
        <w:t xml:space="preserve"> ir k</w:t>
      </w:r>
      <w:r w:rsidR="00CE62E0">
        <w:t>t</w:t>
      </w:r>
      <w:r w:rsidR="003A41B8">
        <w:t xml:space="preserve">. </w:t>
      </w:r>
    </w:p>
    <w:p w14:paraId="40D1AE64" w14:textId="77777777" w:rsidR="00BB39B1" w:rsidRDefault="00BB39B1" w:rsidP="00C94704">
      <w:pPr>
        <w:pStyle w:val="Listnumber1"/>
        <w:numPr>
          <w:ilvl w:val="0"/>
          <w:numId w:val="0"/>
        </w:numPr>
      </w:pPr>
    </w:p>
    <w:p w14:paraId="6A9B4BED" w14:textId="59A70E64" w:rsidR="00853EB2" w:rsidRPr="00853EB2" w:rsidRDefault="00853EB2" w:rsidP="00C94704">
      <w:pPr>
        <w:pStyle w:val="Antrat3"/>
        <w:spacing w:before="120" w:after="120"/>
        <w:rPr>
          <w:b/>
        </w:rPr>
      </w:pPr>
      <w:r w:rsidRPr="002B55A0">
        <w:rPr>
          <w:b/>
        </w:rPr>
        <w:t xml:space="preserve">REIKALAVIMAI </w:t>
      </w:r>
      <w:r>
        <w:rPr>
          <w:b/>
        </w:rPr>
        <w:t xml:space="preserve">VIZITŲ REZERVACIJOS </w:t>
      </w:r>
      <w:r w:rsidR="00896E41">
        <w:rPr>
          <w:b/>
        </w:rPr>
        <w:t xml:space="preserve">IR ADMINISTRAVIMO MODULIO </w:t>
      </w:r>
      <w:r w:rsidR="00DF7018">
        <w:rPr>
          <w:b/>
        </w:rPr>
        <w:t>PLĖTRAI</w:t>
      </w:r>
    </w:p>
    <w:p w14:paraId="6786DE5A" w14:textId="0B1BC5D0" w:rsidR="00853EB2" w:rsidRPr="00DF7018" w:rsidRDefault="00853EB2" w:rsidP="00C94704">
      <w:pPr>
        <w:pStyle w:val="Listnumber1"/>
        <w:ind w:left="0"/>
      </w:pPr>
      <w:r w:rsidRPr="00DF7018">
        <w:t>Turi būti praplėstos vizitų rezervacijos</w:t>
      </w:r>
      <w:r w:rsidR="00DF7018">
        <w:t xml:space="preserve"> funkcionalumo</w:t>
      </w:r>
      <w:r w:rsidRPr="00DF7018">
        <w:t xml:space="preserve"> galimybės:</w:t>
      </w:r>
    </w:p>
    <w:p w14:paraId="3C0D0B12" w14:textId="0D964596" w:rsidR="00853EB2" w:rsidRDefault="00853EB2" w:rsidP="00C94704">
      <w:pPr>
        <w:pStyle w:val="ListNumber21"/>
        <w:ind w:left="0"/>
      </w:pPr>
      <w:r>
        <w:t>turi būti sukurta galimybė rezervuoti vizitus iš vidinio</w:t>
      </w:r>
      <w:r w:rsidR="00DF7018">
        <w:t xml:space="preserve"> MIGRIS</w:t>
      </w:r>
      <w:r>
        <w:t xml:space="preserve"> portalo, neįvedant kliento paskyros duomenų; </w:t>
      </w:r>
    </w:p>
    <w:p w14:paraId="11AB2224" w14:textId="77777777" w:rsidR="006F3C36" w:rsidRDefault="00853EB2" w:rsidP="00C94704">
      <w:pPr>
        <w:pStyle w:val="ListNumber21"/>
        <w:ind w:left="0"/>
      </w:pPr>
      <w:r>
        <w:t>turi būti sukurta galimybė į MIGRIS įvesti vizitą gyva eile</w:t>
      </w:r>
      <w:r w:rsidR="00E43B5B">
        <w:t xml:space="preserve"> </w:t>
      </w:r>
      <w:r w:rsidR="00150C55" w:rsidRPr="00E43B5B">
        <w:t>(be išankstinės vizito rezervacijos)</w:t>
      </w:r>
      <w:r w:rsidR="00EB4470">
        <w:t>:</w:t>
      </w:r>
    </w:p>
    <w:p w14:paraId="2B352F4E" w14:textId="57B820F4" w:rsidR="006F3C36" w:rsidRDefault="00672BE2" w:rsidP="00C94704">
      <w:pPr>
        <w:pStyle w:val="ListNumber31"/>
        <w:ind w:left="0"/>
        <w:jc w:val="both"/>
      </w:pPr>
      <w:r>
        <w:t>veiksm</w:t>
      </w:r>
      <w:r w:rsidR="006F3C36">
        <w:t xml:space="preserve">as </w:t>
      </w:r>
      <w:r w:rsidR="00980AFE">
        <w:t>turi būti</w:t>
      </w:r>
      <w:r>
        <w:t xml:space="preserve"> inicijuoja</w:t>
      </w:r>
      <w:r w:rsidR="00980AFE">
        <w:t>mas</w:t>
      </w:r>
      <w:r>
        <w:t xml:space="preserve"> vizitų lange</w:t>
      </w:r>
      <w:r w:rsidR="00283A47">
        <w:t>;</w:t>
      </w:r>
      <w:r w:rsidR="00853EB2">
        <w:t xml:space="preserve"> </w:t>
      </w:r>
    </w:p>
    <w:p w14:paraId="35A4CB6B" w14:textId="4DD50FB9" w:rsidR="00980AFE" w:rsidRDefault="00980AFE" w:rsidP="00C94704">
      <w:pPr>
        <w:pStyle w:val="ListNumber31"/>
        <w:ind w:left="0"/>
        <w:jc w:val="both"/>
      </w:pPr>
      <w:r>
        <w:t xml:space="preserve">turi būti </w:t>
      </w:r>
      <w:r w:rsidR="00853EB2">
        <w:t>sukuria</w:t>
      </w:r>
      <w:r>
        <w:t>mi</w:t>
      </w:r>
      <w:r w:rsidR="00853EB2">
        <w:t xml:space="preserve"> vizito duomen</w:t>
      </w:r>
      <w:r>
        <w:t>ys</w:t>
      </w:r>
      <w:r w:rsidR="00283A47">
        <w:t>;</w:t>
      </w:r>
    </w:p>
    <w:p w14:paraId="59B40387" w14:textId="01C9194F" w:rsidR="00980AFE" w:rsidRDefault="00980AFE" w:rsidP="00C94704">
      <w:pPr>
        <w:pStyle w:val="ListNumber31"/>
        <w:ind w:left="0"/>
        <w:jc w:val="both"/>
      </w:pPr>
      <w:r>
        <w:t>turi būti</w:t>
      </w:r>
      <w:r w:rsidR="00853EB2">
        <w:t xml:space="preserve"> prisk</w:t>
      </w:r>
      <w:r>
        <w:t>ir</w:t>
      </w:r>
      <w:r w:rsidR="00853EB2">
        <w:t>i</w:t>
      </w:r>
      <w:r>
        <w:t>amas</w:t>
      </w:r>
      <w:r w:rsidR="00853EB2">
        <w:t xml:space="preserve"> vizit</w:t>
      </w:r>
      <w:r>
        <w:t>as</w:t>
      </w:r>
      <w:r w:rsidR="00853EB2">
        <w:t xml:space="preserve"> konkrečiai asmens bylai</w:t>
      </w:r>
      <w:r w:rsidR="00283A47">
        <w:t>;</w:t>
      </w:r>
      <w:r w:rsidR="00C01B34">
        <w:t xml:space="preserve"> </w:t>
      </w:r>
    </w:p>
    <w:p w14:paraId="38CF8108" w14:textId="026A7677" w:rsidR="00853EB2" w:rsidRDefault="00980AFE" w:rsidP="00C94704">
      <w:pPr>
        <w:pStyle w:val="ListNumber31"/>
        <w:ind w:left="0"/>
        <w:jc w:val="both"/>
      </w:pPr>
      <w:r>
        <w:t>p</w:t>
      </w:r>
      <w:r w:rsidR="00C01B34">
        <w:t xml:space="preserve">reliminarus </w:t>
      </w:r>
      <w:r w:rsidR="009E2D81">
        <w:t>MIGRIS naudotojų veiksmų eiliškumas:</w:t>
      </w:r>
    </w:p>
    <w:p w14:paraId="2C98E62D" w14:textId="1ADC8ACC" w:rsidR="00516B35" w:rsidRDefault="00665F5B" w:rsidP="00C94704">
      <w:pPr>
        <w:pStyle w:val="ListNumber41"/>
        <w:jc w:val="both"/>
      </w:pPr>
      <w:r>
        <w:t>n</w:t>
      </w:r>
      <w:r w:rsidR="008676C6">
        <w:t>au</w:t>
      </w:r>
      <w:r w:rsidR="00516B35">
        <w:t xml:space="preserve">dotojas </w:t>
      </w:r>
      <w:r w:rsidR="009E2D81">
        <w:t>pasir</w:t>
      </w:r>
      <w:r w:rsidR="00997042">
        <w:t>e</w:t>
      </w:r>
      <w:r w:rsidR="009E2D81">
        <w:t>nk</w:t>
      </w:r>
      <w:r w:rsidR="00516B35">
        <w:t>a „vizitas gyva eile“</w:t>
      </w:r>
      <w:r w:rsidR="00283A47">
        <w:t>;</w:t>
      </w:r>
    </w:p>
    <w:p w14:paraId="5F6992DD" w14:textId="19C57633" w:rsidR="009E2D81" w:rsidRDefault="009E2D81" w:rsidP="00C94704">
      <w:pPr>
        <w:pStyle w:val="ListNumber41"/>
        <w:jc w:val="both"/>
      </w:pPr>
      <w:r>
        <w:t xml:space="preserve"> </w:t>
      </w:r>
      <w:r w:rsidR="00665F5B">
        <w:t xml:space="preserve">identifikuojamas </w:t>
      </w:r>
      <w:r w:rsidR="00290565">
        <w:t>registruojamas asmuo</w:t>
      </w:r>
      <w:r w:rsidR="00283A47">
        <w:t>;</w:t>
      </w:r>
    </w:p>
    <w:p w14:paraId="6630EFC6" w14:textId="475454F3" w:rsidR="00290565" w:rsidRDefault="00763706" w:rsidP="00C94704">
      <w:pPr>
        <w:pStyle w:val="ListNumber41"/>
        <w:jc w:val="both"/>
      </w:pPr>
      <w:r>
        <w:t>n</w:t>
      </w:r>
      <w:r w:rsidR="009409B4">
        <w:t>urodom</w:t>
      </w:r>
      <w:r w:rsidR="00231116">
        <w:t>os vizito det</w:t>
      </w:r>
      <w:r w:rsidR="00AA4875">
        <w:t>alės</w:t>
      </w:r>
      <w:r w:rsidR="009602A8">
        <w:t xml:space="preserve"> (padalinys, langelis, </w:t>
      </w:r>
      <w:r w:rsidR="00BA712A">
        <w:t>laikas</w:t>
      </w:r>
      <w:r w:rsidR="00B67407">
        <w:t>)</w:t>
      </w:r>
      <w:r w:rsidR="00283A47">
        <w:t>;</w:t>
      </w:r>
    </w:p>
    <w:p w14:paraId="565797C0" w14:textId="094BC0A1" w:rsidR="00B67407" w:rsidRDefault="009123FC" w:rsidP="00C94704">
      <w:pPr>
        <w:pStyle w:val="ListNumber41"/>
        <w:jc w:val="both"/>
      </w:pPr>
      <w:r>
        <w:t xml:space="preserve">tame pačiame lange </w:t>
      </w:r>
      <w:r w:rsidR="007119F0">
        <w:t>tęsiam</w:t>
      </w:r>
      <w:r w:rsidR="00D346DA">
        <w:t xml:space="preserve">i prašymo priėmimo vedlio </w:t>
      </w:r>
      <w:r w:rsidR="00BC285A">
        <w:t>veiksmai</w:t>
      </w:r>
      <w:r w:rsidR="00283A47">
        <w:t>;</w:t>
      </w:r>
    </w:p>
    <w:p w14:paraId="1D5FA88F" w14:textId="3A298581" w:rsidR="00E13130" w:rsidRDefault="00DE644C" w:rsidP="00C94704">
      <w:pPr>
        <w:pStyle w:val="ListNumber31"/>
        <w:ind w:left="0"/>
        <w:jc w:val="both"/>
      </w:pPr>
      <w:r>
        <w:t xml:space="preserve">turi būti atnaujinti </w:t>
      </w:r>
      <w:r w:rsidR="00E13130">
        <w:t xml:space="preserve">vizitų lango filtrai </w:t>
      </w:r>
      <w:r>
        <w:t>sudarant</w:t>
      </w:r>
      <w:r w:rsidR="00E13130">
        <w:t xml:space="preserve"> galim</w:t>
      </w:r>
      <w:r>
        <w:t xml:space="preserve">ybę </w:t>
      </w:r>
      <w:r w:rsidR="00E13130">
        <w:t>filtruoti ir gyva eile aptarnautus klientus</w:t>
      </w:r>
      <w:r w:rsidR="00283A47">
        <w:t>;</w:t>
      </w:r>
    </w:p>
    <w:p w14:paraId="23905473" w14:textId="7DF9D664" w:rsidR="00E13130" w:rsidRDefault="00760252" w:rsidP="00F7779A">
      <w:pPr>
        <w:pStyle w:val="ListNumber31"/>
        <w:ind w:left="0"/>
        <w:jc w:val="both"/>
      </w:pPr>
      <w:r>
        <w:t>atitinkamai turi būti atnaujinti prašymų priėmimo vedliai, neapsiribojant sukuriant galimybę vedlio metu rodyti visus aktyvius rezervuotus išankstinius vizitus</w:t>
      </w:r>
      <w:r w:rsidR="00370A2C">
        <w:t xml:space="preserve"> (nustačius, kad asmuo atvyko gyva eile, </w:t>
      </w:r>
      <w:r w:rsidR="00370A2C">
        <w:lastRenderedPageBreak/>
        <w:t>bet turi aktyvų rezervuotą tos pačios paslaugos tipo vizitą, vizitas turi būti automatiniu būdu atšaukiamas ir pan.)</w:t>
      </w:r>
      <w:r w:rsidR="00F7779A">
        <w:t>.</w:t>
      </w:r>
    </w:p>
    <w:p w14:paraId="447FD748" w14:textId="10703C94" w:rsidR="00A01688" w:rsidRDefault="00A01688" w:rsidP="00C94704">
      <w:pPr>
        <w:pStyle w:val="Listnumber1"/>
        <w:ind w:left="0"/>
      </w:pPr>
      <w:r>
        <w:t xml:space="preserve">Turi būti sukurtas išorės paslaugų teikėjo </w:t>
      </w:r>
      <w:r w:rsidR="00A50E55">
        <w:t xml:space="preserve">ir ambasadų </w:t>
      </w:r>
      <w:r>
        <w:t>vizitų tinkleli</w:t>
      </w:r>
      <w:r w:rsidR="00A50E55">
        <w:t>ai</w:t>
      </w:r>
      <w:r>
        <w:t>. Vizitų tinkleli</w:t>
      </w:r>
      <w:r w:rsidR="00A50E55">
        <w:t>ai</w:t>
      </w:r>
      <w:r>
        <w:t xml:space="preserve"> turi būti kuriam</w:t>
      </w:r>
      <w:r w:rsidR="00A50E55">
        <w:t>i</w:t>
      </w:r>
      <w:r>
        <w:t xml:space="preserve"> ir administruojam</w:t>
      </w:r>
      <w:r w:rsidR="00A50E55">
        <w:t>i</w:t>
      </w:r>
      <w:r w:rsidR="00BB39B1">
        <w:t xml:space="preserve"> vidiniame MIGRIS portale ir atvaizduojamas išoriniame MIGRIS portale bei išorės paslaugų teikėjo modulyje. </w:t>
      </w:r>
      <w:r>
        <w:t xml:space="preserve">Turi būti sukurta galimybė kurti išorės paslaugų teikėjo </w:t>
      </w:r>
      <w:r w:rsidR="00A50E55">
        <w:t xml:space="preserve">ir ambasadų </w:t>
      </w:r>
      <w:r>
        <w:t>padalinius, klientų aptarnavimo langelius. Išorės paslaugų</w:t>
      </w:r>
      <w:r w:rsidR="00A50E55">
        <w:t xml:space="preserve"> teikėjo ir ambasadų</w:t>
      </w:r>
      <w:r>
        <w:t xml:space="preserve"> tinkleli</w:t>
      </w:r>
      <w:r w:rsidR="00A50E55">
        <w:t>ų</w:t>
      </w:r>
      <w:r>
        <w:t xml:space="preserve"> administravimui turi būti taikomos vidinio MIGRIS vizitų tinklelio funkcionalumai ir taisyklės.</w:t>
      </w:r>
      <w:r w:rsidR="00BB39B1">
        <w:t xml:space="preserve"> Turi būti praplėstas išorės paslaugų teikėjo modulis, sukuriant papildomus prašymų priėmimo ir apdorojimo, prašymų priėmimo vedlių, vizitų rezervacijos ir kt. funkcionalumus.</w:t>
      </w:r>
    </w:p>
    <w:p w14:paraId="3DE73C06" w14:textId="0D88ED5A" w:rsidR="00DB0B37" w:rsidRDefault="00896E41" w:rsidP="00C94704">
      <w:pPr>
        <w:pStyle w:val="Listnumber1"/>
        <w:ind w:left="0"/>
      </w:pPr>
      <w:r>
        <w:t>T</w:t>
      </w:r>
      <w:r w:rsidR="00DB0B37">
        <w:t>uri būti atnaujintas vizitų administravimo modulis:</w:t>
      </w:r>
    </w:p>
    <w:p w14:paraId="6AF675EA" w14:textId="392CB46B" w:rsidR="00DB0B37" w:rsidRDefault="00896E41" w:rsidP="00C94704">
      <w:pPr>
        <w:pStyle w:val="ListNumber21"/>
        <w:ind w:left="0"/>
      </w:pPr>
      <w:r>
        <w:t>T</w:t>
      </w:r>
      <w:r w:rsidR="00DB0B37">
        <w:t>uri būti patobulintas vizitų rezervavimas iš vidinio portalo, nenaudojant bendros vizitų filtrų logikos. Turi būti suderintas atitinkamas filtrų kiekis, kuris leistų lengviau ir greičiau užrezervuoti vizitą</w:t>
      </w:r>
      <w:r w:rsidR="00BB39B1">
        <w:t>;</w:t>
      </w:r>
    </w:p>
    <w:p w14:paraId="0C1673A5" w14:textId="6F80022A" w:rsidR="00DB0B37" w:rsidRDefault="007003CE" w:rsidP="00C94704">
      <w:pPr>
        <w:pStyle w:val="ListNumber21"/>
        <w:ind w:left="0"/>
      </w:pPr>
      <w:r>
        <w:t>V</w:t>
      </w:r>
      <w:r w:rsidR="00DB0B37">
        <w:t>isada turi būti rodomi galimi rezervuoti vizitai</w:t>
      </w:r>
      <w:r w:rsidR="007839A1">
        <w:t>.</w:t>
      </w:r>
      <w:r w:rsidR="00DB0B37">
        <w:t xml:space="preserve"> </w:t>
      </w:r>
      <w:r w:rsidR="007839A1">
        <w:t>J</w:t>
      </w:r>
      <w:r w:rsidR="00DB0B37">
        <w:t xml:space="preserve">ei vizitas atšaukiamas pačio kliento, darbuotojo ar pan., vidiniame </w:t>
      </w:r>
      <w:r w:rsidR="007839A1">
        <w:t xml:space="preserve">MIGRIS </w:t>
      </w:r>
      <w:r w:rsidR="00DB0B37">
        <w:t xml:space="preserve">portale jį turi </w:t>
      </w:r>
      <w:r w:rsidR="007839A1">
        <w:t xml:space="preserve">iš karto </w:t>
      </w:r>
      <w:r w:rsidR="00DB0B37">
        <w:t>atvaizduoti</w:t>
      </w:r>
      <w:r w:rsidR="00BB39B1">
        <w:t>;</w:t>
      </w:r>
    </w:p>
    <w:p w14:paraId="545F2821" w14:textId="5921A9D6" w:rsidR="00DB0B37" w:rsidRDefault="007839A1" w:rsidP="00C94704">
      <w:pPr>
        <w:pStyle w:val="ListNumber21"/>
        <w:ind w:left="0"/>
      </w:pPr>
      <w:r>
        <w:t>R</w:t>
      </w:r>
      <w:r w:rsidR="00DB0B37">
        <w:t>ezervuojant vizitą konkrečią dieną, tam tikru laiku, jei tuo metu vykdoma rezervacija, sistema neturi leisti kitam darbuotojui pildyti to paties vizito</w:t>
      </w:r>
      <w:r w:rsidR="00BB39B1">
        <w:t>;</w:t>
      </w:r>
    </w:p>
    <w:p w14:paraId="619353C0" w14:textId="10896150" w:rsidR="00DB0B37" w:rsidRDefault="004E0FD0" w:rsidP="00C94704">
      <w:pPr>
        <w:pStyle w:val="ListNumber21"/>
        <w:ind w:left="0"/>
      </w:pPr>
      <w:r>
        <w:t xml:space="preserve">Turi būti </w:t>
      </w:r>
      <w:r w:rsidR="00DB0B37">
        <w:t>pakoreguot</w:t>
      </w:r>
      <w:r>
        <w:t>a</w:t>
      </w:r>
      <w:r w:rsidR="00DB0B37">
        <w:t xml:space="preserve"> vizito prašymo form</w:t>
      </w:r>
      <w:r>
        <w:t>a</w:t>
      </w:r>
      <w:r w:rsidR="00DB0B37">
        <w:t xml:space="preserve"> iš vidinio portalo</w:t>
      </w:r>
      <w:r w:rsidR="00BB39B1">
        <w:t>;</w:t>
      </w:r>
    </w:p>
    <w:p w14:paraId="6C00DDD0" w14:textId="67DE3455" w:rsidR="00DB0B37" w:rsidRDefault="004E0FD0" w:rsidP="00C94704">
      <w:pPr>
        <w:pStyle w:val="ListNumber21"/>
        <w:ind w:left="0"/>
      </w:pPr>
      <w:r>
        <w:t xml:space="preserve">Turi būti </w:t>
      </w:r>
      <w:r w:rsidR="00DB0B37">
        <w:t>sukurt</w:t>
      </w:r>
      <w:r>
        <w:t>os</w:t>
      </w:r>
      <w:r w:rsidR="00DB0B37">
        <w:t xml:space="preserve"> taisykl</w:t>
      </w:r>
      <w:r>
        <w:t>ė</w:t>
      </w:r>
      <w:r w:rsidR="00DB0B37">
        <w:t xml:space="preserve">s, kurios </w:t>
      </w:r>
      <w:r>
        <w:t xml:space="preserve">klientui leistų rezervuoti vizitą patogiu laiku </w:t>
      </w:r>
      <w:r w:rsidR="00DB0B37">
        <w:t>keliems šeimos nariams (vienas paskui kitą tame pačiame langelyje arba panašiu laiku skirtinguose langeliuose ir pan.)</w:t>
      </w:r>
      <w:r w:rsidR="00BB39B1">
        <w:t>;</w:t>
      </w:r>
    </w:p>
    <w:p w14:paraId="784A786F" w14:textId="6413CCA1" w:rsidR="00DB0B37" w:rsidRDefault="004E0FD0" w:rsidP="00C94704">
      <w:pPr>
        <w:pStyle w:val="ListNumber21"/>
        <w:ind w:left="0"/>
      </w:pPr>
      <w:r>
        <w:t>P</w:t>
      </w:r>
      <w:r w:rsidR="00DB0B37">
        <w:t xml:space="preserve">akoreguoti atitinkamas vartotojų roles, kurios leistų </w:t>
      </w:r>
      <w:r>
        <w:t>peržiūrėti</w:t>
      </w:r>
      <w:r w:rsidR="00DB0B37">
        <w:t xml:space="preserve"> laisvus vizitų laikus sistemoje</w:t>
      </w:r>
      <w:r w:rsidR="00BB39B1">
        <w:t>;</w:t>
      </w:r>
    </w:p>
    <w:p w14:paraId="5BFB2E89" w14:textId="5E09F54D" w:rsidR="00DB0B37" w:rsidRDefault="004E0FD0" w:rsidP="00C94704">
      <w:pPr>
        <w:pStyle w:val="ListNumber21"/>
        <w:ind w:left="0"/>
      </w:pPr>
      <w:r>
        <w:t>J</w:t>
      </w:r>
      <w:r w:rsidR="00DB0B37">
        <w:t>ei padalinyje, langelyje ar pan. tą dieną nėra laisvų vizitų, sistema tą padalinį ar dieną turėtų nuspalvinti atitinkama spalva (nėra vizitų – raudona, yra – žalia ir pan.)</w:t>
      </w:r>
      <w:r w:rsidR="00BB39B1">
        <w:t>;</w:t>
      </w:r>
    </w:p>
    <w:p w14:paraId="4E35337B" w14:textId="205E56C2" w:rsidR="00DB0B37" w:rsidRDefault="00CE54C4" w:rsidP="00C94704">
      <w:pPr>
        <w:pStyle w:val="ListNumber21"/>
        <w:ind w:left="0"/>
      </w:pPr>
      <w:r>
        <w:t>T</w:t>
      </w:r>
      <w:r w:rsidR="00DB0B37">
        <w:t>uri būti praplėstas vizitų langelių konfigūravimo ir valdymo mechanizmas, galimybė pritaikyti masines taisykles esamiems ar kuriamiems langeliams</w:t>
      </w:r>
      <w:r w:rsidR="00BB39B1">
        <w:t>;</w:t>
      </w:r>
    </w:p>
    <w:p w14:paraId="35F93CB4" w14:textId="414ABB1C" w:rsidR="00A77105" w:rsidRDefault="00CE54C4" w:rsidP="00C94704">
      <w:pPr>
        <w:pStyle w:val="ListNumber21"/>
        <w:ind w:left="0"/>
      </w:pPr>
      <w:r>
        <w:t>T</w:t>
      </w:r>
      <w:r w:rsidR="00DB0B37">
        <w:t xml:space="preserve">uri </w:t>
      </w:r>
      <w:r>
        <w:t xml:space="preserve">būti </w:t>
      </w:r>
      <w:r w:rsidR="00DB0B37">
        <w:t xml:space="preserve">galimybė kurti langelių </w:t>
      </w:r>
      <w:r w:rsidR="00504160">
        <w:t>taisykles</w:t>
      </w:r>
      <w:r w:rsidR="00A77105">
        <w:t xml:space="preserve"> tokiu eiliškumu</w:t>
      </w:r>
      <w:r w:rsidR="00000E39">
        <w:t>:</w:t>
      </w:r>
      <w:r w:rsidR="00DB0B37">
        <w:t xml:space="preserve"> </w:t>
      </w:r>
    </w:p>
    <w:p w14:paraId="03B3D4F9" w14:textId="65F3755C" w:rsidR="00A77105" w:rsidRDefault="00000E39" w:rsidP="00C94704">
      <w:pPr>
        <w:pStyle w:val="ListNumber31"/>
        <w:ind w:left="0"/>
      </w:pPr>
      <w:r>
        <w:t>pirmiausia</w:t>
      </w:r>
      <w:r w:rsidR="00DB0B37">
        <w:t xml:space="preserve"> </w:t>
      </w:r>
      <w:r>
        <w:t xml:space="preserve">pasirinkti </w:t>
      </w:r>
      <w:r w:rsidR="00DB0B37">
        <w:t>taisykl</w:t>
      </w:r>
      <w:r w:rsidR="00230D24">
        <w:t>ę</w:t>
      </w:r>
      <w:r w:rsidR="00283A47">
        <w:t>;</w:t>
      </w:r>
      <w:r w:rsidR="00DB0B37">
        <w:t xml:space="preserve"> </w:t>
      </w:r>
    </w:p>
    <w:p w14:paraId="3FC394F8" w14:textId="47EA3FE9" w:rsidR="00A77105" w:rsidRDefault="00DB0B37" w:rsidP="00C94704">
      <w:pPr>
        <w:pStyle w:val="ListNumber31"/>
        <w:ind w:left="0"/>
      </w:pPr>
      <w:r>
        <w:t>vėliau pačioje taisyklėje nurod</w:t>
      </w:r>
      <w:r w:rsidR="00A77105">
        <w:t xml:space="preserve">yti </w:t>
      </w:r>
      <w:r>
        <w:t>atitinkamus padalinius, bei langelius</w:t>
      </w:r>
      <w:r w:rsidR="00283A47">
        <w:t>;</w:t>
      </w:r>
      <w:r>
        <w:t xml:space="preserve"> </w:t>
      </w:r>
    </w:p>
    <w:p w14:paraId="6A04DD3B" w14:textId="2CFBF59B" w:rsidR="00DB0B37" w:rsidRDefault="00230D24" w:rsidP="00C94704">
      <w:pPr>
        <w:pStyle w:val="ListNumber31"/>
        <w:ind w:left="0"/>
      </w:pPr>
      <w:r>
        <w:t xml:space="preserve">baigus </w:t>
      </w:r>
      <w:r w:rsidR="00DB0B37">
        <w:t xml:space="preserve">taisyklė </w:t>
      </w:r>
      <w:r>
        <w:t xml:space="preserve">turi </w:t>
      </w:r>
      <w:r w:rsidR="00DB0B37">
        <w:t>įsigalioti visuose nurodytuose langeliuose</w:t>
      </w:r>
      <w:r w:rsidR="005927CC">
        <w:t>.</w:t>
      </w:r>
    </w:p>
    <w:p w14:paraId="57A821AF" w14:textId="0D53F42B" w:rsidR="00DB0B37" w:rsidRDefault="00230D24" w:rsidP="00C94704">
      <w:pPr>
        <w:pStyle w:val="ListNumber21"/>
        <w:ind w:left="0"/>
      </w:pPr>
      <w:r>
        <w:t>T</w:t>
      </w:r>
      <w:r w:rsidR="00DB0B37">
        <w:t>uri būti sukurta galimybė paslėpti jau nebegaliojančias langelio taisykles (pažymint visas vienu metu, arba po vieną)</w:t>
      </w:r>
      <w:r>
        <w:t>.</w:t>
      </w:r>
    </w:p>
    <w:p w14:paraId="68211D13" w14:textId="556EB7FB" w:rsidR="00DB0B37" w:rsidRDefault="00F20DC3" w:rsidP="00C94704">
      <w:pPr>
        <w:pStyle w:val="ListNumber21"/>
        <w:ind w:left="0"/>
      </w:pPr>
      <w:r>
        <w:t>K</w:t>
      </w:r>
      <w:r w:rsidR="00DB0B37">
        <w:t>uriant langelio taisyklę turi būti galimybė nurodyti kelis pertraukos laikus vienai dienai, kelioms ar visoms dienoms</w:t>
      </w:r>
      <w:r w:rsidR="00D96444">
        <w:t>.</w:t>
      </w:r>
    </w:p>
    <w:p w14:paraId="55745D89" w14:textId="7BEFED15" w:rsidR="00D96444" w:rsidRDefault="00D96444" w:rsidP="00C94704">
      <w:pPr>
        <w:pStyle w:val="ListNumber21"/>
        <w:ind w:left="0"/>
      </w:pPr>
      <w:r>
        <w:t>Kuriant naują langelį turi galima nurodyti, ar langelyje bus teikiamos paslaugos piliečiams, ar užsieniečiams.</w:t>
      </w:r>
    </w:p>
    <w:p w14:paraId="6F90F204" w14:textId="3988164A" w:rsidR="00D96444" w:rsidRDefault="00D96444" w:rsidP="00C94704">
      <w:pPr>
        <w:pStyle w:val="ListNumber21"/>
        <w:ind w:left="0"/>
      </w:pPr>
      <w:r>
        <w:t>Turi būti galimybė kuriant naują langelį, nurodyti, kad langelį aptarnaus tik tam tikra kalba kalbantis darbuotojas (lietuvių, anglų arba rusų);</w:t>
      </w:r>
    </w:p>
    <w:p w14:paraId="15E622FC" w14:textId="4BCD2B74" w:rsidR="0049031E" w:rsidRDefault="0049031E" w:rsidP="00C94704">
      <w:pPr>
        <w:pStyle w:val="ListNumber21"/>
        <w:ind w:left="0"/>
      </w:pPr>
      <w:r>
        <w:t xml:space="preserve">Turi būti sukurti </w:t>
      </w:r>
      <w:r w:rsidR="00D96444">
        <w:t xml:space="preserve">papildomi </w:t>
      </w:r>
      <w:r>
        <w:t>vizitų langelių filtrai</w:t>
      </w:r>
      <w:r w:rsidR="00CF0CB9">
        <w:t>, turi būti galima filtruoti:</w:t>
      </w:r>
    </w:p>
    <w:p w14:paraId="087E87A5" w14:textId="1908D417" w:rsidR="0049031E" w:rsidRDefault="00D96444" w:rsidP="00C94704">
      <w:pPr>
        <w:pStyle w:val="ListNumber31"/>
        <w:ind w:left="0"/>
        <w:jc w:val="both"/>
      </w:pPr>
      <w:r>
        <w:t>langelius pagal tai, ar paslaugos teikiamos piliečiams, ar užsieniečiams;</w:t>
      </w:r>
    </w:p>
    <w:p w14:paraId="6D1BE82A" w14:textId="02BD2CC2" w:rsidR="00D96444" w:rsidRDefault="00D96444" w:rsidP="00C94704">
      <w:pPr>
        <w:pStyle w:val="ListNumber31"/>
        <w:ind w:left="0"/>
        <w:jc w:val="both"/>
      </w:pPr>
      <w:r>
        <w:t>aktyvius / uždarytus langelius;</w:t>
      </w:r>
    </w:p>
    <w:p w14:paraId="3BA3138C" w14:textId="2E6ABD02" w:rsidR="00D96444" w:rsidRDefault="00D96444" w:rsidP="00C94704">
      <w:pPr>
        <w:pStyle w:val="ListNumber31"/>
        <w:ind w:left="0"/>
        <w:jc w:val="both"/>
      </w:pPr>
      <w:r>
        <w:t>langelius pagal aptarnavimo kalbą;</w:t>
      </w:r>
    </w:p>
    <w:p w14:paraId="719B1353" w14:textId="4FE1C7DA" w:rsidR="00D96444" w:rsidRDefault="00D96444" w:rsidP="00C94704">
      <w:pPr>
        <w:pStyle w:val="ListNumber31"/>
        <w:ind w:left="0"/>
        <w:jc w:val="both"/>
      </w:pPr>
      <w:r>
        <w:t>išoriniame MIGRIS portale nerodomus (paslėptus) langelius</w:t>
      </w:r>
      <w:r w:rsidR="00CF0CB9">
        <w:t>;</w:t>
      </w:r>
    </w:p>
    <w:p w14:paraId="41A30D48" w14:textId="4952739A" w:rsidR="00CF0CB9" w:rsidRDefault="00CF0CB9" w:rsidP="00C94704">
      <w:pPr>
        <w:pStyle w:val="ListNumber31"/>
        <w:ind w:left="0"/>
        <w:jc w:val="both"/>
      </w:pPr>
      <w:r>
        <w:t>langelius pagal taisyklės galiojimo nuo iki datas.</w:t>
      </w:r>
    </w:p>
    <w:p w14:paraId="59654E53" w14:textId="5DBE7637" w:rsidR="00DB0B37" w:rsidRDefault="00504160" w:rsidP="00C94704">
      <w:pPr>
        <w:pStyle w:val="ListNumber21"/>
        <w:ind w:left="0"/>
      </w:pPr>
      <w:r>
        <w:t>J</w:t>
      </w:r>
      <w:r w:rsidR="00DB0B37">
        <w:t xml:space="preserve">eigu yra galiojanti langelio taisyklė, ir reikia tam tikromis dienomis uždaryti langelį, turi būti galimybė redaguoti langelį, nurodant atitinkamas </w:t>
      </w:r>
      <w:r w:rsidR="00D96444">
        <w:t xml:space="preserve">„atostogų“ </w:t>
      </w:r>
      <w:r w:rsidR="00DB0B37">
        <w:t xml:space="preserve">dienas. </w:t>
      </w:r>
      <w:r w:rsidR="00A45B12">
        <w:t xml:space="preserve">Šis funkcionalumas </w:t>
      </w:r>
      <w:r w:rsidR="00DB0B37">
        <w:t xml:space="preserve">neturi būti </w:t>
      </w:r>
      <w:r w:rsidR="00A45B12">
        <w:t>atliekamas</w:t>
      </w:r>
      <w:r w:rsidR="00DB0B37">
        <w:t xml:space="preserve"> kuriant naujas taisyklės, ar slepiant išorėje nurodytus laikus</w:t>
      </w:r>
      <w:r w:rsidR="00A45B12">
        <w:t>.</w:t>
      </w:r>
    </w:p>
    <w:p w14:paraId="07BFFD28" w14:textId="77777777" w:rsidR="00B01FB0" w:rsidRDefault="00B01FB0" w:rsidP="00C94704">
      <w:pPr>
        <w:pStyle w:val="Listnumber1"/>
        <w:numPr>
          <w:ilvl w:val="0"/>
          <w:numId w:val="0"/>
        </w:numPr>
      </w:pPr>
    </w:p>
    <w:p w14:paraId="3F3D4982" w14:textId="4BD6E9D8" w:rsidR="00CB65D9" w:rsidRPr="00CB65D9" w:rsidRDefault="00CB65D9" w:rsidP="00C94704">
      <w:pPr>
        <w:pStyle w:val="Antrat3"/>
        <w:spacing w:before="120" w:after="120"/>
        <w:jc w:val="left"/>
        <w:rPr>
          <w:b/>
        </w:rPr>
      </w:pPr>
      <w:r w:rsidRPr="00CB65D9">
        <w:rPr>
          <w:b/>
        </w:rPr>
        <w:lastRenderedPageBreak/>
        <w:t>REIKALAVIMAI SKAITMENINIO UŽSIENIEČIO REGISTRACIJOS PAŽYMĖJIMO SUKŪRIMUI</w:t>
      </w:r>
    </w:p>
    <w:p w14:paraId="05D65488" w14:textId="00A2A04B" w:rsidR="00E56E9E" w:rsidRDefault="00B01FB0" w:rsidP="00C94704">
      <w:pPr>
        <w:pStyle w:val="Listnumber1"/>
        <w:ind w:left="0"/>
      </w:pPr>
      <w:r>
        <w:t>Turi būti sukurtas skaitmeninis užsieniečio registracijos pažymėjimas (</w:t>
      </w:r>
      <w:r w:rsidR="00EF64CF">
        <w:t xml:space="preserve">toliau </w:t>
      </w:r>
      <w:r w:rsidR="00283A47">
        <w:t xml:space="preserve">– </w:t>
      </w:r>
      <w:r>
        <w:t xml:space="preserve">URP) pagal skaitmeninio </w:t>
      </w:r>
      <w:r w:rsidR="00862149">
        <w:t xml:space="preserve">jau sukurto </w:t>
      </w:r>
      <w:r>
        <w:t xml:space="preserve">leidimo gyventi </w:t>
      </w:r>
      <w:r w:rsidR="00E56E9E">
        <w:t xml:space="preserve">realizacijos </w:t>
      </w:r>
      <w:r w:rsidR="00862149" w:rsidRPr="00862149">
        <w:t xml:space="preserve"> princip</w:t>
      </w:r>
      <w:r w:rsidR="00E56E9E">
        <w:t>us</w:t>
      </w:r>
      <w:r w:rsidR="00557F8D">
        <w:t xml:space="preserve">. </w:t>
      </w:r>
      <w:r w:rsidR="002D55A1">
        <w:t>Nepasiribojant t</w:t>
      </w:r>
      <w:r w:rsidR="00557F8D">
        <w:t>uri būti sukurt</w:t>
      </w:r>
      <w:r w:rsidR="002D55A1">
        <w:t>a:</w:t>
      </w:r>
    </w:p>
    <w:p w14:paraId="15A2C31A" w14:textId="3B8CF554" w:rsidR="00B01FB0" w:rsidRDefault="00E64A55" w:rsidP="00C94704">
      <w:pPr>
        <w:pStyle w:val="ListNumber21"/>
        <w:ind w:left="0"/>
      </w:pPr>
      <w:r>
        <w:t xml:space="preserve">galimybė tikrinti </w:t>
      </w:r>
      <w:r w:rsidR="00B01FB0">
        <w:t>išduoto URP galiojim</w:t>
      </w:r>
      <w:r>
        <w:t xml:space="preserve">ą </w:t>
      </w:r>
      <w:r w:rsidR="00B01FB0">
        <w:t xml:space="preserve">per </w:t>
      </w:r>
      <w:hyperlink r:id="rId17" w:history="1">
        <w:r w:rsidRPr="00DB2F96">
          <w:rPr>
            <w:rStyle w:val="Hipersaitas"/>
          </w:rPr>
          <w:t>www.migracija.lt</w:t>
        </w:r>
      </w:hyperlink>
      <w:r>
        <w:t xml:space="preserve"> portalą</w:t>
      </w:r>
      <w:r w:rsidR="00B01FB0">
        <w:t>;</w:t>
      </w:r>
    </w:p>
    <w:p w14:paraId="582F053D" w14:textId="206CD7B8" w:rsidR="005D68D0" w:rsidRDefault="00B01FB0" w:rsidP="00C94704">
      <w:pPr>
        <w:pStyle w:val="ListNumber21"/>
        <w:ind w:left="0"/>
      </w:pPr>
      <w:r>
        <w:t>URP dokumento šablonas (priklausomai nuo aplinkybių pažymėjime nurodoma žalia spalva, jei asmuo turi teisę dirbti, raudona</w:t>
      </w:r>
      <w:r w:rsidR="00066B73">
        <w:t xml:space="preserve"> -</w:t>
      </w:r>
      <w:r>
        <w:t xml:space="preserve"> jei neturi teisės dirbti, kiti duomenys)</w:t>
      </w:r>
      <w:r w:rsidR="005D68D0">
        <w:t>;</w:t>
      </w:r>
    </w:p>
    <w:p w14:paraId="202387C0" w14:textId="6D156676" w:rsidR="00B01FB0" w:rsidRDefault="004675E8" w:rsidP="00C94704">
      <w:pPr>
        <w:pStyle w:val="ListNumber21"/>
        <w:ind w:left="0"/>
      </w:pPr>
      <w:r>
        <w:t xml:space="preserve">galimybė </w:t>
      </w:r>
      <w:r w:rsidR="008F64EB">
        <w:t xml:space="preserve">MIGRIS </w:t>
      </w:r>
      <w:r>
        <w:t xml:space="preserve">priemonėmis </w:t>
      </w:r>
      <w:r w:rsidR="008F64EB">
        <w:t>generuo</w:t>
      </w:r>
      <w:r>
        <w:t>ti</w:t>
      </w:r>
      <w:r w:rsidR="008F64EB">
        <w:t xml:space="preserve"> </w:t>
      </w:r>
      <w:r w:rsidR="00B01FB0">
        <w:t>QR kod</w:t>
      </w:r>
      <w:r>
        <w:t>ą</w:t>
      </w:r>
      <w:r w:rsidR="00B01FB0">
        <w:t>,</w:t>
      </w:r>
      <w:r w:rsidR="008F64EB">
        <w:t xml:space="preserve"> kuris atvaizduojamas ant URP ir asmens byloje</w:t>
      </w:r>
      <w:r w:rsidR="00B01FB0">
        <w:t>;</w:t>
      </w:r>
    </w:p>
    <w:p w14:paraId="023894C1" w14:textId="64EABD70" w:rsidR="00DF00AD" w:rsidRDefault="00DF00AD" w:rsidP="00C94704">
      <w:pPr>
        <w:pStyle w:val="ListNumber21"/>
        <w:ind w:left="0"/>
      </w:pPr>
      <w:r>
        <w:t xml:space="preserve">galimybė tikrinti </w:t>
      </w:r>
      <w:r w:rsidR="003C4774">
        <w:t>URP nuskenuojant QR kodą</w:t>
      </w:r>
      <w:r w:rsidR="00B42A71">
        <w:t>;</w:t>
      </w:r>
    </w:p>
    <w:p w14:paraId="0E1B9949" w14:textId="02E0B4BC" w:rsidR="00B01FB0" w:rsidRDefault="00B01FB0" w:rsidP="00C94704">
      <w:pPr>
        <w:pStyle w:val="ListNumber21"/>
        <w:ind w:left="0"/>
      </w:pPr>
      <w:r>
        <w:t>sukūrus URP, jis turi būti automatiniu būdu paskelbiamas galiojančiu (turi būti sukurta galimybė paskelbti vėlesnę URP įsigaliojimo datą);</w:t>
      </w:r>
    </w:p>
    <w:p w14:paraId="3928750D" w14:textId="4049F0D2" w:rsidR="009607B5" w:rsidRDefault="009607B5" w:rsidP="00C94704">
      <w:pPr>
        <w:pStyle w:val="ListNumber21"/>
        <w:ind w:left="0"/>
      </w:pPr>
      <w:r>
        <w:t xml:space="preserve">galimybė, išdavus URP, jį automatiniu būdu išsaugoti </w:t>
      </w:r>
      <w:r w:rsidR="0013559C">
        <w:t>asmens byloje;</w:t>
      </w:r>
    </w:p>
    <w:p w14:paraId="53D43267" w14:textId="320D04B4" w:rsidR="00B01FB0" w:rsidRDefault="00B01FB0" w:rsidP="00C94704">
      <w:pPr>
        <w:pStyle w:val="ListNumber21"/>
        <w:ind w:left="0"/>
      </w:pPr>
      <w:r>
        <w:t>galimybė, išdavus URP, jį automatiniu būdu išsiųsti į kliento asmens paskyrą išoriniame MIGRIS</w:t>
      </w:r>
      <w:r w:rsidR="001D0EB0">
        <w:t xml:space="preserve"> ir </w:t>
      </w:r>
      <w:r w:rsidR="00E67BFE">
        <w:t>paskyroje nurodytu el. pašto adresu</w:t>
      </w:r>
      <w:r>
        <w:t>;</w:t>
      </w:r>
    </w:p>
    <w:p w14:paraId="0E9E6BB1" w14:textId="6885D638" w:rsidR="00B01FB0" w:rsidRDefault="00B01FB0" w:rsidP="00C94704">
      <w:pPr>
        <w:pStyle w:val="ListNumber21"/>
        <w:ind w:left="0"/>
      </w:pPr>
      <w:r>
        <w:t>papildomi informavimo šablonai;</w:t>
      </w:r>
    </w:p>
    <w:p w14:paraId="6E9629B5" w14:textId="71781295" w:rsidR="00B01FB0" w:rsidRDefault="00B01FB0" w:rsidP="00C94704">
      <w:pPr>
        <w:pStyle w:val="ListNumber21"/>
        <w:ind w:left="0"/>
      </w:pPr>
      <w:r>
        <w:t xml:space="preserve">URP spausdinimo galimybė tiek iš išorinės asmens paskyros, tiek iš vidinio MIGRIS; </w:t>
      </w:r>
    </w:p>
    <w:p w14:paraId="4D6E7189" w14:textId="1773B436" w:rsidR="00B01FB0" w:rsidRPr="00037142" w:rsidRDefault="00B01FB0" w:rsidP="00C94704">
      <w:pPr>
        <w:pStyle w:val="ListNumber21"/>
        <w:ind w:left="0"/>
        <w:rPr>
          <w:rFonts w:cs="Times New Roman"/>
          <w:szCs w:val="24"/>
        </w:rPr>
      </w:pPr>
      <w:r w:rsidRPr="00037142">
        <w:rPr>
          <w:rFonts w:cs="Times New Roman"/>
          <w:szCs w:val="24"/>
        </w:rPr>
        <w:t xml:space="preserve">URP </w:t>
      </w:r>
      <w:r w:rsidR="00F7779A">
        <w:rPr>
          <w:rFonts w:cs="Times New Roman"/>
          <w:szCs w:val="24"/>
        </w:rPr>
        <w:t>nagrinėjimo</w:t>
      </w:r>
      <w:r w:rsidRPr="00037142">
        <w:rPr>
          <w:rFonts w:cs="Times New Roman"/>
          <w:szCs w:val="24"/>
        </w:rPr>
        <w:t xml:space="preserve"> procesas, reikiamos prašymo ir sprendimo formos</w:t>
      </w:r>
      <w:r w:rsidR="00F7779A">
        <w:rPr>
          <w:rFonts w:cs="Times New Roman"/>
          <w:szCs w:val="24"/>
        </w:rPr>
        <w:t xml:space="preserve"> / šablonai</w:t>
      </w:r>
      <w:r w:rsidR="0018716E" w:rsidRPr="00037142">
        <w:rPr>
          <w:rFonts w:cs="Times New Roman"/>
          <w:szCs w:val="24"/>
        </w:rPr>
        <w:t xml:space="preserve">. </w:t>
      </w:r>
    </w:p>
    <w:p w14:paraId="2757EDAE" w14:textId="77777777" w:rsidR="004B317B" w:rsidRPr="00037142" w:rsidRDefault="004B317B" w:rsidP="00C94704">
      <w:pPr>
        <w:pStyle w:val="Listnumber1"/>
        <w:numPr>
          <w:ilvl w:val="0"/>
          <w:numId w:val="0"/>
        </w:numPr>
        <w:rPr>
          <w:szCs w:val="24"/>
        </w:rPr>
      </w:pPr>
    </w:p>
    <w:p w14:paraId="1E938DD4" w14:textId="7A54240D" w:rsidR="005A0171" w:rsidRPr="00037142" w:rsidRDefault="005A0171" w:rsidP="00C94704">
      <w:pPr>
        <w:pStyle w:val="Antrat3"/>
        <w:spacing w:before="120" w:after="120"/>
        <w:jc w:val="left"/>
        <w:rPr>
          <w:b/>
          <w:szCs w:val="24"/>
        </w:rPr>
      </w:pPr>
      <w:r w:rsidRPr="00037142">
        <w:rPr>
          <w:b/>
          <w:szCs w:val="24"/>
        </w:rPr>
        <w:t>REIKALAVIMAI ATASKAITŲ MODULIO SUKŪRIMUI</w:t>
      </w:r>
    </w:p>
    <w:p w14:paraId="104DB2BA" w14:textId="2E5B1A00" w:rsidR="00D6775E" w:rsidRPr="00847878" w:rsidRDefault="00037142" w:rsidP="00C94704">
      <w:pPr>
        <w:pStyle w:val="Listnumber1"/>
        <w:ind w:left="0"/>
        <w:rPr>
          <w:lang w:eastAsia="ar-SA"/>
        </w:rPr>
      </w:pPr>
      <w:r w:rsidRPr="00847878">
        <w:rPr>
          <w:lang w:eastAsia="ar-SA"/>
        </w:rPr>
        <w:t>Turi būti sukurtas</w:t>
      </w:r>
      <w:r w:rsidR="00D6775E" w:rsidRPr="00847878">
        <w:rPr>
          <w:lang w:eastAsia="ar-SA"/>
        </w:rPr>
        <w:t xml:space="preserve"> Ataskaitų modulis, darbuotojams pasiekiamas iš vidinio MIGRIS portalo (</w:t>
      </w:r>
      <w:r w:rsidR="00BD0273" w:rsidRPr="00847878">
        <w:rPr>
          <w:lang w:eastAsia="ar-SA"/>
        </w:rPr>
        <w:t>šiuo metu statistinės ataskaitos formuojamos tik</w:t>
      </w:r>
      <w:r w:rsidR="0010533D" w:rsidRPr="00847878">
        <w:rPr>
          <w:lang w:eastAsia="ar-SA"/>
        </w:rPr>
        <w:t xml:space="preserve"> per </w:t>
      </w:r>
      <w:proofErr w:type="spellStart"/>
      <w:r w:rsidR="0010533D" w:rsidRPr="00847878">
        <w:rPr>
          <w:i/>
          <w:iCs/>
          <w:lang w:eastAsia="ar-SA"/>
        </w:rPr>
        <w:t>Oracle</w:t>
      </w:r>
      <w:proofErr w:type="spellEnd"/>
      <w:r w:rsidR="0010533D" w:rsidRPr="00847878">
        <w:rPr>
          <w:i/>
          <w:iCs/>
          <w:lang w:eastAsia="ar-SA"/>
        </w:rPr>
        <w:t xml:space="preserve"> BI</w:t>
      </w:r>
      <w:r w:rsidR="0010533D" w:rsidRPr="00847878">
        <w:rPr>
          <w:lang w:eastAsia="ar-SA"/>
        </w:rPr>
        <w:t xml:space="preserve"> prieigą)</w:t>
      </w:r>
      <w:r w:rsidR="00D6775E" w:rsidRPr="00847878">
        <w:rPr>
          <w:lang w:eastAsia="ar-SA"/>
        </w:rPr>
        <w:t xml:space="preserve">. </w:t>
      </w:r>
    </w:p>
    <w:p w14:paraId="09252A2F" w14:textId="7EF8D4A9" w:rsidR="0010533D" w:rsidRPr="00847878" w:rsidRDefault="0010533D" w:rsidP="00C94704">
      <w:pPr>
        <w:pStyle w:val="Listnumber1"/>
        <w:ind w:left="0"/>
        <w:rPr>
          <w:lang w:eastAsia="ar-SA"/>
        </w:rPr>
      </w:pPr>
      <w:r w:rsidRPr="00847878">
        <w:rPr>
          <w:lang w:eastAsia="ar-SA"/>
        </w:rPr>
        <w:t xml:space="preserve">Turi būti sukurta </w:t>
      </w:r>
      <w:r w:rsidR="00CE07C4" w:rsidRPr="00847878">
        <w:rPr>
          <w:lang w:eastAsia="ar-SA"/>
        </w:rPr>
        <w:t>ne daugiau kaip:</w:t>
      </w:r>
    </w:p>
    <w:p w14:paraId="3005BCA0" w14:textId="675650FA" w:rsidR="00CE07C4" w:rsidRPr="00847878" w:rsidRDefault="00A07A19" w:rsidP="00C94704">
      <w:pPr>
        <w:pStyle w:val="ListNumber21"/>
        <w:tabs>
          <w:tab w:val="left" w:pos="284"/>
        </w:tabs>
        <w:ind w:left="0"/>
        <w:rPr>
          <w:lang w:eastAsia="ar-SA"/>
        </w:rPr>
      </w:pPr>
      <w:r w:rsidRPr="00847878">
        <w:rPr>
          <w:lang w:eastAsia="ar-SA"/>
        </w:rPr>
        <w:t>50</w:t>
      </w:r>
      <w:r w:rsidR="00131465" w:rsidRPr="00847878">
        <w:rPr>
          <w:lang w:eastAsia="ar-SA"/>
        </w:rPr>
        <w:t xml:space="preserve"> nustatytos formos ataskaitų, skirtų Migracijos departamento darbuotojams;</w:t>
      </w:r>
    </w:p>
    <w:p w14:paraId="1CD1CBD5" w14:textId="03D8665C" w:rsidR="00131465" w:rsidRPr="00847878" w:rsidRDefault="00A07A19" w:rsidP="00C94704">
      <w:pPr>
        <w:pStyle w:val="ListNumber21"/>
        <w:tabs>
          <w:tab w:val="left" w:pos="284"/>
        </w:tabs>
        <w:ind w:left="0"/>
        <w:rPr>
          <w:lang w:eastAsia="ar-SA"/>
        </w:rPr>
      </w:pPr>
      <w:r w:rsidRPr="00847878">
        <w:rPr>
          <w:lang w:eastAsia="ar-SA"/>
        </w:rPr>
        <w:t>2</w:t>
      </w:r>
      <w:r w:rsidR="00131465" w:rsidRPr="00847878">
        <w:rPr>
          <w:lang w:eastAsia="ar-SA"/>
        </w:rPr>
        <w:t>0 nustatytos formos ataskaitų, skirtų Užsieniečių reikalų ministerijos darbuotojams;</w:t>
      </w:r>
    </w:p>
    <w:p w14:paraId="4A2E000F" w14:textId="510D138E" w:rsidR="00131465" w:rsidRPr="00847878" w:rsidRDefault="00A07A19" w:rsidP="00C94704">
      <w:pPr>
        <w:pStyle w:val="ListNumber21"/>
        <w:tabs>
          <w:tab w:val="left" w:pos="284"/>
        </w:tabs>
        <w:ind w:left="0"/>
        <w:rPr>
          <w:lang w:eastAsia="ar-SA"/>
        </w:rPr>
      </w:pPr>
      <w:r w:rsidRPr="00847878">
        <w:rPr>
          <w:lang w:eastAsia="ar-SA"/>
        </w:rPr>
        <w:t>2</w:t>
      </w:r>
      <w:r w:rsidR="00C06FD1" w:rsidRPr="00847878">
        <w:rPr>
          <w:lang w:eastAsia="ar-SA"/>
        </w:rPr>
        <w:t>0 nustatytos formos ataskaitų, skirtų Valstybės sienos apsaugos tarnybos darbuotojams.</w:t>
      </w:r>
    </w:p>
    <w:p w14:paraId="623C9B29" w14:textId="3FCADE50" w:rsidR="00C06FD1" w:rsidRDefault="007B03A9" w:rsidP="00C94704">
      <w:pPr>
        <w:pStyle w:val="Listnumber1"/>
        <w:ind w:left="0"/>
        <w:rPr>
          <w:lang w:eastAsia="ar-SA"/>
        </w:rPr>
      </w:pPr>
      <w:r w:rsidRPr="00847878">
        <w:rPr>
          <w:lang w:eastAsia="ar-SA"/>
        </w:rPr>
        <w:t xml:space="preserve">Ataskaitos turi būti statinės (tai yra sukurtos pagal nustatytus kriterijus), tačiau </w:t>
      </w:r>
      <w:r w:rsidR="0056636C" w:rsidRPr="00847878">
        <w:rPr>
          <w:lang w:eastAsia="ar-SA"/>
        </w:rPr>
        <w:t>turi būti</w:t>
      </w:r>
      <w:r w:rsidR="0056636C">
        <w:rPr>
          <w:lang w:eastAsia="ar-SA"/>
        </w:rPr>
        <w:t xml:space="preserve"> galima pasirinkti tam tikrus ataskaitos formavimo kriterijus </w:t>
      </w:r>
      <w:r>
        <w:rPr>
          <w:lang w:eastAsia="ar-SA"/>
        </w:rPr>
        <w:t xml:space="preserve">(pvz., </w:t>
      </w:r>
      <w:r w:rsidR="00A07A19">
        <w:rPr>
          <w:lang w:eastAsia="ar-SA"/>
        </w:rPr>
        <w:t>laikotarpis, institucija, skyrius / padalinys, darbuotojas</w:t>
      </w:r>
      <w:r w:rsidR="00320486">
        <w:rPr>
          <w:lang w:eastAsia="ar-SA"/>
        </w:rPr>
        <w:t>, dokumento tipas</w:t>
      </w:r>
      <w:r w:rsidR="00A07A19">
        <w:rPr>
          <w:lang w:eastAsia="ar-SA"/>
        </w:rPr>
        <w:t xml:space="preserve"> ir pan.).</w:t>
      </w:r>
    </w:p>
    <w:p w14:paraId="29AF0212" w14:textId="3479E038" w:rsidR="007451C2" w:rsidRDefault="007451C2" w:rsidP="00C94704">
      <w:pPr>
        <w:pStyle w:val="Listnumber1"/>
        <w:ind w:left="0"/>
        <w:rPr>
          <w:lang w:eastAsia="ar-SA"/>
        </w:rPr>
      </w:pPr>
      <w:r>
        <w:rPr>
          <w:lang w:eastAsia="ar-SA"/>
        </w:rPr>
        <w:t xml:space="preserve">Turi būti galima nurodyti, kurią ataskaitą gali matyti ir formuoti konkreti institucija, t. y. turi būti sukurtas ataskaitų </w:t>
      </w:r>
      <w:r w:rsidR="009623A0">
        <w:rPr>
          <w:lang w:eastAsia="ar-SA"/>
        </w:rPr>
        <w:t>priskyrimo ir valdymo</w:t>
      </w:r>
      <w:r>
        <w:rPr>
          <w:lang w:eastAsia="ar-SA"/>
        </w:rPr>
        <w:t xml:space="preserve"> mechanizmas.</w:t>
      </w:r>
    </w:p>
    <w:p w14:paraId="50BEFEF8" w14:textId="604AD775" w:rsidR="008D637F" w:rsidRDefault="008D637F" w:rsidP="00C94704">
      <w:pPr>
        <w:pStyle w:val="Listnumber1"/>
        <w:ind w:left="0"/>
        <w:rPr>
          <w:lang w:eastAsia="ar-SA"/>
        </w:rPr>
      </w:pPr>
      <w:r>
        <w:rPr>
          <w:lang w:eastAsia="ar-SA"/>
        </w:rPr>
        <w:t xml:space="preserve">Turi būti galima koreguoti sukurtas ataskaitas arba kurti naujas. Naujos ataskaitos gali būti kuriamos naudojant esamus </w:t>
      </w:r>
      <w:r w:rsidR="00F457E2">
        <w:rPr>
          <w:lang w:eastAsia="ar-SA"/>
        </w:rPr>
        <w:t>vidinio MIGRIS portalo filtrus ir duomenis.</w:t>
      </w:r>
    </w:p>
    <w:p w14:paraId="125FBD10" w14:textId="541C233E" w:rsidR="00A07A19" w:rsidRDefault="00A07A19" w:rsidP="00C94704">
      <w:pPr>
        <w:pStyle w:val="Listnumber1"/>
        <w:ind w:left="0"/>
        <w:rPr>
          <w:lang w:eastAsia="ar-SA"/>
        </w:rPr>
      </w:pPr>
      <w:r>
        <w:rPr>
          <w:lang w:eastAsia="ar-SA"/>
        </w:rPr>
        <w:t>Turi būti sukurtas ataskaitų paieškos funkcionalumas (pagal instituciją ar ataskaitos pavadinimą).</w:t>
      </w:r>
    </w:p>
    <w:p w14:paraId="5660FBD3" w14:textId="1594EBC7" w:rsidR="00A07A19" w:rsidRDefault="00A07A19" w:rsidP="00C94704">
      <w:pPr>
        <w:pStyle w:val="Listnumber1"/>
        <w:ind w:left="0"/>
        <w:rPr>
          <w:lang w:eastAsia="ar-SA"/>
        </w:rPr>
      </w:pPr>
      <w:r>
        <w:rPr>
          <w:lang w:eastAsia="ar-SA"/>
        </w:rPr>
        <w:t xml:space="preserve">Turi būti sukurta </w:t>
      </w:r>
      <w:r w:rsidR="0058222C">
        <w:rPr>
          <w:lang w:eastAsia="ar-SA"/>
        </w:rPr>
        <w:t>ataskaitų eksporto galimybė.</w:t>
      </w:r>
    </w:p>
    <w:p w14:paraId="1B4D8437" w14:textId="03EC62B6" w:rsidR="004B317B" w:rsidRDefault="004B317B" w:rsidP="00C94704">
      <w:pPr>
        <w:pStyle w:val="Antrat3"/>
        <w:spacing w:before="120" w:after="120"/>
        <w:jc w:val="left"/>
        <w:rPr>
          <w:b/>
        </w:rPr>
      </w:pPr>
      <w:r w:rsidRPr="004B317B">
        <w:rPr>
          <w:b/>
        </w:rPr>
        <w:t>REIKALAVIMAI KITŲ INSTITUCIJŲ MIGRIS NAUDOTOJŲ FUNKCIJOMS</w:t>
      </w:r>
    </w:p>
    <w:p w14:paraId="622DDB70" w14:textId="2F36C33C" w:rsidR="004D07F5" w:rsidRPr="00B113AF" w:rsidRDefault="004D07F5" w:rsidP="00C94704">
      <w:pPr>
        <w:pStyle w:val="Listnumber1"/>
        <w:ind w:left="0"/>
      </w:pPr>
      <w:r w:rsidRPr="00B113AF">
        <w:t>Kuriami</w:t>
      </w:r>
      <w:r w:rsidR="002B166E" w:rsidRPr="00B113AF">
        <w:t xml:space="preserve"> ir atnaujinami</w:t>
      </w:r>
      <w:r w:rsidRPr="00B113AF">
        <w:t xml:space="preserve"> bendri funkcionalumai turi būti pritaikyti ne tik M</w:t>
      </w:r>
      <w:r w:rsidR="00322B5C" w:rsidRPr="00B113AF">
        <w:t>igracijos departamento,</w:t>
      </w:r>
      <w:r w:rsidRPr="00B113AF">
        <w:t xml:space="preserve"> bet ir kitų</w:t>
      </w:r>
      <w:r w:rsidR="00F62902" w:rsidRPr="00B113AF">
        <w:t xml:space="preserve"> pagrindinių</w:t>
      </w:r>
      <w:r w:rsidRPr="00B113AF">
        <w:t xml:space="preserve"> institucijų</w:t>
      </w:r>
      <w:r w:rsidR="000B2CC8">
        <w:t xml:space="preserve"> (Valstybės sienos apsaugos tarnybos, ambasadų, prezidentūros, Apgyvendinimo agentūros</w:t>
      </w:r>
      <w:r w:rsidR="0092427B">
        <w:t>, Policijos departamento, Valstybės saugumo departamento</w:t>
      </w:r>
      <w:r w:rsidR="000B2CC8">
        <w:t>)</w:t>
      </w:r>
      <w:r w:rsidRPr="00B113AF">
        <w:t xml:space="preserve">, </w:t>
      </w:r>
      <w:r w:rsidR="00F62902" w:rsidRPr="00B113AF">
        <w:t>tiesiogiai dirbančių su</w:t>
      </w:r>
      <w:r w:rsidRPr="00B113AF">
        <w:t xml:space="preserve"> MIGRIS, </w:t>
      </w:r>
      <w:r w:rsidR="001D2D9A">
        <w:t>darbuotojams</w:t>
      </w:r>
      <w:r w:rsidR="00B113AF">
        <w:t xml:space="preserve"> (t. y. papildytos kitoms įstaigoms suteikiamos rolės ir teisės, matomi sukurti nauji funkcionalumai ir kt.).</w:t>
      </w:r>
    </w:p>
    <w:p w14:paraId="46A935E0" w14:textId="39A78EF4" w:rsidR="00F62902" w:rsidRPr="00B113AF" w:rsidRDefault="00F74683" w:rsidP="00C94704">
      <w:pPr>
        <w:pStyle w:val="Listnumber1"/>
        <w:ind w:left="0"/>
      </w:pPr>
      <w:r w:rsidRPr="00B113AF">
        <w:t>Kuria</w:t>
      </w:r>
      <w:r w:rsidR="00E2060D" w:rsidRPr="00B113AF">
        <w:t>mi</w:t>
      </w:r>
      <w:r w:rsidRPr="00B113AF">
        <w:t xml:space="preserve"> prašym</w:t>
      </w:r>
      <w:r w:rsidR="00E2060D" w:rsidRPr="00B113AF">
        <w:t>ai</w:t>
      </w:r>
      <w:r w:rsidRPr="00B113AF">
        <w:t>, nagrinėjim</w:t>
      </w:r>
      <w:r w:rsidR="00E2060D" w:rsidRPr="00B113AF">
        <w:t>ai</w:t>
      </w:r>
      <w:r w:rsidR="00837B81" w:rsidRPr="00B113AF">
        <w:t>, spendim</w:t>
      </w:r>
      <w:r w:rsidR="00E2060D" w:rsidRPr="00B113AF">
        <w:t>ai</w:t>
      </w:r>
      <w:r w:rsidR="00837B81" w:rsidRPr="00B113AF">
        <w:t xml:space="preserve"> ir kt.</w:t>
      </w:r>
      <w:r w:rsidRPr="00B113AF">
        <w:t xml:space="preserve"> </w:t>
      </w:r>
      <w:r w:rsidR="00E2060D" w:rsidRPr="00B113AF">
        <w:t xml:space="preserve">turi būti pritaikyti ne tik Migracijos departamento, </w:t>
      </w:r>
      <w:r w:rsidR="00F62902" w:rsidRPr="00B113AF">
        <w:t>bet ir kitų pagrindinių institucijų</w:t>
      </w:r>
      <w:r w:rsidR="0092427B">
        <w:t xml:space="preserve"> (Valstybės sienos apsaugos tarnybos, ambasadų, prezidentūros, Apgyvendinimo agentūros, Policijos departamento, Valstybės saugumo departamento)</w:t>
      </w:r>
      <w:r w:rsidR="00F62902" w:rsidRPr="00B113AF">
        <w:t xml:space="preserve">, tiesiogiai dirbančių su MIGRIS, </w:t>
      </w:r>
      <w:r w:rsidR="001D2D9A">
        <w:t>darbuotojams bei funkcijų vykdymui</w:t>
      </w:r>
      <w:r w:rsidR="00B113AF">
        <w:t xml:space="preserve"> </w:t>
      </w:r>
      <w:r w:rsidR="000B2CC8">
        <w:t>(t. y. papildytos kitoms įstaigoms suteikiamos rolės ir teisės, matomi sukurti nauji funkcionalumai ir kt.).</w:t>
      </w:r>
    </w:p>
    <w:p w14:paraId="2BA777F4" w14:textId="64849CED" w:rsidR="00AF660B" w:rsidRDefault="00AF660B" w:rsidP="00C94704">
      <w:pPr>
        <w:pStyle w:val="Listnumber1"/>
        <w:numPr>
          <w:ilvl w:val="0"/>
          <w:numId w:val="0"/>
        </w:numPr>
      </w:pPr>
    </w:p>
    <w:p w14:paraId="733A3309" w14:textId="268AA44C" w:rsidR="00AF660B" w:rsidRPr="003C3545" w:rsidRDefault="00AF660B" w:rsidP="00C94704">
      <w:pPr>
        <w:pStyle w:val="Antrat3"/>
        <w:spacing w:before="120" w:after="120"/>
        <w:jc w:val="left"/>
        <w:rPr>
          <w:b/>
        </w:rPr>
      </w:pPr>
      <w:r w:rsidRPr="003C3545">
        <w:rPr>
          <w:b/>
        </w:rPr>
        <w:t>REIKALAVIMAI UŽD</w:t>
      </w:r>
      <w:r w:rsidR="003C3545" w:rsidRPr="003C3545">
        <w:rPr>
          <w:b/>
        </w:rPr>
        <w:t>UOČIŲ FUNKCIONALUMI PLĖTRAI</w:t>
      </w:r>
    </w:p>
    <w:p w14:paraId="57F13867" w14:textId="1A848B65" w:rsidR="00287BDB" w:rsidRDefault="00287BDB" w:rsidP="00C94704">
      <w:pPr>
        <w:pStyle w:val="ListNumber21"/>
        <w:ind w:left="0" w:right="-7"/>
      </w:pPr>
      <w:r>
        <w:t>Turi būti sukurtos automatinės užduotys (patikrinimai siunčiami kitoms įstaigoms) ir gautų rezultatų automatinis apdorojimas</w:t>
      </w:r>
      <w:r w:rsidR="00A9135F">
        <w:t>, turi būti sukurtos loginės taisyklės automatinėms užduotims, papildomi klasifikatoriai, užduočių būsenos ir atsakingų darbuotojų informavimo šablonai.</w:t>
      </w:r>
    </w:p>
    <w:p w14:paraId="58F740C7" w14:textId="2FF76C3E" w:rsidR="007D305B" w:rsidRDefault="00FA47D6" w:rsidP="00C94704">
      <w:pPr>
        <w:pStyle w:val="Listnumber1"/>
        <w:ind w:left="0"/>
      </w:pPr>
      <w:r>
        <w:t>Turi būti sukurta MIGRIS užduočių matrica</w:t>
      </w:r>
      <w:r w:rsidR="007D305B">
        <w:t>:</w:t>
      </w:r>
    </w:p>
    <w:p w14:paraId="12A94861" w14:textId="5A149A7C" w:rsidR="001978AC" w:rsidRDefault="006C56F8" w:rsidP="00C94704">
      <w:pPr>
        <w:pStyle w:val="ListNumber21"/>
        <w:ind w:left="0"/>
      </w:pPr>
      <w:r>
        <w:t xml:space="preserve">užduočių matricos priemonėmis turi būti </w:t>
      </w:r>
      <w:r w:rsidR="00FA47D6">
        <w:t>galimybė MIGRIS administratoriams keisti nustatytas užduočių taisykles, tekstus, įstaigų / padalinių / darbuotojų ir kt. kriterijų pasirinkimą</w:t>
      </w:r>
      <w:r w:rsidR="001978AC">
        <w:t>;</w:t>
      </w:r>
      <w:r w:rsidR="00FA47D6">
        <w:t xml:space="preserve"> </w:t>
      </w:r>
    </w:p>
    <w:p w14:paraId="742FA33F" w14:textId="6CA97205" w:rsidR="00370A2C" w:rsidRDefault="00370A2C" w:rsidP="00C94704">
      <w:pPr>
        <w:pStyle w:val="ListNumber21"/>
        <w:ind w:left="0"/>
      </w:pPr>
      <w:r>
        <w:t>turi būti sukurta galimybė susieti konkrečią užduotį su konkrečiu fiziniu ar juridiniu asmeniu;</w:t>
      </w:r>
    </w:p>
    <w:p w14:paraId="7264AC1D" w14:textId="4CD540ED" w:rsidR="00370A2C" w:rsidRDefault="00370A2C" w:rsidP="00C94704">
      <w:pPr>
        <w:pStyle w:val="ListNumber21"/>
        <w:ind w:left="0"/>
      </w:pPr>
      <w:r>
        <w:t>turi būti sukurta galimybė užduoties rezultatą formuoti kaip tarnybinį pranešimą ar kitą dokumentą (t. y., įvesti struktūruotą užduoties rezultatą), kuris būtų išsaugomas suderintoje bylos vietoje;</w:t>
      </w:r>
    </w:p>
    <w:p w14:paraId="4CB8E4A4" w14:textId="49235724" w:rsidR="00FA47D6" w:rsidRDefault="00370A2C" w:rsidP="00C94704">
      <w:pPr>
        <w:pStyle w:val="ListNumber21"/>
        <w:ind w:left="0"/>
      </w:pPr>
      <w:r>
        <w:t>turi būti galima patikslinti arba atšaukti sukurtą užduotį, kol ji nėra nukreipta konkrečiam vykdytojui</w:t>
      </w:r>
      <w:r w:rsidR="00FE07E0">
        <w:t>.</w:t>
      </w:r>
    </w:p>
    <w:p w14:paraId="1132F2BD" w14:textId="5DA3F6B9" w:rsidR="00FE07E0" w:rsidRDefault="00B7459A" w:rsidP="00C94704">
      <w:pPr>
        <w:pStyle w:val="Listnumber1"/>
        <w:ind w:left="0"/>
      </w:pPr>
      <w:r>
        <w:t>Turi būti praplėstas užduoties duomenų rinkinys, apimantis šiuos duomenis:</w:t>
      </w:r>
    </w:p>
    <w:p w14:paraId="474DC80D" w14:textId="3A67A545" w:rsidR="00B7459A" w:rsidRPr="00455458" w:rsidRDefault="00B7459A" w:rsidP="00C94704">
      <w:pPr>
        <w:pStyle w:val="ListNumber31"/>
        <w:ind w:left="0"/>
      </w:pPr>
      <w:r w:rsidRPr="00455458">
        <w:t>tikrinamojo asmens vardas</w:t>
      </w:r>
      <w:r>
        <w:t>;</w:t>
      </w:r>
    </w:p>
    <w:p w14:paraId="0E007371" w14:textId="1D8D4D4A" w:rsidR="00B7459A" w:rsidRPr="00455458" w:rsidRDefault="00B7459A" w:rsidP="00C94704">
      <w:pPr>
        <w:pStyle w:val="ListNumber31"/>
        <w:ind w:left="0"/>
      </w:pPr>
      <w:r w:rsidRPr="00455458">
        <w:t>tikrinamojo asmens pavardė</w:t>
      </w:r>
      <w:r>
        <w:t>;</w:t>
      </w:r>
    </w:p>
    <w:p w14:paraId="42596BED" w14:textId="75235F78" w:rsidR="00B7459A" w:rsidRPr="00455458" w:rsidRDefault="00B7459A" w:rsidP="00C94704">
      <w:pPr>
        <w:pStyle w:val="ListNumber31"/>
        <w:ind w:left="0"/>
      </w:pPr>
      <w:r w:rsidRPr="00455458">
        <w:t xml:space="preserve">tikrinamojo </w:t>
      </w:r>
      <w:r>
        <w:t xml:space="preserve">asmens </w:t>
      </w:r>
      <w:r w:rsidRPr="00455458">
        <w:t>gimimo data</w:t>
      </w:r>
      <w:r>
        <w:t>;</w:t>
      </w:r>
    </w:p>
    <w:p w14:paraId="7B8E2D93" w14:textId="3B41C3A9" w:rsidR="00B7459A" w:rsidRPr="00455458" w:rsidRDefault="00B7459A" w:rsidP="00C94704">
      <w:pPr>
        <w:pStyle w:val="ListNumber31"/>
        <w:ind w:left="0"/>
      </w:pPr>
      <w:r w:rsidRPr="00455458">
        <w:t>tikrinamojo asmens kodas (</w:t>
      </w:r>
      <w:r>
        <w:t>jei turi</w:t>
      </w:r>
      <w:r w:rsidRPr="00455458">
        <w:t>),</w:t>
      </w:r>
    </w:p>
    <w:p w14:paraId="18774F60" w14:textId="331BA4E4" w:rsidR="00B7459A" w:rsidRPr="00455458" w:rsidRDefault="00B7459A" w:rsidP="00C94704">
      <w:pPr>
        <w:pStyle w:val="ListNumber31"/>
        <w:ind w:left="0"/>
      </w:pPr>
      <w:r w:rsidRPr="00455458">
        <w:t>užduoties numeris</w:t>
      </w:r>
      <w:r>
        <w:t>;</w:t>
      </w:r>
    </w:p>
    <w:p w14:paraId="342CC9CD" w14:textId="5B94BE8A" w:rsidR="00B7459A" w:rsidRPr="00455458" w:rsidRDefault="00B7459A" w:rsidP="00C94704">
      <w:pPr>
        <w:pStyle w:val="ListNumber31"/>
        <w:ind w:left="0"/>
      </w:pPr>
      <w:r w:rsidRPr="00455458">
        <w:t>užduoties tipas</w:t>
      </w:r>
      <w:r>
        <w:t>;</w:t>
      </w:r>
    </w:p>
    <w:p w14:paraId="35469298" w14:textId="6E2B1094" w:rsidR="00B7459A" w:rsidRPr="00455458" w:rsidRDefault="00B7459A" w:rsidP="00C94704">
      <w:pPr>
        <w:pStyle w:val="ListNumber31"/>
        <w:ind w:left="0"/>
      </w:pPr>
      <w:r w:rsidRPr="00455458">
        <w:t>užduoties aprašymas</w:t>
      </w:r>
      <w:r>
        <w:t>;</w:t>
      </w:r>
    </w:p>
    <w:p w14:paraId="6F7291E1" w14:textId="4B10845D" w:rsidR="00B7459A" w:rsidRPr="00455458" w:rsidRDefault="00B7459A" w:rsidP="00C94704">
      <w:pPr>
        <w:pStyle w:val="ListNumber31"/>
        <w:ind w:left="0"/>
      </w:pPr>
      <w:r w:rsidRPr="00455458">
        <w:t>papildoma informacija</w:t>
      </w:r>
      <w:r>
        <w:t xml:space="preserve"> (jei yra pateikta);</w:t>
      </w:r>
    </w:p>
    <w:p w14:paraId="19535B94" w14:textId="39AF7E77" w:rsidR="00B7459A" w:rsidRDefault="00B7459A" w:rsidP="00C94704">
      <w:pPr>
        <w:pStyle w:val="ListNumber31"/>
        <w:ind w:left="0"/>
      </w:pPr>
      <w:r w:rsidRPr="00455458">
        <w:t>susiejimas su juridiniais asmenimis (nurodomi įmonių kodai)</w:t>
      </w:r>
      <w:r>
        <w:t>.</w:t>
      </w:r>
    </w:p>
    <w:p w14:paraId="60919E9D" w14:textId="079D5FD2" w:rsidR="00B7459A" w:rsidRDefault="00B7459A" w:rsidP="00C94704">
      <w:pPr>
        <w:pStyle w:val="Listnumber1"/>
        <w:ind w:left="0"/>
      </w:pPr>
      <w:r>
        <w:t>Turi būti praplėstas užduoties rezultatų pateikimo duomenų rinkinys, apimantis šiuos duomenis:</w:t>
      </w:r>
    </w:p>
    <w:p w14:paraId="309CF290" w14:textId="632DDF05" w:rsidR="00B7459A" w:rsidRDefault="00B7459A" w:rsidP="00C94704">
      <w:pPr>
        <w:pStyle w:val="ListNumber31"/>
        <w:ind w:left="0"/>
      </w:pPr>
      <w:r>
        <w:t>užduoties numeris;</w:t>
      </w:r>
    </w:p>
    <w:p w14:paraId="10123B9B" w14:textId="1439AAC3" w:rsidR="00B7459A" w:rsidRDefault="00B7459A" w:rsidP="00C94704">
      <w:pPr>
        <w:pStyle w:val="ListNumber31"/>
        <w:ind w:left="0"/>
      </w:pPr>
      <w:r>
        <w:t>užduoties atlikimo data;</w:t>
      </w:r>
    </w:p>
    <w:p w14:paraId="215FC23E" w14:textId="77777777" w:rsidR="00B7459A" w:rsidRDefault="00B7459A" w:rsidP="00C94704">
      <w:pPr>
        <w:pStyle w:val="ListNumber31"/>
        <w:ind w:left="0"/>
      </w:pPr>
      <w:r>
        <w:t>užduoties rezultatas (pagal konkrečios institucijos atsakymo tipą);</w:t>
      </w:r>
    </w:p>
    <w:p w14:paraId="5C5AD053" w14:textId="3C302FE7" w:rsidR="00B7459A" w:rsidRDefault="00B7459A" w:rsidP="00C94704">
      <w:pPr>
        <w:pStyle w:val="ListNumber31"/>
        <w:ind w:left="0"/>
      </w:pPr>
      <w:r>
        <w:t>papildoma įstaigos pateikta informacija.</w:t>
      </w:r>
    </w:p>
    <w:p w14:paraId="744DF08D" w14:textId="77777777" w:rsidR="00B7459A" w:rsidRDefault="00B7459A" w:rsidP="00C94704">
      <w:pPr>
        <w:pStyle w:val="Listnumber1"/>
        <w:ind w:left="0"/>
      </w:pPr>
      <w:r>
        <w:t xml:space="preserve">Turi būti papildyta paketinio duomenų pateikimo funkcija, susijusi su duomenų </w:t>
      </w:r>
      <w:r w:rsidRPr="00B7459A">
        <w:t xml:space="preserve">(angl. </w:t>
      </w:r>
      <w:proofErr w:type="spellStart"/>
      <w:r w:rsidRPr="00B7459A">
        <w:t>Export</w:t>
      </w:r>
      <w:proofErr w:type="spellEnd"/>
      <w:r w:rsidRPr="00B7459A">
        <w:t xml:space="preserve">) funkcija, kai suformuojama „Excel“ rinkmena. Paketinio duomenų pateikimo (angl. </w:t>
      </w:r>
      <w:proofErr w:type="spellStart"/>
      <w:r w:rsidRPr="00B7459A">
        <w:t>Import</w:t>
      </w:r>
      <w:proofErr w:type="spellEnd"/>
      <w:r w:rsidRPr="00B7459A">
        <w:t xml:space="preserve">) funkcija turėtų automatiškai užbaigti tas užduotis, kurioms </w:t>
      </w:r>
      <w:r>
        <w:t>kitos įstaigos</w:t>
      </w:r>
      <w:r w:rsidRPr="00B7459A">
        <w:t xml:space="preserve"> neturi jokių pastabų ar komentarų.</w:t>
      </w:r>
    </w:p>
    <w:p w14:paraId="62D038CA" w14:textId="6E1BEC12" w:rsidR="00B7459A" w:rsidRDefault="00B7459A" w:rsidP="00C94704">
      <w:pPr>
        <w:pStyle w:val="ListNumber21"/>
        <w:ind w:left="0"/>
      </w:pPr>
      <w:r w:rsidRPr="00455458">
        <w:t>MIGRIS sistema M</w:t>
      </w:r>
      <w:r>
        <w:t>igracijos departamento</w:t>
      </w:r>
      <w:r w:rsidRPr="00455458">
        <w:t xml:space="preserve"> darbuotojui neturėtų leisti baigti suformu</w:t>
      </w:r>
      <w:r>
        <w:t>lu</w:t>
      </w:r>
      <w:r w:rsidRPr="00455458">
        <w:t>oti užduoties tais atvejais</w:t>
      </w:r>
      <w:r>
        <w:t>,</w:t>
      </w:r>
      <w:r w:rsidRPr="00455458">
        <w:t xml:space="preserve"> kai: </w:t>
      </w:r>
    </w:p>
    <w:p w14:paraId="0DBEABCD" w14:textId="037A6C9D" w:rsidR="00B7459A" w:rsidRDefault="00B7459A" w:rsidP="00C94704">
      <w:pPr>
        <w:pStyle w:val="ListNumber31"/>
        <w:ind w:left="0"/>
        <w:jc w:val="both"/>
      </w:pPr>
      <w:r w:rsidRPr="00455458">
        <w:t>M</w:t>
      </w:r>
      <w:r>
        <w:t xml:space="preserve">igracijos departamento </w:t>
      </w:r>
      <w:r w:rsidRPr="00455458">
        <w:t>darbuotojas</w:t>
      </w:r>
      <w:r>
        <w:t>,</w:t>
      </w:r>
      <w:r w:rsidRPr="00455458">
        <w:t xml:space="preserve"> formu</w:t>
      </w:r>
      <w:r>
        <w:t>lu</w:t>
      </w:r>
      <w:r w:rsidRPr="00455458">
        <w:t>odamas užduotį, netinkamai / ne</w:t>
      </w:r>
      <w:r>
        <w:t xml:space="preserve"> iki galo</w:t>
      </w:r>
      <w:r w:rsidRPr="00455458">
        <w:t xml:space="preserve"> užpildo užduoties rekvizitus (pvz., užduoties lange nenurodo tikrinamojo asmens vardo ir pavardės ar užduoties aprašymo);</w:t>
      </w:r>
    </w:p>
    <w:p w14:paraId="1D4E8E65" w14:textId="5F2DA13B" w:rsidR="00B7459A" w:rsidRPr="00B7459A" w:rsidRDefault="00B7459A" w:rsidP="00C94704">
      <w:pPr>
        <w:pStyle w:val="ListNumber31"/>
        <w:ind w:left="0"/>
        <w:jc w:val="both"/>
      </w:pPr>
      <w:r w:rsidRPr="00455458">
        <w:t xml:space="preserve">Nesutampa užduoties </w:t>
      </w:r>
      <w:r w:rsidRPr="00B7459A">
        <w:rPr>
          <w:i/>
        </w:rPr>
        <w:t>Sukūrimo data</w:t>
      </w:r>
      <w:r w:rsidRPr="00455458">
        <w:t xml:space="preserve"> su </w:t>
      </w:r>
      <w:r w:rsidRPr="00B7459A">
        <w:rPr>
          <w:i/>
        </w:rPr>
        <w:t>Vykdymo pradžia</w:t>
      </w:r>
      <w:r w:rsidRPr="00455458">
        <w:t>.</w:t>
      </w:r>
      <w:r w:rsidRPr="00B7459A">
        <w:rPr>
          <w:b/>
        </w:rPr>
        <w:t xml:space="preserve"> </w:t>
      </w:r>
      <w:r w:rsidRPr="00455458">
        <w:t xml:space="preserve">Sistema neleidžia priskirti </w:t>
      </w:r>
      <w:r>
        <w:t>kitos įstaigos</w:t>
      </w:r>
      <w:r w:rsidRPr="00455458">
        <w:t xml:space="preserve"> atsakingo vykdytojo, kai yra nurodytos skirtingos užduoties sukūrimo ir užduoties vykdymo pradžios datos</w:t>
      </w:r>
      <w:r>
        <w:t>,</w:t>
      </w:r>
      <w:r w:rsidRPr="00455458">
        <w:t xml:space="preserve"> iki </w:t>
      </w:r>
      <w:r>
        <w:t xml:space="preserve">tol, </w:t>
      </w:r>
      <w:r w:rsidRPr="00455458">
        <w:t xml:space="preserve">kol neateina užduoties vykdymo pradžios data. Kadangi užduotys priskiriamos vykdytojams pagal užduoties sukūrimo datą (naudojant datos filtrą ir funkciją „Masiškai priskirti atsakingą vykdytoją“), tokios užduotys ir lieka sistemoje su </w:t>
      </w:r>
      <w:r w:rsidRPr="00B7459A">
        <w:rPr>
          <w:i/>
        </w:rPr>
        <w:t>Būsena: Nepaskirta</w:t>
      </w:r>
      <w:r w:rsidRPr="00455458">
        <w:t xml:space="preserve">. </w:t>
      </w:r>
      <w:r w:rsidRPr="00B7459A">
        <w:rPr>
          <w:b/>
        </w:rPr>
        <w:t xml:space="preserve"> </w:t>
      </w:r>
    </w:p>
    <w:p w14:paraId="0756218F" w14:textId="611D53FF" w:rsidR="00B7459A" w:rsidRDefault="00B7459A" w:rsidP="00C94704">
      <w:pPr>
        <w:pStyle w:val="Listnumber1"/>
        <w:ind w:left="0"/>
      </w:pPr>
      <w:r>
        <w:t xml:space="preserve">Papildomai </w:t>
      </w:r>
      <w:r w:rsidR="00774A9C">
        <w:t>turi būti sukurti šie</w:t>
      </w:r>
      <w:r>
        <w:t xml:space="preserve"> funkcionalum</w:t>
      </w:r>
      <w:r w:rsidR="00774A9C">
        <w:t>ai</w:t>
      </w:r>
      <w:r>
        <w:t>:</w:t>
      </w:r>
    </w:p>
    <w:p w14:paraId="5686B3BB" w14:textId="55F68737" w:rsidR="00B7459A" w:rsidRDefault="00B7459A" w:rsidP="00C94704">
      <w:pPr>
        <w:pStyle w:val="ListNumber21"/>
        <w:ind w:left="0"/>
      </w:pPr>
      <w:r>
        <w:t>filtruoti asmenis pagal pateiktus atsakymus (šiuo metu nėra galimybės gauti duomenų apie neigiamus atsakymus (sprendimus);</w:t>
      </w:r>
    </w:p>
    <w:p w14:paraId="08A9EB59" w14:textId="77777777" w:rsidR="00B7459A" w:rsidRDefault="00B7459A" w:rsidP="00C94704">
      <w:pPr>
        <w:pStyle w:val="ListNumber21"/>
        <w:ind w:left="0"/>
      </w:pPr>
      <w:r>
        <w:t>filtruoti asmenis pagal vardą, pavardę;</w:t>
      </w:r>
    </w:p>
    <w:p w14:paraId="79B663B6" w14:textId="77777777" w:rsidR="00B7459A" w:rsidRDefault="00B7459A" w:rsidP="00C94704">
      <w:pPr>
        <w:pStyle w:val="ListNumber21"/>
        <w:ind w:left="0"/>
      </w:pPr>
      <w:r>
        <w:t>filtruoti asmenis pagal pasirinktas pilietybes;</w:t>
      </w:r>
    </w:p>
    <w:p w14:paraId="651C27AA" w14:textId="35A1E29D" w:rsidR="00B7459A" w:rsidRDefault="00B7459A" w:rsidP="00C94704">
      <w:pPr>
        <w:pStyle w:val="ListNumber21"/>
        <w:ind w:left="0"/>
      </w:pPr>
      <w:r>
        <w:lastRenderedPageBreak/>
        <w:t>eksportuojant duomenų sąrašą „MS Excel“ formatu, kartu su asmens duomenimis gauti ir asmens pilietybę bei dokumento Nr. (šiuo metu gaunami asmens duomenys – vardas, pavardė, gimimo metai, asmens kodas (jei toks yra);</w:t>
      </w:r>
    </w:p>
    <w:p w14:paraId="2F31D5B1" w14:textId="77777777" w:rsidR="00497836" w:rsidRDefault="00B7459A" w:rsidP="00C94704">
      <w:pPr>
        <w:pStyle w:val="ListNumber21"/>
        <w:ind w:left="0"/>
      </w:pPr>
      <w:r>
        <w:t>lauke / skirtuke „Užduotys“ išsaugoti naudotojo nusistatytus paieškos kriterijus, kol MIGRIS naudotojas pats nepasikeičia kriterijų (šiuo metu suvedus paieškos kriterijus (pvz. užduoties Nr.) ir per eilutėje esančią nuorodą / peržiūrą patekus į kitą langą, o po to grįžus atgal, paieškos kriterijai neišsisaugo, buvusi paieška tampa nebeaktyvi, tenka atnaujinti paiešką)</w:t>
      </w:r>
      <w:r w:rsidR="00497836">
        <w:t>;</w:t>
      </w:r>
    </w:p>
    <w:p w14:paraId="421EC9D9" w14:textId="39352AAA" w:rsidR="006D26F8" w:rsidRDefault="006D26F8" w:rsidP="00C94704">
      <w:pPr>
        <w:pStyle w:val="ListNumber21"/>
        <w:ind w:left="0"/>
      </w:pPr>
      <w:r>
        <w:t>užduoties kūrėjas turi galėti koreguoti sukurtą užduotį;</w:t>
      </w:r>
    </w:p>
    <w:p w14:paraId="3F87288D" w14:textId="4F1753FC" w:rsidR="006D26F8" w:rsidRDefault="00497836" w:rsidP="00CF6EC7">
      <w:pPr>
        <w:pStyle w:val="ListNumber21"/>
        <w:ind w:left="0"/>
      </w:pPr>
      <w:r>
        <w:t>užduotį turi būti galima</w:t>
      </w:r>
      <w:r w:rsidR="00CF6EC7">
        <w:t xml:space="preserve"> sukurti ir</w:t>
      </w:r>
      <w:r>
        <w:t xml:space="preserve"> paskirti keliems vykdytojams</w:t>
      </w:r>
      <w:r w:rsidR="00CF6EC7">
        <w:t xml:space="preserve"> (darbuotojui, padaliniui)</w:t>
      </w:r>
      <w:r w:rsidR="006D26F8">
        <w:t>, paskiriant</w:t>
      </w:r>
      <w:r w:rsidR="00CF6EC7">
        <w:t xml:space="preserve"> </w:t>
      </w:r>
      <w:r w:rsidR="006D26F8">
        <w:t>užduotį</w:t>
      </w:r>
      <w:r w:rsidR="00CF6EC7">
        <w:t xml:space="preserve"> turi būti galima</w:t>
      </w:r>
      <w:r w:rsidR="006D26F8">
        <w:t xml:space="preserve"> nurodyti laisvo teksto komentarą</w:t>
      </w:r>
      <w:r w:rsidR="00CF6EC7">
        <w:t xml:space="preserve">; </w:t>
      </w:r>
    </w:p>
    <w:p w14:paraId="2B3192D2" w14:textId="77777777" w:rsidR="00A762EF" w:rsidRDefault="00CF6EC7" w:rsidP="00CF6EC7">
      <w:pPr>
        <w:pStyle w:val="ListNumber21"/>
        <w:ind w:left="0"/>
      </w:pPr>
      <w:r>
        <w:t>darbuotoj</w:t>
      </w:r>
      <w:r w:rsidR="00A762EF">
        <w:t xml:space="preserve">ui įvykdžius gautą užduotį, susijusi užduotis negali būti užbaigta automatiniu būdu; </w:t>
      </w:r>
    </w:p>
    <w:p w14:paraId="40B529FB" w14:textId="28CC1F27" w:rsidR="00497836" w:rsidRDefault="006D26F8" w:rsidP="00C94704">
      <w:pPr>
        <w:pStyle w:val="ListNumber21"/>
        <w:ind w:left="0"/>
      </w:pPr>
      <w:r>
        <w:t xml:space="preserve">įstaigos / padalinio gautą užduotį turi būti galima paskirti </w:t>
      </w:r>
      <w:r w:rsidR="00CF6EC7">
        <w:t xml:space="preserve">(perskirti) </w:t>
      </w:r>
      <w:r>
        <w:t xml:space="preserve">ne tik konkrečiam vykdytojui (darbuotojui), bet ir kitai įstaigai / padaliniui, paskiriant užduotį </w:t>
      </w:r>
      <w:r w:rsidR="00CF6EC7">
        <w:t>turi būti galima nurodyti laisvo teksto komentarą</w:t>
      </w:r>
      <w:r w:rsidR="00A762EF">
        <w:t>. Perskiriant gautą užduotį, turi būti rodomas pirminės užduoties terminas su galimybe jį redaguoti, perskiriant užduotį turi būti galima nurodyti laisvo teksto komentarą;</w:t>
      </w:r>
    </w:p>
    <w:p w14:paraId="042A89FD" w14:textId="65D5F459" w:rsidR="00B7459A" w:rsidRDefault="00497836" w:rsidP="004E0603">
      <w:pPr>
        <w:pStyle w:val="ListNumber21"/>
        <w:ind w:left="0"/>
      </w:pPr>
      <w:r>
        <w:t>turi būti galima kurti užduotį, susijusią su bet kurio tipo registruotu dokumentu</w:t>
      </w:r>
      <w:r w:rsidR="00CF6EC7">
        <w:t>.</w:t>
      </w:r>
      <w:r w:rsidR="00B7459A">
        <w:t xml:space="preserve"> </w:t>
      </w:r>
    </w:p>
    <w:p w14:paraId="41AA99BC" w14:textId="77777777" w:rsidR="00171E34" w:rsidRDefault="00171E34" w:rsidP="00C94704">
      <w:pPr>
        <w:pStyle w:val="ListNumber21"/>
        <w:numPr>
          <w:ilvl w:val="0"/>
          <w:numId w:val="0"/>
        </w:numPr>
      </w:pPr>
    </w:p>
    <w:p w14:paraId="5FE62D15" w14:textId="52DBEA00" w:rsidR="00E93ED8" w:rsidRPr="00E93ED8" w:rsidRDefault="00E93ED8" w:rsidP="00C94704">
      <w:pPr>
        <w:pStyle w:val="Antrat3"/>
        <w:spacing w:before="120" w:after="120"/>
        <w:rPr>
          <w:b/>
        </w:rPr>
      </w:pPr>
      <w:r w:rsidRPr="00E93ED8">
        <w:rPr>
          <w:b/>
        </w:rPr>
        <w:t>REIKALAVIMAI</w:t>
      </w:r>
      <w:r w:rsidRPr="00E93ED8">
        <w:t xml:space="preserve"> </w:t>
      </w:r>
      <w:r w:rsidRPr="00E93ED8">
        <w:rPr>
          <w:b/>
        </w:rPr>
        <w:t>ADMINISTRAVIMO MODULIO</w:t>
      </w:r>
      <w:r>
        <w:rPr>
          <w:b/>
        </w:rPr>
        <w:t xml:space="preserve"> PLĖTRAI</w:t>
      </w:r>
    </w:p>
    <w:p w14:paraId="58C5BBF3" w14:textId="77777777" w:rsidR="00E93ED8" w:rsidRDefault="00E93ED8" w:rsidP="00C94704">
      <w:pPr>
        <w:pStyle w:val="Listnumber1"/>
        <w:ind w:left="0"/>
      </w:pPr>
      <w:r>
        <w:t xml:space="preserve">Turi būti praplėsti </w:t>
      </w:r>
      <w:r w:rsidRPr="00E93ED8">
        <w:t>administravimo modulio funkcionalumai</w:t>
      </w:r>
      <w:r>
        <w:t>:</w:t>
      </w:r>
    </w:p>
    <w:p w14:paraId="702B199F" w14:textId="2C161AC5" w:rsidR="0014347C" w:rsidRDefault="00E93ED8" w:rsidP="00C94704">
      <w:pPr>
        <w:pStyle w:val="ListNumber21"/>
        <w:ind w:left="0"/>
      </w:pPr>
      <w:r>
        <w:t xml:space="preserve"> </w:t>
      </w:r>
      <w:r w:rsidR="00F40754">
        <w:t>T</w:t>
      </w:r>
      <w:r>
        <w:t xml:space="preserve">uri būti </w:t>
      </w:r>
      <w:r w:rsidRPr="00564462">
        <w:rPr>
          <w:b/>
          <w:bCs/>
        </w:rPr>
        <w:t>sukurtas administravimo modulis „Darbuotojai“</w:t>
      </w:r>
      <w:r>
        <w:t>, kuriame</w:t>
      </w:r>
      <w:r w:rsidR="0014347C">
        <w:t>:</w:t>
      </w:r>
    </w:p>
    <w:p w14:paraId="36154CE5" w14:textId="77777777" w:rsidR="004524EC" w:rsidRDefault="00E93ED8" w:rsidP="00C94704">
      <w:pPr>
        <w:pStyle w:val="ListNumber31"/>
        <w:ind w:left="0"/>
        <w:jc w:val="both"/>
      </w:pPr>
      <w:r>
        <w:t>atvaizduojamas visas darbuotojų sąrašas (vardas, pavardė, pareigos, skyrius ir kt.) iš ADMIN3</w:t>
      </w:r>
      <w:r w:rsidR="004524EC">
        <w:t>;</w:t>
      </w:r>
    </w:p>
    <w:p w14:paraId="4E57139E" w14:textId="48AD28D7" w:rsidR="00583333" w:rsidRDefault="004524EC" w:rsidP="00C94704">
      <w:pPr>
        <w:pStyle w:val="ListNumber31"/>
        <w:ind w:left="0"/>
        <w:jc w:val="both"/>
      </w:pPr>
      <w:r>
        <w:t xml:space="preserve">turi būti sukurta galimybė </w:t>
      </w:r>
      <w:r w:rsidR="00E93ED8">
        <w:t xml:space="preserve">kiekvienam </w:t>
      </w:r>
      <w:r w:rsidR="00432677">
        <w:t>naudotojui</w:t>
      </w:r>
      <w:r w:rsidR="00F04758">
        <w:t xml:space="preserve"> </w:t>
      </w:r>
      <w:r w:rsidR="00E93ED8">
        <w:t>priskirti prašymų ar nagrinėjimų tipus</w:t>
      </w:r>
      <w:r w:rsidR="00935DF8">
        <w:t>;</w:t>
      </w:r>
    </w:p>
    <w:p w14:paraId="475F3069" w14:textId="3B374E77" w:rsidR="00651A82" w:rsidRDefault="00935DF8" w:rsidP="00C94704">
      <w:pPr>
        <w:pStyle w:val="ListNumber31"/>
        <w:ind w:left="0"/>
        <w:jc w:val="both"/>
      </w:pPr>
      <w:r>
        <w:t>t</w:t>
      </w:r>
      <w:r w:rsidR="00583333">
        <w:t xml:space="preserve">uri būti galima </w:t>
      </w:r>
      <w:r w:rsidR="00432677">
        <w:t>pagal kiekvienam naudotojui priskirtus</w:t>
      </w:r>
      <w:r w:rsidR="006D3028">
        <w:t xml:space="preserve"> prašymų ar nagrinėjimų tipus</w:t>
      </w:r>
      <w:r w:rsidR="00E93ED8">
        <w:t xml:space="preserve"> automatiniu būdu skirstyti naujai gautus prašymus ar nagrinėjimus</w:t>
      </w:r>
      <w:r w:rsidR="00E953A6">
        <w:t>.</w:t>
      </w:r>
    </w:p>
    <w:p w14:paraId="0E8E696D" w14:textId="77777777" w:rsidR="00034B16" w:rsidRDefault="00034B16" w:rsidP="00C94704">
      <w:pPr>
        <w:pStyle w:val="ListNumber21"/>
        <w:ind w:left="0"/>
      </w:pPr>
      <w:r>
        <w:t>T</w:t>
      </w:r>
      <w:r w:rsidR="00E93ED8">
        <w:t xml:space="preserve">uri būti </w:t>
      </w:r>
      <w:r w:rsidR="00E93ED8" w:rsidRPr="00564462">
        <w:rPr>
          <w:b/>
          <w:bCs/>
        </w:rPr>
        <w:t>sukurtas modulis „Prašymų administravimas“</w:t>
      </w:r>
      <w:r w:rsidR="00E93ED8">
        <w:t>, kuriame</w:t>
      </w:r>
      <w:r>
        <w:t>:</w:t>
      </w:r>
    </w:p>
    <w:p w14:paraId="4DC40385" w14:textId="58689AF7" w:rsidR="00E93ED8" w:rsidRDefault="00E93ED8" w:rsidP="00C94704">
      <w:pPr>
        <w:pStyle w:val="ListNumber31"/>
        <w:ind w:left="0"/>
        <w:jc w:val="both"/>
      </w:pPr>
      <w:r>
        <w:t>turi būti pateiktas visas MIGRIS prašymų medis su galimybe nustatyti tam tikrus kriterijus</w:t>
      </w:r>
      <w:r w:rsidR="00320E6E">
        <w:t xml:space="preserve"> ar prašymo teikimo sąlygas</w:t>
      </w:r>
      <w:r w:rsidR="00081942">
        <w:t xml:space="preserve"> (pvz., kliento pilietybė)</w:t>
      </w:r>
      <w:r>
        <w:t xml:space="preserve">, pvz., kuriame padalinyje prašymas gali būti teikiamas, </w:t>
      </w:r>
      <w:r w:rsidR="00320E6E">
        <w:t xml:space="preserve">rodyti / </w:t>
      </w:r>
      <w:r>
        <w:t xml:space="preserve">nerodyti prašymo išoriniame MIGRIS portale, </w:t>
      </w:r>
      <w:r w:rsidR="00320E6E">
        <w:t>nurodant prašymo galiojimo</w:t>
      </w:r>
      <w:r w:rsidR="00081942">
        <w:t xml:space="preserve"> </w:t>
      </w:r>
      <w:r w:rsidR="00320E6E">
        <w:t xml:space="preserve">ir kt. datą, </w:t>
      </w:r>
      <w:r>
        <w:t>kt.;</w:t>
      </w:r>
    </w:p>
    <w:p w14:paraId="49370AE4" w14:textId="0342F40A" w:rsidR="00320E6E" w:rsidRDefault="00320E6E" w:rsidP="00C94704">
      <w:pPr>
        <w:pStyle w:val="ListNumber31"/>
        <w:ind w:left="0"/>
        <w:jc w:val="both"/>
      </w:pPr>
      <w:r>
        <w:t>turi būti galima šalinti per išorinį MIGRIS portalą pateiktų prašymų priedus. Toks veiksmas turi būti audituojamas ir atvaizduojamas keitimų istorijoje;</w:t>
      </w:r>
    </w:p>
    <w:p w14:paraId="16B7655F" w14:textId="044A5757" w:rsidR="00320E6E" w:rsidRDefault="00320E6E" w:rsidP="00C94704">
      <w:pPr>
        <w:pStyle w:val="ListNumber31"/>
        <w:ind w:left="0"/>
        <w:jc w:val="both"/>
      </w:pPr>
      <w:r>
        <w:t>turi būti galima šalinti bet kokį į vidinį MIGRIS portalą įkeltą dokumentą (prašymo priėmimo, dokumento užsakymo metu ar kitais atvejais darbuotojo įkeltą dokumentą);</w:t>
      </w:r>
    </w:p>
    <w:p w14:paraId="73C7E226" w14:textId="70AEDCAD" w:rsidR="00E93ED8" w:rsidRDefault="00E93ED8" w:rsidP="00C94704">
      <w:pPr>
        <w:pStyle w:val="ListNumber31"/>
        <w:ind w:left="0"/>
        <w:jc w:val="both"/>
      </w:pPr>
      <w:r>
        <w:t>pagal sukurtas taisykles turi būti galima tikslinti automatinius prašymo nagrinėjimo etapus, reikalingus patikrinimus ir kt.</w:t>
      </w:r>
      <w:r w:rsidR="00320E6E">
        <w:t>;</w:t>
      </w:r>
    </w:p>
    <w:p w14:paraId="07AB0205" w14:textId="0C7317F4" w:rsidR="00320E6E" w:rsidRDefault="00320E6E" w:rsidP="00C94704">
      <w:pPr>
        <w:pStyle w:val="ListNumber31"/>
        <w:ind w:left="0"/>
        <w:jc w:val="both"/>
      </w:pPr>
      <w:r>
        <w:t xml:space="preserve">turi būti galimybė administruoti suderintus prašymų pavadinimus, laukų pavadinimus, paaiškinimus (angl. </w:t>
      </w:r>
      <w:proofErr w:type="spellStart"/>
      <w:r w:rsidRPr="00320E6E">
        <w:rPr>
          <w:i/>
          <w:iCs/>
        </w:rPr>
        <w:t>hint</w:t>
      </w:r>
      <w:proofErr w:type="spellEnd"/>
      <w:r>
        <w:t>), aprašymus ir kt</w:t>
      </w:r>
      <w:r w:rsidR="00E953A6">
        <w:t>. tekstinę informaciją</w:t>
      </w:r>
      <w:r>
        <w:t>.</w:t>
      </w:r>
    </w:p>
    <w:p w14:paraId="3FAC5BF3" w14:textId="4C183C32" w:rsidR="00B26B6F" w:rsidRDefault="00B26B6F" w:rsidP="00C94704">
      <w:pPr>
        <w:pStyle w:val="ListNumber21"/>
        <w:ind w:left="0"/>
      </w:pPr>
      <w:r>
        <w:t xml:space="preserve">Turi būti </w:t>
      </w:r>
      <w:r w:rsidRPr="00564462">
        <w:rPr>
          <w:b/>
          <w:bCs/>
        </w:rPr>
        <w:t>sukurtas modulis „</w:t>
      </w:r>
      <w:r>
        <w:rPr>
          <w:b/>
          <w:bCs/>
        </w:rPr>
        <w:t>Sprendimų</w:t>
      </w:r>
      <w:r w:rsidRPr="00564462">
        <w:rPr>
          <w:b/>
          <w:bCs/>
        </w:rPr>
        <w:t xml:space="preserve"> administravimas“</w:t>
      </w:r>
      <w:r>
        <w:t>, kuriame:</w:t>
      </w:r>
    </w:p>
    <w:p w14:paraId="4E2DCF59" w14:textId="7FE5001E" w:rsidR="00B26B6F" w:rsidRDefault="00B26B6F" w:rsidP="00C94704">
      <w:pPr>
        <w:pStyle w:val="ListNumber31"/>
        <w:ind w:left="0"/>
        <w:jc w:val="both"/>
      </w:pPr>
      <w:r>
        <w:t>turi būti pateiktas visas MIGRIS sprendimo formų ir šablonų medis su galimybe MIGRIS administratoriams nustatyti tam tikrus kriterijus ar sprendimo priėmimo sąlygas;</w:t>
      </w:r>
    </w:p>
    <w:p w14:paraId="7C505757" w14:textId="59DF9FDA" w:rsidR="00B26B6F" w:rsidRDefault="00B26B6F" w:rsidP="00C94704">
      <w:pPr>
        <w:pStyle w:val="ListNumber31"/>
        <w:ind w:left="0"/>
        <w:jc w:val="both"/>
      </w:pPr>
      <w:r>
        <w:t>turi būti sukurta sprendimų formų ir šablonų paieškos ir filtravimo galimybė;</w:t>
      </w:r>
    </w:p>
    <w:p w14:paraId="0B4A8258" w14:textId="4E9B8C52" w:rsidR="00B26B6F" w:rsidRDefault="00B26B6F" w:rsidP="00C94704">
      <w:pPr>
        <w:pStyle w:val="ListNumber31"/>
        <w:ind w:left="0"/>
        <w:jc w:val="both"/>
      </w:pPr>
      <w:r>
        <w:t>pagal sukurtas taisykles turi būti galima tikslinti automatinius nagrinėjimo etapus, reikalingus patikrinimus ir kt.;</w:t>
      </w:r>
    </w:p>
    <w:p w14:paraId="447717D3" w14:textId="366AA902" w:rsidR="00B26B6F" w:rsidRDefault="00B26B6F" w:rsidP="00C94704">
      <w:pPr>
        <w:pStyle w:val="ListNumber31"/>
        <w:ind w:left="0"/>
        <w:jc w:val="both"/>
      </w:pPr>
      <w:r>
        <w:t>turi būti galimybė administruoti suderintus sprendimo formų iš šablonų pavadinimus, laukų pavadinimus ir kt.</w:t>
      </w:r>
      <w:r w:rsidR="00E953A6">
        <w:t xml:space="preserve"> tekstinę informaciją.</w:t>
      </w:r>
      <w:r>
        <w:t xml:space="preserve"> </w:t>
      </w:r>
    </w:p>
    <w:p w14:paraId="1A72CAFE" w14:textId="10A9767A" w:rsidR="00B26B6F" w:rsidRPr="00B955BF" w:rsidRDefault="00B26B6F" w:rsidP="00C94704">
      <w:pPr>
        <w:pStyle w:val="ListNumber21"/>
        <w:ind w:left="0"/>
        <w:rPr>
          <w:lang w:eastAsia="ar-SA"/>
        </w:rPr>
      </w:pPr>
      <w:r>
        <w:rPr>
          <w:lang w:eastAsia="ar-SA"/>
        </w:rPr>
        <w:t>T</w:t>
      </w:r>
      <w:r w:rsidRPr="004103A2">
        <w:rPr>
          <w:lang w:eastAsia="ar-SA"/>
        </w:rPr>
        <w:t>uri būti sukurtas mechanizmas, leidžiantis nustatyti, keisti ir panaikinti automatinių sprendimų priėmimo taisykles, sprendimams priimti būtinų duomenų paėmimo šaltinius ir būdus, sprendimų taisyklių patikrinimus</w:t>
      </w:r>
      <w:r>
        <w:rPr>
          <w:lang w:eastAsia="ar-SA"/>
        </w:rPr>
        <w:t xml:space="preserve">.  </w:t>
      </w:r>
    </w:p>
    <w:p w14:paraId="57F781FB" w14:textId="77777777" w:rsidR="00B955BF" w:rsidRDefault="00B955BF" w:rsidP="00C94704">
      <w:pPr>
        <w:pStyle w:val="ListNumber21"/>
        <w:ind w:left="0"/>
        <w:rPr>
          <w:lang w:eastAsia="ar-SA"/>
        </w:rPr>
      </w:pPr>
      <w:r>
        <w:rPr>
          <w:lang w:eastAsia="ar-SA"/>
        </w:rPr>
        <w:lastRenderedPageBreak/>
        <w:t>T</w:t>
      </w:r>
      <w:r w:rsidRPr="00B955BF">
        <w:rPr>
          <w:lang w:eastAsia="ar-SA"/>
        </w:rPr>
        <w:t xml:space="preserve">uri būti </w:t>
      </w:r>
      <w:r w:rsidRPr="00CB5297">
        <w:rPr>
          <w:b/>
          <w:bCs/>
          <w:lang w:eastAsia="ar-SA"/>
        </w:rPr>
        <w:t>praplėstas administravimo modulio „Formų šablonai“ funkcionalumas</w:t>
      </w:r>
      <w:r>
        <w:rPr>
          <w:lang w:eastAsia="ar-SA"/>
        </w:rPr>
        <w:t>:</w:t>
      </w:r>
    </w:p>
    <w:p w14:paraId="5848F5F2" w14:textId="1122CA82" w:rsidR="00C07D7D" w:rsidRDefault="00B955BF" w:rsidP="00C94704">
      <w:pPr>
        <w:pStyle w:val="ListNumber31"/>
        <w:ind w:left="0"/>
        <w:jc w:val="both"/>
        <w:rPr>
          <w:lang w:eastAsia="ar-SA"/>
        </w:rPr>
      </w:pPr>
      <w:r w:rsidRPr="00B955BF">
        <w:rPr>
          <w:lang w:eastAsia="ar-SA"/>
        </w:rPr>
        <w:t>praplėsti formų paieškos filtrai</w:t>
      </w:r>
      <w:r w:rsidR="00974587">
        <w:rPr>
          <w:lang w:eastAsia="ar-SA"/>
        </w:rPr>
        <w:t>;</w:t>
      </w:r>
    </w:p>
    <w:p w14:paraId="400E1D0F" w14:textId="0F758769" w:rsidR="00C07D7D" w:rsidRDefault="00B955BF" w:rsidP="00C94704">
      <w:pPr>
        <w:pStyle w:val="ListNumber31"/>
        <w:ind w:left="0"/>
        <w:jc w:val="both"/>
        <w:rPr>
          <w:lang w:eastAsia="ar-SA"/>
        </w:rPr>
      </w:pPr>
      <w:r w:rsidRPr="00B955BF">
        <w:rPr>
          <w:lang w:eastAsia="ar-SA"/>
        </w:rPr>
        <w:t>suradus reikiamą prašymo formą ir norint ją redaguoti, turi būti matoma visa prašymo forma (pilnas atvaizdavimas)</w:t>
      </w:r>
      <w:r w:rsidR="00974587">
        <w:rPr>
          <w:lang w:eastAsia="ar-SA"/>
        </w:rPr>
        <w:t>;</w:t>
      </w:r>
    </w:p>
    <w:p w14:paraId="050A757F" w14:textId="73A521F3" w:rsidR="00B955BF" w:rsidRDefault="00B955BF" w:rsidP="00714AE7">
      <w:pPr>
        <w:pStyle w:val="ListNumber31"/>
        <w:ind w:left="0"/>
        <w:jc w:val="both"/>
        <w:rPr>
          <w:lang w:eastAsia="ar-SA"/>
        </w:rPr>
      </w:pPr>
      <w:r w:rsidRPr="00B955BF">
        <w:rPr>
          <w:lang w:eastAsia="ar-SA"/>
        </w:rPr>
        <w:t xml:space="preserve">turi būti galimybė koreguoti visus prašymus tekstus, pagalbinę informaciją ir kt. </w:t>
      </w:r>
    </w:p>
    <w:p w14:paraId="15C29ED7" w14:textId="15BC5EA2" w:rsidR="00BA65AB" w:rsidRDefault="00F16489" w:rsidP="00C94704">
      <w:pPr>
        <w:pStyle w:val="ListNumber21"/>
        <w:ind w:left="0"/>
        <w:rPr>
          <w:lang w:eastAsia="ar-SA"/>
        </w:rPr>
      </w:pPr>
      <w:r>
        <w:rPr>
          <w:lang w:eastAsia="ar-SA"/>
        </w:rPr>
        <w:t>T</w:t>
      </w:r>
      <w:r w:rsidR="00BA65AB">
        <w:rPr>
          <w:lang w:eastAsia="ar-SA"/>
        </w:rPr>
        <w:t xml:space="preserve">uri būti </w:t>
      </w:r>
      <w:r w:rsidR="00BA65AB" w:rsidRPr="00F16489">
        <w:rPr>
          <w:b/>
          <w:bCs/>
          <w:lang w:eastAsia="ar-SA"/>
        </w:rPr>
        <w:t>sukurtas MIGRIS komponentas „Parametrai“</w:t>
      </w:r>
      <w:r>
        <w:rPr>
          <w:lang w:eastAsia="ar-SA"/>
        </w:rPr>
        <w:t>, kuriame</w:t>
      </w:r>
      <w:r w:rsidR="00BA65AB">
        <w:rPr>
          <w:lang w:eastAsia="ar-SA"/>
        </w:rPr>
        <w:t>:</w:t>
      </w:r>
    </w:p>
    <w:p w14:paraId="66545420" w14:textId="4AAF1057" w:rsidR="00BA65AB" w:rsidRDefault="00BA65AB" w:rsidP="00C94704">
      <w:pPr>
        <w:pStyle w:val="ListNumber31"/>
        <w:ind w:left="0"/>
        <w:jc w:val="both"/>
        <w:rPr>
          <w:lang w:eastAsia="ar-SA"/>
        </w:rPr>
      </w:pPr>
      <w:r>
        <w:rPr>
          <w:lang w:eastAsia="ar-SA"/>
        </w:rPr>
        <w:t>turi būti pateikiami visų MIGRIS naudojamų taisyklių, patikrinimų, automatizuotų sprendimų valdymo algoritmų ir kt. parametrų, kuriuos gali administruoti MIGRIS administratoriai, sąrašas;</w:t>
      </w:r>
    </w:p>
    <w:p w14:paraId="4C2C4E67" w14:textId="1C839754" w:rsidR="00BA65AB" w:rsidRDefault="00DF01AC" w:rsidP="00C94704">
      <w:pPr>
        <w:pStyle w:val="ListNumber31"/>
        <w:ind w:left="0"/>
        <w:jc w:val="both"/>
        <w:rPr>
          <w:lang w:eastAsia="ar-SA"/>
        </w:rPr>
      </w:pPr>
      <w:r>
        <w:rPr>
          <w:lang w:eastAsia="ar-SA"/>
        </w:rPr>
        <w:t>t</w:t>
      </w:r>
      <w:r w:rsidR="00BA65AB">
        <w:rPr>
          <w:lang w:eastAsia="ar-SA"/>
        </w:rPr>
        <w:t xml:space="preserve">uri būti </w:t>
      </w:r>
      <w:r>
        <w:rPr>
          <w:lang w:eastAsia="ar-SA"/>
        </w:rPr>
        <w:t>gali</w:t>
      </w:r>
      <w:r w:rsidR="00F93EA8">
        <w:rPr>
          <w:lang w:eastAsia="ar-SA"/>
        </w:rPr>
        <w:t xml:space="preserve">mybė administruoti ir valdyti </w:t>
      </w:r>
      <w:r w:rsidR="00BA65AB">
        <w:rPr>
          <w:lang w:eastAsia="ar-SA"/>
        </w:rPr>
        <w:t>parametr</w:t>
      </w:r>
      <w:r w:rsidR="00F93EA8">
        <w:rPr>
          <w:lang w:eastAsia="ar-SA"/>
        </w:rPr>
        <w:t>us</w:t>
      </w:r>
      <w:r w:rsidR="00BA65AB">
        <w:rPr>
          <w:lang w:eastAsia="ar-SA"/>
        </w:rPr>
        <w:t xml:space="preserve"> (koreguoti, aktyvuoti, </w:t>
      </w:r>
      <w:proofErr w:type="spellStart"/>
      <w:r w:rsidR="00BA65AB">
        <w:rPr>
          <w:lang w:eastAsia="ar-SA"/>
        </w:rPr>
        <w:t>deaktyvuoti</w:t>
      </w:r>
      <w:proofErr w:type="spellEnd"/>
      <w:r w:rsidR="00BA65AB">
        <w:rPr>
          <w:lang w:eastAsia="ar-SA"/>
        </w:rPr>
        <w:t>, nustatyti galiojimo laiką ir kt., šalinti parametrus);</w:t>
      </w:r>
    </w:p>
    <w:p w14:paraId="65E6B796" w14:textId="23FAF3CF" w:rsidR="00974587" w:rsidRDefault="000D64F5" w:rsidP="00714AE7">
      <w:pPr>
        <w:pStyle w:val="ListNumber31"/>
        <w:ind w:left="0"/>
        <w:jc w:val="both"/>
        <w:rPr>
          <w:lang w:eastAsia="ar-SA"/>
        </w:rPr>
      </w:pPr>
      <w:r>
        <w:rPr>
          <w:lang w:eastAsia="ar-SA"/>
        </w:rPr>
        <w:t xml:space="preserve">turi </w:t>
      </w:r>
      <w:r w:rsidR="00BA65AB">
        <w:rPr>
          <w:lang w:eastAsia="ar-SA"/>
        </w:rPr>
        <w:t xml:space="preserve">būti </w:t>
      </w:r>
      <w:r>
        <w:rPr>
          <w:lang w:eastAsia="ar-SA"/>
        </w:rPr>
        <w:t xml:space="preserve">galimybė atlikti </w:t>
      </w:r>
      <w:r w:rsidR="00BA65AB">
        <w:rPr>
          <w:lang w:eastAsia="ar-SA"/>
        </w:rPr>
        <w:t>parametrų paiešk</w:t>
      </w:r>
      <w:r>
        <w:rPr>
          <w:lang w:eastAsia="ar-SA"/>
        </w:rPr>
        <w:t>ą</w:t>
      </w:r>
      <w:r w:rsidR="00BA65AB">
        <w:rPr>
          <w:lang w:eastAsia="ar-SA"/>
        </w:rPr>
        <w:t xml:space="preserve"> ir filtravim</w:t>
      </w:r>
      <w:r>
        <w:rPr>
          <w:lang w:eastAsia="ar-SA"/>
        </w:rPr>
        <w:t>ą</w:t>
      </w:r>
      <w:r w:rsidR="00714AE7">
        <w:rPr>
          <w:lang w:eastAsia="ar-SA"/>
        </w:rPr>
        <w:t>.</w:t>
      </w:r>
    </w:p>
    <w:p w14:paraId="0DC89FE4" w14:textId="7DE0FD8E" w:rsidR="00B05F6D" w:rsidRDefault="00974587" w:rsidP="00A44595">
      <w:pPr>
        <w:pStyle w:val="ListNumber31"/>
        <w:ind w:left="0"/>
        <w:jc w:val="both"/>
        <w:rPr>
          <w:lang w:eastAsia="ar-SA"/>
        </w:rPr>
      </w:pPr>
      <w:r>
        <w:rPr>
          <w:lang w:eastAsia="ar-SA"/>
        </w:rPr>
        <w:t>t</w:t>
      </w:r>
      <w:r w:rsidR="00BA65AB">
        <w:rPr>
          <w:lang w:eastAsia="ar-SA"/>
        </w:rPr>
        <w:t>uri būti vengiama sisteminių parametrų įprogramavimo, t. y. MIGRIS administratorius turi galėti keisti sisteminiu</w:t>
      </w:r>
      <w:r w:rsidR="00DB342D">
        <w:rPr>
          <w:lang w:eastAsia="ar-SA"/>
        </w:rPr>
        <w:t>s</w:t>
      </w:r>
      <w:r w:rsidR="00BA65AB">
        <w:rPr>
          <w:lang w:eastAsia="ar-SA"/>
        </w:rPr>
        <w:t xml:space="preserve"> parametrus (terminus, skaitines reikšmes, adresus (URL), domenus ir kt.) naudodamas naudotojo sąsają. </w:t>
      </w:r>
    </w:p>
    <w:p w14:paraId="075DBC65" w14:textId="0109DEC9" w:rsidR="00E2122D" w:rsidRDefault="00E2122D" w:rsidP="00C94704">
      <w:pPr>
        <w:pStyle w:val="ListNumber31"/>
        <w:ind w:left="0"/>
        <w:jc w:val="both"/>
        <w:rPr>
          <w:lang w:eastAsia="ar-SA"/>
        </w:rPr>
      </w:pPr>
      <w:r>
        <w:rPr>
          <w:lang w:eastAsia="ar-SA"/>
        </w:rPr>
        <w:t xml:space="preserve">Turi būti </w:t>
      </w:r>
      <w:r w:rsidRPr="00E2122D">
        <w:rPr>
          <w:b/>
          <w:bCs/>
          <w:lang w:eastAsia="ar-SA"/>
        </w:rPr>
        <w:t>praplėstas modulis „Apmokestinimo administravimas“</w:t>
      </w:r>
      <w:r>
        <w:rPr>
          <w:lang w:eastAsia="ar-SA"/>
        </w:rPr>
        <w:t>:</w:t>
      </w:r>
    </w:p>
    <w:p w14:paraId="0D8893F5" w14:textId="45FD6EC3" w:rsidR="00E2122D" w:rsidRDefault="00E2122D" w:rsidP="00C94704">
      <w:pPr>
        <w:pStyle w:val="ListNumber41"/>
        <w:rPr>
          <w:lang w:eastAsia="ar-SA"/>
        </w:rPr>
      </w:pPr>
      <w:r>
        <w:rPr>
          <w:lang w:eastAsia="ar-SA"/>
        </w:rPr>
        <w:t>Turi būti sukurta galimybė administruoti visų prašymų apmokėjimo sumas, galiojimo nuo iki terminus, taikymo taisykles (pvz., nuolaida tam tikrai klientų grupei);</w:t>
      </w:r>
    </w:p>
    <w:p w14:paraId="1A52FE18" w14:textId="3A35D8FE" w:rsidR="00E2122D" w:rsidRDefault="00E2122D" w:rsidP="00C94704">
      <w:pPr>
        <w:pStyle w:val="ListNumber41"/>
        <w:rPr>
          <w:lang w:eastAsia="ar-SA"/>
        </w:rPr>
      </w:pPr>
      <w:r>
        <w:rPr>
          <w:lang w:eastAsia="ar-SA"/>
        </w:rPr>
        <w:t>Turi būti sukurti nauji apmokestinimo šablonai, pagal visas Migracijos departamento teikiamas paslaugas;</w:t>
      </w:r>
    </w:p>
    <w:p w14:paraId="27523DAD" w14:textId="2740CEDA" w:rsidR="00E2122D" w:rsidRDefault="00E2122D" w:rsidP="00C94704">
      <w:pPr>
        <w:pStyle w:val="ListNumber41"/>
        <w:rPr>
          <w:lang w:eastAsia="ar-SA"/>
        </w:rPr>
      </w:pPr>
      <w:r>
        <w:rPr>
          <w:lang w:eastAsia="ar-SA"/>
        </w:rPr>
        <w:t>Turi būti galimybė tam tikras prašymų apmokėjimo taisykles masiškai pritaikyti keliems ar keliolikai prašymų.</w:t>
      </w:r>
    </w:p>
    <w:p w14:paraId="639CD116" w14:textId="63443F59" w:rsidR="00BA65AB" w:rsidRDefault="004C04E2" w:rsidP="00C94704">
      <w:pPr>
        <w:pStyle w:val="ListNumber21"/>
        <w:ind w:left="0"/>
        <w:rPr>
          <w:lang w:eastAsia="ar-SA"/>
        </w:rPr>
      </w:pPr>
      <w:r>
        <w:rPr>
          <w:lang w:eastAsia="ar-SA"/>
        </w:rPr>
        <w:t>T</w:t>
      </w:r>
      <w:r w:rsidR="00BA65AB">
        <w:rPr>
          <w:lang w:eastAsia="ar-SA"/>
        </w:rPr>
        <w:t xml:space="preserve">uri būti </w:t>
      </w:r>
      <w:r w:rsidRPr="00406460">
        <w:rPr>
          <w:b/>
          <w:bCs/>
          <w:lang w:eastAsia="ar-SA"/>
        </w:rPr>
        <w:t>suku</w:t>
      </w:r>
      <w:r w:rsidR="0032542E" w:rsidRPr="00406460">
        <w:rPr>
          <w:b/>
          <w:bCs/>
          <w:lang w:eastAsia="ar-SA"/>
        </w:rPr>
        <w:t>rtas</w:t>
      </w:r>
      <w:r w:rsidR="00BA65AB" w:rsidRPr="00406460">
        <w:rPr>
          <w:b/>
          <w:bCs/>
          <w:lang w:eastAsia="ar-SA"/>
        </w:rPr>
        <w:t xml:space="preserve"> išorinių MIGRIS portalo naudotojų </w:t>
      </w:r>
      <w:r w:rsidR="00974587">
        <w:rPr>
          <w:b/>
          <w:bCs/>
          <w:lang w:eastAsia="ar-SA"/>
        </w:rPr>
        <w:t xml:space="preserve">paskyrų </w:t>
      </w:r>
      <w:r w:rsidR="00BA65AB" w:rsidRPr="00406460">
        <w:rPr>
          <w:b/>
          <w:bCs/>
          <w:lang w:eastAsia="ar-SA"/>
        </w:rPr>
        <w:t>administravimo komponentas</w:t>
      </w:r>
      <w:r w:rsidR="0032542E">
        <w:rPr>
          <w:lang w:eastAsia="ar-SA"/>
        </w:rPr>
        <w:t>, kuri</w:t>
      </w:r>
      <w:r w:rsidR="006059A9">
        <w:rPr>
          <w:lang w:eastAsia="ar-SA"/>
        </w:rPr>
        <w:t>ame</w:t>
      </w:r>
      <w:r w:rsidR="00406460">
        <w:rPr>
          <w:lang w:eastAsia="ar-SA"/>
        </w:rPr>
        <w:t xml:space="preserve"> t</w:t>
      </w:r>
      <w:r w:rsidR="00BA65AB">
        <w:rPr>
          <w:lang w:eastAsia="ar-SA"/>
        </w:rPr>
        <w:t>uri</w:t>
      </w:r>
      <w:r w:rsidR="003E3F11">
        <w:rPr>
          <w:lang w:eastAsia="ar-SA"/>
        </w:rPr>
        <w:t xml:space="preserve"> būti</w:t>
      </w:r>
      <w:r w:rsidR="00BA65AB">
        <w:rPr>
          <w:lang w:eastAsia="ar-SA"/>
        </w:rPr>
        <w:t xml:space="preserve"> realizuot</w:t>
      </w:r>
      <w:r w:rsidR="003E3F11">
        <w:rPr>
          <w:lang w:eastAsia="ar-SA"/>
        </w:rPr>
        <w:t>as</w:t>
      </w:r>
      <w:r w:rsidR="00BA65AB">
        <w:rPr>
          <w:lang w:eastAsia="ar-SA"/>
        </w:rPr>
        <w:t xml:space="preserve"> naudotojų tvarkymo funkcionalum</w:t>
      </w:r>
      <w:r w:rsidR="003E3F11">
        <w:rPr>
          <w:lang w:eastAsia="ar-SA"/>
        </w:rPr>
        <w:t>as</w:t>
      </w:r>
      <w:r w:rsidR="00BA65AB">
        <w:rPr>
          <w:lang w:eastAsia="ar-SA"/>
        </w:rPr>
        <w:t xml:space="preserve">: </w:t>
      </w:r>
    </w:p>
    <w:p w14:paraId="120E3022" w14:textId="7E1C59EA" w:rsidR="00BA65AB" w:rsidRDefault="00BA65AB" w:rsidP="00C94704">
      <w:pPr>
        <w:pStyle w:val="ListNumber31"/>
        <w:ind w:left="0"/>
        <w:jc w:val="both"/>
        <w:rPr>
          <w:lang w:eastAsia="ar-SA"/>
        </w:rPr>
      </w:pPr>
      <w:r>
        <w:rPr>
          <w:lang w:eastAsia="ar-SA"/>
        </w:rPr>
        <w:t>turi būti galima peržiūrėti naudotojų sąrašą. Sąrašą turi būti galima filtruoti ir atlikti paieškas pagal sąrašą prasmingai atitinkančius atributus;</w:t>
      </w:r>
    </w:p>
    <w:p w14:paraId="3A47810B" w14:textId="03B5CDA0" w:rsidR="00BA65AB" w:rsidRDefault="00BA65AB" w:rsidP="00C94704">
      <w:pPr>
        <w:pStyle w:val="ListNumber41"/>
        <w:jc w:val="both"/>
        <w:rPr>
          <w:lang w:eastAsia="ar-SA"/>
        </w:rPr>
      </w:pPr>
      <w:r>
        <w:rPr>
          <w:lang w:eastAsia="ar-SA"/>
        </w:rPr>
        <w:t xml:space="preserve">turi būti galima </w:t>
      </w:r>
      <w:r w:rsidR="00FB2645">
        <w:rPr>
          <w:lang w:eastAsia="ar-SA"/>
        </w:rPr>
        <w:t xml:space="preserve">peržiūrėti ir </w:t>
      </w:r>
      <w:r w:rsidR="00974587">
        <w:rPr>
          <w:lang w:eastAsia="ar-SA"/>
        </w:rPr>
        <w:t>pakeisti</w:t>
      </w:r>
      <w:r>
        <w:rPr>
          <w:lang w:eastAsia="ar-SA"/>
        </w:rPr>
        <w:t xml:space="preserve"> naudotojo prisijungimo būdą: </w:t>
      </w:r>
    </w:p>
    <w:p w14:paraId="642E52DE" w14:textId="39727D2C" w:rsidR="00BA65AB" w:rsidRDefault="00CB5E36" w:rsidP="00C94704">
      <w:pPr>
        <w:pStyle w:val="ListNumber51"/>
        <w:jc w:val="both"/>
        <w:rPr>
          <w:lang w:eastAsia="ar-SA"/>
        </w:rPr>
      </w:pPr>
      <w:r w:rsidRPr="00CB5E36">
        <w:rPr>
          <w:lang w:eastAsia="ar-SA"/>
        </w:rPr>
        <w:t>Valstybės informacinių išteklių sąveikumo platform</w:t>
      </w:r>
      <w:r w:rsidR="00FB2645">
        <w:rPr>
          <w:lang w:eastAsia="ar-SA"/>
        </w:rPr>
        <w:t>a</w:t>
      </w:r>
      <w:r w:rsidR="00BA65AB">
        <w:rPr>
          <w:lang w:eastAsia="ar-SA"/>
        </w:rPr>
        <w:t>;</w:t>
      </w:r>
    </w:p>
    <w:p w14:paraId="602E009D" w14:textId="5DB326C8" w:rsidR="00BA65AB" w:rsidRDefault="00BA65AB" w:rsidP="00C94704">
      <w:pPr>
        <w:pStyle w:val="ListNumber51"/>
        <w:jc w:val="both"/>
        <w:rPr>
          <w:lang w:eastAsia="ar-SA"/>
        </w:rPr>
      </w:pPr>
      <w:r>
        <w:rPr>
          <w:lang w:eastAsia="ar-SA"/>
        </w:rPr>
        <w:t xml:space="preserve">naudotojo vardu ir slaptažodžiu. </w:t>
      </w:r>
      <w:r w:rsidR="00A44595">
        <w:rPr>
          <w:lang w:eastAsia="ar-SA"/>
        </w:rPr>
        <w:t>T</w:t>
      </w:r>
      <w:r>
        <w:rPr>
          <w:lang w:eastAsia="ar-SA"/>
        </w:rPr>
        <w:t>uri būti ap</w:t>
      </w:r>
      <w:r w:rsidR="00965A72">
        <w:rPr>
          <w:lang w:eastAsia="ar-SA"/>
        </w:rPr>
        <w:t>rašytas</w:t>
      </w:r>
      <w:r>
        <w:rPr>
          <w:lang w:eastAsia="ar-SA"/>
        </w:rPr>
        <w:t xml:space="preserve"> saugus prisijungimo duomenų pateikimas naudotojui. Turi būti galim</w:t>
      </w:r>
      <w:r w:rsidR="00965A72">
        <w:rPr>
          <w:lang w:eastAsia="ar-SA"/>
        </w:rPr>
        <w:t>a</w:t>
      </w:r>
      <w:r>
        <w:rPr>
          <w:lang w:eastAsia="ar-SA"/>
        </w:rPr>
        <w:t xml:space="preserve"> naudotojo prisijungimui taikyti dviejų faktorių identifikavimo procesą („Google </w:t>
      </w:r>
      <w:proofErr w:type="spellStart"/>
      <w:r>
        <w:rPr>
          <w:lang w:eastAsia="ar-SA"/>
        </w:rPr>
        <w:t>authenticator</w:t>
      </w:r>
      <w:proofErr w:type="spellEnd"/>
      <w:r>
        <w:rPr>
          <w:lang w:eastAsia="ar-SA"/>
        </w:rPr>
        <w:t xml:space="preserve">“; SMS žinute gauto kodo patvirtinimo funkcija ar kitas lygiavertis </w:t>
      </w:r>
      <w:r w:rsidR="00F372C9">
        <w:rPr>
          <w:lang w:eastAsia="ar-SA"/>
        </w:rPr>
        <w:t xml:space="preserve">suderintas </w:t>
      </w:r>
      <w:r>
        <w:rPr>
          <w:lang w:eastAsia="ar-SA"/>
        </w:rPr>
        <w:t>sprendimas);</w:t>
      </w:r>
    </w:p>
    <w:p w14:paraId="1F2AD117" w14:textId="73C7EBF1" w:rsidR="00B05F6D" w:rsidRDefault="00BA65AB" w:rsidP="00F372C9">
      <w:pPr>
        <w:pStyle w:val="ListNumber31"/>
        <w:ind w:left="0"/>
        <w:jc w:val="both"/>
        <w:rPr>
          <w:lang w:eastAsia="ar-SA"/>
        </w:rPr>
      </w:pPr>
      <w:r>
        <w:rPr>
          <w:lang w:eastAsia="ar-SA"/>
        </w:rPr>
        <w:t xml:space="preserve">turi būti galima </w:t>
      </w:r>
      <w:proofErr w:type="spellStart"/>
      <w:r>
        <w:rPr>
          <w:lang w:eastAsia="ar-SA"/>
        </w:rPr>
        <w:t>deaktyvuoti</w:t>
      </w:r>
      <w:proofErr w:type="spellEnd"/>
      <w:r>
        <w:rPr>
          <w:lang w:eastAsia="ar-SA"/>
        </w:rPr>
        <w:t xml:space="preserve"> naudotoją</w:t>
      </w:r>
      <w:r w:rsidR="00FB2645">
        <w:rPr>
          <w:lang w:eastAsia="ar-SA"/>
        </w:rPr>
        <w:t xml:space="preserve">, </w:t>
      </w:r>
      <w:r>
        <w:rPr>
          <w:lang w:eastAsia="ar-SA"/>
        </w:rPr>
        <w:t xml:space="preserve">turi būti galima nurodyti dieną (datą) nuo kurios naudotojas turi būti </w:t>
      </w:r>
      <w:proofErr w:type="spellStart"/>
      <w:r>
        <w:rPr>
          <w:lang w:eastAsia="ar-SA"/>
        </w:rPr>
        <w:t>deaktyvuojamas</w:t>
      </w:r>
      <w:proofErr w:type="spellEnd"/>
      <w:r w:rsidR="00FB2645">
        <w:rPr>
          <w:lang w:eastAsia="ar-SA"/>
        </w:rPr>
        <w:t xml:space="preserve">, apie naudotojo paskyros </w:t>
      </w:r>
      <w:proofErr w:type="spellStart"/>
      <w:r w:rsidR="00FB2645">
        <w:rPr>
          <w:lang w:eastAsia="ar-SA"/>
        </w:rPr>
        <w:t>deaktyvavimą</w:t>
      </w:r>
      <w:proofErr w:type="spellEnd"/>
      <w:r w:rsidR="00FB2645">
        <w:rPr>
          <w:lang w:eastAsia="ar-SA"/>
        </w:rPr>
        <w:t xml:space="preserve"> turi būti informuojamas išorinis naudotojas</w:t>
      </w:r>
      <w:r w:rsidR="00F372C9">
        <w:rPr>
          <w:lang w:eastAsia="ar-SA"/>
        </w:rPr>
        <w:t>.</w:t>
      </w:r>
    </w:p>
    <w:p w14:paraId="630AE47D" w14:textId="77777777" w:rsidR="008B56F1" w:rsidRDefault="002C25C7" w:rsidP="00C94704">
      <w:pPr>
        <w:pStyle w:val="ListNumber21"/>
        <w:ind w:left="0"/>
        <w:rPr>
          <w:lang w:eastAsia="ar-SA"/>
        </w:rPr>
      </w:pPr>
      <w:r>
        <w:rPr>
          <w:lang w:eastAsia="ar-SA"/>
        </w:rPr>
        <w:t xml:space="preserve">Turi būti </w:t>
      </w:r>
      <w:r w:rsidR="009F6CA9" w:rsidRPr="009F6CA9">
        <w:rPr>
          <w:b/>
          <w:bCs/>
          <w:lang w:eastAsia="ar-SA"/>
        </w:rPr>
        <w:t>praplėstas modulio „Paskyros“ funkcionalumas</w:t>
      </w:r>
      <w:r w:rsidR="008B56F1">
        <w:rPr>
          <w:lang w:eastAsia="ar-SA"/>
        </w:rPr>
        <w:t>:</w:t>
      </w:r>
    </w:p>
    <w:p w14:paraId="03F65549" w14:textId="0E7F2816" w:rsidR="002C25C7" w:rsidRDefault="008B56F1" w:rsidP="00C94704">
      <w:pPr>
        <w:pStyle w:val="ListNumber31"/>
        <w:ind w:left="0"/>
        <w:jc w:val="both"/>
        <w:rPr>
          <w:lang w:eastAsia="ar-SA"/>
        </w:rPr>
      </w:pPr>
      <w:r>
        <w:rPr>
          <w:lang w:eastAsia="ar-SA"/>
        </w:rPr>
        <w:t xml:space="preserve">Turi būti siunčiami </w:t>
      </w:r>
      <w:r w:rsidR="009F6CA9">
        <w:rPr>
          <w:lang w:eastAsia="ar-SA"/>
        </w:rPr>
        <w:t>automatini</w:t>
      </w:r>
      <w:r>
        <w:rPr>
          <w:lang w:eastAsia="ar-SA"/>
        </w:rPr>
        <w:t>ai</w:t>
      </w:r>
      <w:r w:rsidR="009F6CA9">
        <w:rPr>
          <w:lang w:eastAsia="ar-SA"/>
        </w:rPr>
        <w:t xml:space="preserve"> pranešim</w:t>
      </w:r>
      <w:r>
        <w:rPr>
          <w:lang w:eastAsia="ar-SA"/>
        </w:rPr>
        <w:t>ai</w:t>
      </w:r>
      <w:r w:rsidR="009F6CA9">
        <w:rPr>
          <w:lang w:eastAsia="ar-SA"/>
        </w:rPr>
        <w:t xml:space="preserve"> klientui, jei jo paskyros duomenys yra atnaujinami ar aktyvuojami</w:t>
      </w:r>
      <w:r>
        <w:rPr>
          <w:lang w:eastAsia="ar-SA"/>
        </w:rPr>
        <w:t>;</w:t>
      </w:r>
    </w:p>
    <w:p w14:paraId="7818BFB9" w14:textId="11E52D66" w:rsidR="008B56F1" w:rsidRDefault="008B56F1" w:rsidP="00C94704">
      <w:pPr>
        <w:pStyle w:val="ListNumber31"/>
        <w:ind w:left="0"/>
        <w:jc w:val="both"/>
        <w:rPr>
          <w:lang w:eastAsia="ar-SA"/>
        </w:rPr>
      </w:pPr>
      <w:r>
        <w:rPr>
          <w:lang w:eastAsia="ar-SA"/>
        </w:rPr>
        <w:t>Jei aptarnaujant klientą, darbuotojas negali sukurti jo paskyros, turi būti galimybė iš vedlio siųsti pranešimą MIGRIS administratoriams, automatiškai suformuojant pranešimą</w:t>
      </w:r>
      <w:r w:rsidR="00FE73F7">
        <w:rPr>
          <w:lang w:eastAsia="ar-SA"/>
        </w:rPr>
        <w:t xml:space="preserve">, kuriame nurodomi asmens duomenys ir darbuotojo įrašyta informacija (pvz., kad </w:t>
      </w:r>
      <w:r w:rsidR="00BD3BB9">
        <w:rPr>
          <w:lang w:eastAsia="ar-SA"/>
        </w:rPr>
        <w:t>negalima priskirti el. pašto adreso kliento paskyrai, nes gaunamas pranešimas, kad toks el. pašto adresas jau naudojamas MIGRIS).</w:t>
      </w:r>
    </w:p>
    <w:p w14:paraId="1A40914A" w14:textId="6E1DB003" w:rsidR="00BA65AB" w:rsidRDefault="0013576E" w:rsidP="00C94704">
      <w:pPr>
        <w:pStyle w:val="ListNumber21"/>
        <w:ind w:left="0"/>
        <w:rPr>
          <w:lang w:eastAsia="ar-SA"/>
        </w:rPr>
      </w:pPr>
      <w:r>
        <w:rPr>
          <w:lang w:eastAsia="ar-SA"/>
        </w:rPr>
        <w:t>T</w:t>
      </w:r>
      <w:r w:rsidR="00BA65AB">
        <w:rPr>
          <w:lang w:eastAsia="ar-SA"/>
        </w:rPr>
        <w:t xml:space="preserve">uri būti </w:t>
      </w:r>
      <w:r w:rsidR="00BA65AB" w:rsidRPr="0013576E">
        <w:rPr>
          <w:b/>
          <w:bCs/>
          <w:lang w:eastAsia="ar-SA"/>
        </w:rPr>
        <w:t>sukurtas vidinių MIGRIS naudotojų pavadavimo modulis „Pavadavimai“</w:t>
      </w:r>
      <w:r w:rsidRPr="0013576E">
        <w:rPr>
          <w:b/>
          <w:bCs/>
          <w:lang w:eastAsia="ar-SA"/>
        </w:rPr>
        <w:t>,</w:t>
      </w:r>
      <w:r>
        <w:rPr>
          <w:lang w:eastAsia="ar-SA"/>
        </w:rPr>
        <w:t xml:space="preserve"> kuriame</w:t>
      </w:r>
      <w:r w:rsidR="00BA65AB">
        <w:rPr>
          <w:lang w:eastAsia="ar-SA"/>
        </w:rPr>
        <w:t xml:space="preserve">: </w:t>
      </w:r>
    </w:p>
    <w:p w14:paraId="3A1283F2" w14:textId="7FB3026C" w:rsidR="00BA65AB" w:rsidRDefault="00BA65AB" w:rsidP="00C94704">
      <w:pPr>
        <w:pStyle w:val="ListNumber31"/>
        <w:ind w:left="0"/>
        <w:jc w:val="both"/>
        <w:rPr>
          <w:lang w:eastAsia="ar-SA"/>
        </w:rPr>
      </w:pPr>
      <w:r>
        <w:rPr>
          <w:lang w:eastAsia="ar-SA"/>
        </w:rPr>
        <w:t>turi būti galim</w:t>
      </w:r>
      <w:r w:rsidR="00220235">
        <w:rPr>
          <w:lang w:eastAsia="ar-SA"/>
        </w:rPr>
        <w:t xml:space="preserve">a </w:t>
      </w:r>
      <w:r>
        <w:rPr>
          <w:lang w:eastAsia="ar-SA"/>
        </w:rPr>
        <w:t>naudotojui priskirti jį pavaduojantį kitą naudotoją. Pavadavimo priskyrimą turi galėti atlikti MIGRIS administratorius ar kitas naudotojas, turintis atitinkamas pavadavimų tvarkymo teises;</w:t>
      </w:r>
    </w:p>
    <w:p w14:paraId="735CC05D" w14:textId="2CE42546" w:rsidR="00BA65AB" w:rsidRDefault="00BA65AB" w:rsidP="00C94704">
      <w:pPr>
        <w:pStyle w:val="ListNumber31"/>
        <w:ind w:left="0"/>
        <w:jc w:val="both"/>
        <w:rPr>
          <w:lang w:eastAsia="ar-SA"/>
        </w:rPr>
      </w:pPr>
      <w:r>
        <w:rPr>
          <w:lang w:eastAsia="ar-SA"/>
        </w:rPr>
        <w:t xml:space="preserve">naudotojui, kuriam priskiriama pavaduoti kitą naudotoją, turi būti suteikiamos priskirtojo naudotojo rolės ir teisės, t. y. jis turi įgyti visas arba nurodytas pavaduojamojo naudotojo funkcijas bei prieigą prie duomenų. Pavaduojantysis, prisijungęs prie MIGRIS, turi galėti pasirinkti paskyrą: savo arba </w:t>
      </w:r>
      <w:r>
        <w:rPr>
          <w:lang w:eastAsia="ar-SA"/>
        </w:rPr>
        <w:lastRenderedPageBreak/>
        <w:t>pavaduojamojo naudotojo. Norint pakeisti paskyrą neturi reikėti pakartotinai identifikuotis (prisijungti) prie MIGRIS;</w:t>
      </w:r>
    </w:p>
    <w:p w14:paraId="484CADBD" w14:textId="5E3CCA01" w:rsidR="00BA65AB" w:rsidRDefault="00BA65AB" w:rsidP="00C94704">
      <w:pPr>
        <w:pStyle w:val="ListNumber31"/>
        <w:ind w:left="0"/>
        <w:jc w:val="both"/>
        <w:rPr>
          <w:lang w:eastAsia="ar-SA"/>
        </w:rPr>
      </w:pPr>
      <w:r>
        <w:rPr>
          <w:lang w:eastAsia="ar-SA"/>
        </w:rPr>
        <w:t>pavaduojančio naudotojo atliekami veiksmai už pavaduojamąjį naudotoją turi būti audituojami, kaip bet kurie kiti naudotojo atliekami veiksmai. Audito įrašuose, kuriuose išsaugomi veiksmą atlikusio naudotojo duomenys, turi būti fiksuojama, kad veiksmą atliko pavaduojantysis naudotojas;</w:t>
      </w:r>
    </w:p>
    <w:p w14:paraId="40B21289" w14:textId="39782C5C" w:rsidR="00BA65AB" w:rsidRDefault="00BA65AB" w:rsidP="00C94704">
      <w:pPr>
        <w:pStyle w:val="ListNumber31"/>
        <w:ind w:left="0"/>
        <w:jc w:val="both"/>
        <w:rPr>
          <w:lang w:eastAsia="ar-SA"/>
        </w:rPr>
      </w:pPr>
      <w:r>
        <w:rPr>
          <w:lang w:eastAsia="ar-SA"/>
        </w:rPr>
        <w:t>turi būti galim</w:t>
      </w:r>
      <w:r w:rsidR="00220235">
        <w:rPr>
          <w:lang w:eastAsia="ar-SA"/>
        </w:rPr>
        <w:t>a</w:t>
      </w:r>
      <w:r>
        <w:rPr>
          <w:lang w:eastAsia="ar-SA"/>
        </w:rPr>
        <w:t xml:space="preserve"> atšaukti pavadavimų priskyrimus. Pavadavimo priskyrimo atšaukimą gali įvykdyti pavaduojamas naudotojas, </w:t>
      </w:r>
      <w:r w:rsidR="00220235">
        <w:rPr>
          <w:lang w:eastAsia="ar-SA"/>
        </w:rPr>
        <w:t>MIGRIS</w:t>
      </w:r>
      <w:r>
        <w:rPr>
          <w:lang w:eastAsia="ar-SA"/>
        </w:rPr>
        <w:t xml:space="preserve"> administratorius ar kitas </w:t>
      </w:r>
      <w:r w:rsidR="00220235">
        <w:rPr>
          <w:lang w:eastAsia="ar-SA"/>
        </w:rPr>
        <w:t>Migracijos</w:t>
      </w:r>
      <w:r w:rsidR="00A261B4">
        <w:rPr>
          <w:lang w:eastAsia="ar-SA"/>
        </w:rPr>
        <w:t xml:space="preserve"> departamento</w:t>
      </w:r>
      <w:r>
        <w:rPr>
          <w:lang w:eastAsia="ar-SA"/>
        </w:rPr>
        <w:t xml:space="preserve"> darbuotojas turintis atitinkamas pavadavimų tvarkymo teises;</w:t>
      </w:r>
    </w:p>
    <w:p w14:paraId="0A0CFDC3" w14:textId="77777777" w:rsidR="00F163B0" w:rsidRDefault="00BA65AB" w:rsidP="00C94704">
      <w:pPr>
        <w:pStyle w:val="ListNumber31"/>
        <w:ind w:left="0"/>
        <w:jc w:val="both"/>
        <w:rPr>
          <w:lang w:eastAsia="ar-SA"/>
        </w:rPr>
      </w:pPr>
      <w:r>
        <w:rPr>
          <w:lang w:eastAsia="ar-SA"/>
        </w:rPr>
        <w:t>pavadavimas turi būti automatiškai atšaukiamas suėjus nurodytam pavadavimo terminui</w:t>
      </w:r>
      <w:r w:rsidR="00F163B0">
        <w:rPr>
          <w:lang w:eastAsia="ar-SA"/>
        </w:rPr>
        <w:t>;</w:t>
      </w:r>
    </w:p>
    <w:p w14:paraId="72A28FB2" w14:textId="6021984D" w:rsidR="00F163B0" w:rsidRDefault="00F163B0" w:rsidP="00C94704">
      <w:pPr>
        <w:pStyle w:val="ListNumber31"/>
        <w:ind w:left="0"/>
        <w:jc w:val="both"/>
        <w:rPr>
          <w:lang w:eastAsia="ar-SA"/>
        </w:rPr>
      </w:pPr>
      <w:r>
        <w:rPr>
          <w:lang w:eastAsia="ar-SA"/>
        </w:rPr>
        <w:t>turi  būti galima paskirti daugiau nei vieną pavadavimą;</w:t>
      </w:r>
    </w:p>
    <w:p w14:paraId="0333AE68" w14:textId="2AB73D3C" w:rsidR="00BA65AB" w:rsidRDefault="00F372C9" w:rsidP="00F372C9">
      <w:pPr>
        <w:pStyle w:val="ListNumber31"/>
        <w:ind w:left="0"/>
        <w:jc w:val="both"/>
        <w:rPr>
          <w:lang w:eastAsia="ar-SA"/>
        </w:rPr>
      </w:pPr>
      <w:r>
        <w:rPr>
          <w:lang w:eastAsia="ar-SA"/>
        </w:rPr>
        <w:t xml:space="preserve">turi būti galima </w:t>
      </w:r>
      <w:r w:rsidR="00261A44">
        <w:rPr>
          <w:lang w:eastAsia="ar-SA"/>
        </w:rPr>
        <w:t>tvirtinti pavadavimus</w:t>
      </w:r>
      <w:r w:rsidR="00BA65AB">
        <w:rPr>
          <w:lang w:eastAsia="ar-SA"/>
        </w:rPr>
        <w:t xml:space="preserve"> (pavyzdžiui, institucijos vadovui)</w:t>
      </w:r>
      <w:r w:rsidR="00261A44">
        <w:rPr>
          <w:lang w:eastAsia="ar-SA"/>
        </w:rPr>
        <w:t>.</w:t>
      </w:r>
    </w:p>
    <w:p w14:paraId="47F7F9C6" w14:textId="0D12A197" w:rsidR="00BA65AB" w:rsidRDefault="003F01FF" w:rsidP="00C94704">
      <w:pPr>
        <w:pStyle w:val="ListNumber21"/>
        <w:ind w:left="0"/>
        <w:rPr>
          <w:lang w:eastAsia="ar-SA"/>
        </w:rPr>
      </w:pPr>
      <w:r>
        <w:rPr>
          <w:lang w:eastAsia="ar-SA"/>
        </w:rPr>
        <w:t>T</w:t>
      </w:r>
      <w:r w:rsidR="00BA65AB">
        <w:rPr>
          <w:lang w:eastAsia="ar-SA"/>
        </w:rPr>
        <w:t xml:space="preserve">uri būti </w:t>
      </w:r>
      <w:r w:rsidR="00BA65AB" w:rsidRPr="003F01FF">
        <w:rPr>
          <w:b/>
          <w:bCs/>
          <w:lang w:eastAsia="ar-SA"/>
        </w:rPr>
        <w:t>sukurtas MIGRIS pranešimų valdymo modulis „Pranešimai“</w:t>
      </w:r>
      <w:r w:rsidRPr="003F01FF">
        <w:rPr>
          <w:b/>
          <w:bCs/>
          <w:lang w:eastAsia="ar-SA"/>
        </w:rPr>
        <w:t>,</w:t>
      </w:r>
      <w:r>
        <w:rPr>
          <w:lang w:eastAsia="ar-SA"/>
        </w:rPr>
        <w:t xml:space="preserve"> kuriame</w:t>
      </w:r>
      <w:r w:rsidR="00BA65AB">
        <w:rPr>
          <w:lang w:eastAsia="ar-SA"/>
        </w:rPr>
        <w:t>:</w:t>
      </w:r>
    </w:p>
    <w:p w14:paraId="0F360D81" w14:textId="0040346F" w:rsidR="00BA65AB" w:rsidRDefault="00BA65AB" w:rsidP="00C94704">
      <w:pPr>
        <w:pStyle w:val="ListNumber31"/>
        <w:ind w:left="0"/>
        <w:jc w:val="both"/>
        <w:rPr>
          <w:lang w:eastAsia="ar-SA"/>
        </w:rPr>
      </w:pPr>
      <w:r>
        <w:rPr>
          <w:lang w:eastAsia="ar-SA"/>
        </w:rPr>
        <w:t>turi būti atnaujintas funkcionalumas, kuris, MIGRIS įvykus tam tikriems įvykiams (pvz. prašoma patikslinti / papildyti duomenis, naudotojas turi atlikti kitus veiksmus, pasikeičia paslaugos vykdymo eigos būsena, pateikiamas rezultatas), automatiškai sukurtų ir išsiųstų pranešimus apie įvykusį įvykį ar reikiamus atlikti veiksmus</w:t>
      </w:r>
      <w:r w:rsidR="00261A44">
        <w:rPr>
          <w:lang w:eastAsia="ar-SA"/>
        </w:rPr>
        <w:t>;</w:t>
      </w:r>
    </w:p>
    <w:p w14:paraId="27B0C8E9" w14:textId="4CD3D193" w:rsidR="00BA65AB" w:rsidRDefault="00BA65AB" w:rsidP="00C94704">
      <w:pPr>
        <w:pStyle w:val="ListNumber31"/>
        <w:ind w:left="0"/>
        <w:jc w:val="both"/>
        <w:rPr>
          <w:lang w:eastAsia="ar-SA"/>
        </w:rPr>
      </w:pPr>
      <w:r>
        <w:rPr>
          <w:lang w:eastAsia="ar-SA"/>
        </w:rPr>
        <w:t>naudotojas apie įvykius turi būti informuojamas jo pasirinktu būdu (sisteminiu pranešimu arba el. paštu);</w:t>
      </w:r>
    </w:p>
    <w:p w14:paraId="44184B37" w14:textId="4BD8EA5A" w:rsidR="00BA65AB" w:rsidRDefault="00BA65AB" w:rsidP="00C94704">
      <w:pPr>
        <w:pStyle w:val="ListNumber31"/>
        <w:ind w:left="0"/>
        <w:jc w:val="both"/>
        <w:rPr>
          <w:lang w:eastAsia="ar-SA"/>
        </w:rPr>
      </w:pPr>
      <w:r>
        <w:rPr>
          <w:lang w:eastAsia="ar-SA"/>
        </w:rPr>
        <w:t>turi būti pateikiamas visas sisteminių MIGRIS pranešimų sąrašas su aprašytais panaudos scenarijais</w:t>
      </w:r>
      <w:r w:rsidR="00F163B0">
        <w:rPr>
          <w:lang w:eastAsia="ar-SA"/>
        </w:rPr>
        <w:t xml:space="preserve"> ar kriterijais</w:t>
      </w:r>
      <w:r>
        <w:rPr>
          <w:lang w:eastAsia="ar-SA"/>
        </w:rPr>
        <w:t>;</w:t>
      </w:r>
    </w:p>
    <w:p w14:paraId="730A5C23" w14:textId="61A0589E" w:rsidR="00BA65AB" w:rsidRDefault="00BA65AB" w:rsidP="00C94704">
      <w:pPr>
        <w:pStyle w:val="ListNumber31"/>
        <w:ind w:left="0"/>
        <w:jc w:val="both"/>
        <w:rPr>
          <w:lang w:eastAsia="ar-SA"/>
        </w:rPr>
      </w:pPr>
      <w:r>
        <w:rPr>
          <w:lang w:eastAsia="ar-SA"/>
        </w:rPr>
        <w:t>turi būti sukurta galimybė ieškoti ir filtruoti sisteminius pranešimus;</w:t>
      </w:r>
    </w:p>
    <w:p w14:paraId="6F7D9EC7" w14:textId="3124E2D7" w:rsidR="00BA65AB" w:rsidRDefault="00BA65AB" w:rsidP="00C94704">
      <w:pPr>
        <w:pStyle w:val="ListNumber31"/>
        <w:ind w:left="0"/>
        <w:jc w:val="both"/>
        <w:rPr>
          <w:lang w:eastAsia="ar-SA"/>
        </w:rPr>
      </w:pPr>
      <w:r>
        <w:rPr>
          <w:lang w:eastAsia="ar-SA"/>
        </w:rPr>
        <w:t>turi būti galim</w:t>
      </w:r>
      <w:r w:rsidR="00D92445">
        <w:rPr>
          <w:lang w:eastAsia="ar-SA"/>
        </w:rPr>
        <w:t>a</w:t>
      </w:r>
      <w:r>
        <w:rPr>
          <w:lang w:eastAsia="ar-SA"/>
        </w:rPr>
        <w:t xml:space="preserve"> kurti naujus ar koreguoti esamus sisteminius pranešimus, nurodant įvairius parametrus (pvz., siųsti išorinio ar vidinio portalo naudotojams, su kuriuo MIGRIS proces</w:t>
      </w:r>
      <w:r w:rsidR="00D66E97">
        <w:rPr>
          <w:lang w:eastAsia="ar-SA"/>
        </w:rPr>
        <w:t>u</w:t>
      </w:r>
      <w:r>
        <w:rPr>
          <w:lang w:eastAsia="ar-SA"/>
        </w:rPr>
        <w:t>, įvykiu, būsena ir kt. susieti siunčiamą pranešimą, nustatyti pranešimų periodiškumą, inicijuoti pranešimo siuntimą rankiniu būdu, sustabdyti pranešimų siuntimą ir kt.)</w:t>
      </w:r>
      <w:r w:rsidR="00261A44">
        <w:rPr>
          <w:lang w:eastAsia="ar-SA"/>
        </w:rPr>
        <w:t>;</w:t>
      </w:r>
    </w:p>
    <w:p w14:paraId="7A781C0A" w14:textId="6A28BFCD" w:rsidR="00BA65AB" w:rsidRDefault="00BA65AB" w:rsidP="00C94704">
      <w:pPr>
        <w:pStyle w:val="ListNumber31"/>
        <w:ind w:left="0"/>
        <w:jc w:val="both"/>
        <w:rPr>
          <w:lang w:eastAsia="ar-SA"/>
        </w:rPr>
      </w:pPr>
      <w:r>
        <w:rPr>
          <w:lang w:eastAsia="ar-SA"/>
        </w:rPr>
        <w:t>turi būti galima</w:t>
      </w:r>
      <w:r w:rsidR="004F2ADE">
        <w:rPr>
          <w:lang w:eastAsia="ar-SA"/>
        </w:rPr>
        <w:t xml:space="preserve"> </w:t>
      </w:r>
      <w:r>
        <w:rPr>
          <w:lang w:eastAsia="ar-SA"/>
        </w:rPr>
        <w:t>keisti siunčiamo pranešimo turinį / šabloną</w:t>
      </w:r>
      <w:r w:rsidR="00A01688">
        <w:rPr>
          <w:lang w:eastAsia="ar-SA"/>
        </w:rPr>
        <w:t>, nustatyti kiekvieno informavimo siuntimo terminus ir sąlygas</w:t>
      </w:r>
      <w:r>
        <w:rPr>
          <w:lang w:eastAsia="ar-SA"/>
        </w:rPr>
        <w:t>;</w:t>
      </w:r>
    </w:p>
    <w:p w14:paraId="6CD8B31A" w14:textId="3EEA4F3F" w:rsidR="00BA65AB" w:rsidRDefault="004F2ADE" w:rsidP="00C94704">
      <w:pPr>
        <w:pStyle w:val="ListNumber31"/>
        <w:ind w:left="0"/>
        <w:jc w:val="both"/>
        <w:rPr>
          <w:lang w:eastAsia="ar-SA"/>
        </w:rPr>
      </w:pPr>
      <w:r>
        <w:rPr>
          <w:lang w:eastAsia="ar-SA"/>
        </w:rPr>
        <w:t>turi būti galima</w:t>
      </w:r>
      <w:r w:rsidR="000B574D">
        <w:rPr>
          <w:lang w:eastAsia="ar-SA"/>
        </w:rPr>
        <w:t xml:space="preserve"> </w:t>
      </w:r>
      <w:r w:rsidR="00BA65AB">
        <w:rPr>
          <w:lang w:eastAsia="ar-SA"/>
        </w:rPr>
        <w:t>išjungti pranešimo siuntimą;</w:t>
      </w:r>
    </w:p>
    <w:p w14:paraId="2BD99A8D" w14:textId="77777777" w:rsidR="00370A2C" w:rsidRDefault="004F2ADE" w:rsidP="00C94704">
      <w:pPr>
        <w:pStyle w:val="ListNumber31"/>
        <w:ind w:left="0"/>
        <w:jc w:val="both"/>
        <w:rPr>
          <w:lang w:eastAsia="ar-SA"/>
        </w:rPr>
      </w:pPr>
      <w:r>
        <w:rPr>
          <w:lang w:eastAsia="ar-SA"/>
        </w:rPr>
        <w:t>turi būti galima</w:t>
      </w:r>
      <w:r w:rsidR="00BA65AB">
        <w:rPr>
          <w:lang w:eastAsia="ar-SA"/>
        </w:rPr>
        <w:tab/>
        <w:t>peržiūrėti sisteminių pranešimų sąrašą;</w:t>
      </w:r>
    </w:p>
    <w:p w14:paraId="44780386" w14:textId="465F625D" w:rsidR="00370A2C" w:rsidRDefault="00370A2C" w:rsidP="00C94704">
      <w:pPr>
        <w:pStyle w:val="ListNumber31"/>
        <w:ind w:left="0"/>
        <w:jc w:val="both"/>
        <w:rPr>
          <w:lang w:eastAsia="ar-SA"/>
        </w:rPr>
      </w:pPr>
      <w:r>
        <w:rPr>
          <w:lang w:eastAsia="ar-SA"/>
        </w:rPr>
        <w:t>turi būti galima patikslinti ar atšaukti į išorinio MIGRIS portalo paskyrą išsiųstą pranešimą</w:t>
      </w:r>
      <w:r w:rsidR="00F163B0">
        <w:rPr>
          <w:lang w:eastAsia="ar-SA"/>
        </w:rPr>
        <w:t xml:space="preserve"> (sisteminį ar darbuotojo per vidinio MIGRIS portalo komunikaciją iš bylos ar nagrinėjimo, kt.)</w:t>
      </w:r>
      <w:r>
        <w:rPr>
          <w:lang w:eastAsia="ar-SA"/>
        </w:rPr>
        <w:t xml:space="preserve">, jei jo būsena nėra perskaitytas; </w:t>
      </w:r>
    </w:p>
    <w:p w14:paraId="6E28955D" w14:textId="009DEDFE" w:rsidR="00BA65AB" w:rsidRDefault="004F2ADE" w:rsidP="00261A44">
      <w:pPr>
        <w:pStyle w:val="ListNumber31"/>
        <w:ind w:left="0"/>
        <w:jc w:val="both"/>
        <w:rPr>
          <w:lang w:eastAsia="ar-SA"/>
        </w:rPr>
      </w:pPr>
      <w:r>
        <w:rPr>
          <w:lang w:eastAsia="ar-SA"/>
        </w:rPr>
        <w:t>turi būti galima</w:t>
      </w:r>
      <w:r w:rsidR="0042141E">
        <w:rPr>
          <w:lang w:eastAsia="ar-SA"/>
        </w:rPr>
        <w:t xml:space="preserve"> </w:t>
      </w:r>
      <w:r w:rsidR="00BA65AB">
        <w:rPr>
          <w:lang w:eastAsia="ar-SA"/>
        </w:rPr>
        <w:t xml:space="preserve">peržiūrėti išsiųstų sisteminių pranešimų sąrašą, kuriame neapsiribojant turi būti pateikta: </w:t>
      </w:r>
    </w:p>
    <w:p w14:paraId="25F70A52" w14:textId="34FFA8E4" w:rsidR="00BA65AB" w:rsidRDefault="00BA65AB" w:rsidP="00C94704">
      <w:pPr>
        <w:pStyle w:val="ListNumber41"/>
        <w:rPr>
          <w:lang w:eastAsia="ar-SA"/>
        </w:rPr>
      </w:pPr>
      <w:r>
        <w:rPr>
          <w:lang w:eastAsia="ar-SA"/>
        </w:rPr>
        <w:t>sisteminis pranešimas;</w:t>
      </w:r>
    </w:p>
    <w:p w14:paraId="1153B73F" w14:textId="4EFEF0DE" w:rsidR="00BA65AB" w:rsidRDefault="00BA65AB" w:rsidP="00C94704">
      <w:pPr>
        <w:pStyle w:val="ListNumber41"/>
        <w:rPr>
          <w:lang w:eastAsia="ar-SA"/>
        </w:rPr>
      </w:pPr>
      <w:r>
        <w:rPr>
          <w:lang w:eastAsia="ar-SA"/>
        </w:rPr>
        <w:t>sisteminio pranešimo gavėjas;</w:t>
      </w:r>
    </w:p>
    <w:p w14:paraId="53A99BFD" w14:textId="256B5DC6" w:rsidR="00BA65AB" w:rsidRDefault="00BA65AB" w:rsidP="00C94704">
      <w:pPr>
        <w:pStyle w:val="ListNumber41"/>
        <w:rPr>
          <w:lang w:eastAsia="ar-SA"/>
        </w:rPr>
      </w:pPr>
      <w:r>
        <w:rPr>
          <w:lang w:eastAsia="ar-SA"/>
        </w:rPr>
        <w:t>sisteminio pranešimo išsiuntimo data ir laikas;</w:t>
      </w:r>
    </w:p>
    <w:p w14:paraId="19F6F3D0" w14:textId="75FF2E6B" w:rsidR="00261A44" w:rsidRDefault="00261A44" w:rsidP="00C94704">
      <w:pPr>
        <w:pStyle w:val="ListNumber41"/>
        <w:rPr>
          <w:lang w:eastAsia="ar-SA"/>
        </w:rPr>
      </w:pPr>
      <w:r>
        <w:rPr>
          <w:lang w:eastAsia="ar-SA"/>
        </w:rPr>
        <w:t>sisteminio pranešimo turinys</w:t>
      </w:r>
      <w:r w:rsidR="00CA7937">
        <w:rPr>
          <w:lang w:eastAsia="ar-SA"/>
        </w:rPr>
        <w:t>;</w:t>
      </w:r>
    </w:p>
    <w:p w14:paraId="2CD22A47" w14:textId="17D8247B" w:rsidR="00BA65AB" w:rsidRPr="00BF32AC" w:rsidRDefault="00CA7937" w:rsidP="00CA7937">
      <w:pPr>
        <w:pStyle w:val="ListNumber41"/>
        <w:rPr>
          <w:lang w:eastAsia="ar-SA"/>
        </w:rPr>
      </w:pPr>
      <w:r>
        <w:rPr>
          <w:lang w:eastAsia="ar-SA"/>
        </w:rPr>
        <w:t xml:space="preserve">kiti suderinti atributai. </w:t>
      </w:r>
    </w:p>
    <w:p w14:paraId="5D764AF1" w14:textId="77777777" w:rsidR="00741D47" w:rsidRPr="00BF32AC" w:rsidRDefault="004252EB" w:rsidP="00C94704">
      <w:pPr>
        <w:pStyle w:val="ListNumber21"/>
        <w:ind w:left="0"/>
        <w:rPr>
          <w:lang w:eastAsia="ar-SA"/>
        </w:rPr>
      </w:pPr>
      <w:r w:rsidRPr="00BF32AC">
        <w:rPr>
          <w:lang w:eastAsia="ar-SA"/>
        </w:rPr>
        <w:t>T</w:t>
      </w:r>
      <w:r w:rsidR="00BA65AB" w:rsidRPr="00BF32AC">
        <w:rPr>
          <w:lang w:eastAsia="ar-SA"/>
        </w:rPr>
        <w:t xml:space="preserve">uri būti </w:t>
      </w:r>
      <w:r w:rsidR="00BA65AB" w:rsidRPr="00BF32AC">
        <w:rPr>
          <w:b/>
          <w:bCs/>
          <w:lang w:eastAsia="ar-SA"/>
        </w:rPr>
        <w:t>sukurtas modulis „Kontrolė“</w:t>
      </w:r>
      <w:r w:rsidR="00BA65AB" w:rsidRPr="00BF32AC">
        <w:rPr>
          <w:lang w:eastAsia="ar-SA"/>
        </w:rPr>
        <w:t>, kuriame</w:t>
      </w:r>
      <w:r w:rsidR="00741D47" w:rsidRPr="00BF32AC">
        <w:rPr>
          <w:lang w:eastAsia="ar-SA"/>
        </w:rPr>
        <w:t>:</w:t>
      </w:r>
    </w:p>
    <w:p w14:paraId="54C7F905" w14:textId="33391286" w:rsidR="00BA65AB" w:rsidRPr="00BF32AC" w:rsidRDefault="00741D47" w:rsidP="00C94704">
      <w:pPr>
        <w:pStyle w:val="ListNumber31"/>
        <w:ind w:left="0"/>
        <w:jc w:val="both"/>
        <w:rPr>
          <w:lang w:eastAsia="ar-SA"/>
        </w:rPr>
      </w:pPr>
      <w:r w:rsidRPr="00BF32AC">
        <w:rPr>
          <w:lang w:eastAsia="ar-SA"/>
        </w:rPr>
        <w:t xml:space="preserve">turi </w:t>
      </w:r>
      <w:r w:rsidR="00BA65AB" w:rsidRPr="00BF32AC">
        <w:rPr>
          <w:lang w:eastAsia="ar-SA"/>
        </w:rPr>
        <w:t xml:space="preserve"> </w:t>
      </w:r>
      <w:r w:rsidRPr="00BF32AC">
        <w:rPr>
          <w:lang w:eastAsia="ar-SA"/>
        </w:rPr>
        <w:t xml:space="preserve">būti galima </w:t>
      </w:r>
      <w:r w:rsidR="00BA65AB" w:rsidRPr="00BF32AC">
        <w:rPr>
          <w:lang w:eastAsia="ar-SA"/>
        </w:rPr>
        <w:t>kur</w:t>
      </w:r>
      <w:r w:rsidRPr="00BF32AC">
        <w:rPr>
          <w:lang w:eastAsia="ar-SA"/>
        </w:rPr>
        <w:t>ti</w:t>
      </w:r>
      <w:r w:rsidR="00BA65AB" w:rsidRPr="00BF32AC">
        <w:rPr>
          <w:lang w:eastAsia="ar-SA"/>
        </w:rPr>
        <w:t xml:space="preserve"> ir vald</w:t>
      </w:r>
      <w:r w:rsidRPr="00BF32AC">
        <w:rPr>
          <w:lang w:eastAsia="ar-SA"/>
        </w:rPr>
        <w:t>yti</w:t>
      </w:r>
      <w:r w:rsidR="00BA65AB" w:rsidRPr="00BF32AC">
        <w:rPr>
          <w:lang w:eastAsia="ar-SA"/>
        </w:rPr>
        <w:t xml:space="preserve"> kontrolės mechanizm</w:t>
      </w:r>
      <w:r w:rsidRPr="00BF32AC">
        <w:rPr>
          <w:lang w:eastAsia="ar-SA"/>
        </w:rPr>
        <w:t>us</w:t>
      </w:r>
      <w:r w:rsidR="00BA65AB" w:rsidRPr="00BF32AC">
        <w:rPr>
          <w:lang w:eastAsia="ar-SA"/>
        </w:rPr>
        <w:t>. Diegėjas turės sukurti ir įkelti pirminius kontrolės patikrinimų algoritmus</w:t>
      </w:r>
      <w:r w:rsidR="00F163B0" w:rsidRPr="00BF32AC">
        <w:rPr>
          <w:lang w:eastAsia="ar-SA"/>
        </w:rPr>
        <w:t>;</w:t>
      </w:r>
    </w:p>
    <w:p w14:paraId="6D8A6160" w14:textId="24B08901" w:rsidR="00BA65AB" w:rsidRPr="00BF32AC" w:rsidRDefault="00CB0BD0" w:rsidP="00C94704">
      <w:pPr>
        <w:pStyle w:val="ListNumber31"/>
        <w:ind w:left="0"/>
        <w:jc w:val="both"/>
        <w:rPr>
          <w:lang w:eastAsia="ar-SA"/>
        </w:rPr>
      </w:pPr>
      <w:r w:rsidRPr="00BF32AC">
        <w:rPr>
          <w:lang w:eastAsia="ar-SA"/>
        </w:rPr>
        <w:t>turi  būti galima a</w:t>
      </w:r>
      <w:r w:rsidR="00BA65AB" w:rsidRPr="00BF32AC">
        <w:rPr>
          <w:lang w:eastAsia="ar-SA"/>
        </w:rPr>
        <w:t>tlikti sukurtų kontrolės procesų paiešką ir filtravimą;</w:t>
      </w:r>
    </w:p>
    <w:p w14:paraId="70C68D7E" w14:textId="4B47B7A2" w:rsidR="00BA65AB" w:rsidRPr="00BF32AC" w:rsidRDefault="00CB0BD0" w:rsidP="00C94704">
      <w:pPr>
        <w:pStyle w:val="ListNumber31"/>
        <w:ind w:left="0"/>
        <w:jc w:val="both"/>
        <w:rPr>
          <w:lang w:eastAsia="ar-SA"/>
        </w:rPr>
      </w:pPr>
      <w:r w:rsidRPr="00BF32AC">
        <w:rPr>
          <w:lang w:eastAsia="ar-SA"/>
        </w:rPr>
        <w:t>turi  būti galima v</w:t>
      </w:r>
      <w:r w:rsidR="00BA65AB" w:rsidRPr="00BF32AC">
        <w:rPr>
          <w:lang w:eastAsia="ar-SA"/>
        </w:rPr>
        <w:t>aldyti ir koreguoti sukurtos kontrolės patikros procesus;</w:t>
      </w:r>
    </w:p>
    <w:p w14:paraId="1DCCF2F8" w14:textId="17EA284F" w:rsidR="00F163B0" w:rsidRDefault="00CB0BD0" w:rsidP="00C94704">
      <w:pPr>
        <w:pStyle w:val="ListNumber31"/>
        <w:ind w:left="0"/>
        <w:jc w:val="both"/>
        <w:rPr>
          <w:lang w:eastAsia="ar-SA"/>
        </w:rPr>
      </w:pPr>
      <w:r w:rsidRPr="00BF32AC">
        <w:rPr>
          <w:lang w:eastAsia="ar-SA"/>
        </w:rPr>
        <w:t xml:space="preserve">turi  būti galima </w:t>
      </w:r>
      <w:r w:rsidR="00BA65AB" w:rsidRPr="00BF32AC">
        <w:rPr>
          <w:lang w:eastAsia="ar-SA"/>
        </w:rPr>
        <w:t>kurti ir valdyti naujus automatinius patikrinimo mechanizmų algoritmus (parinkti reikiamus parametrus, nustatyti automatinį patikrinimų periodiškumą ir kt.)</w:t>
      </w:r>
      <w:r w:rsidR="00BF32AC" w:rsidRPr="00BF32AC">
        <w:rPr>
          <w:lang w:eastAsia="ar-SA"/>
        </w:rPr>
        <w:t>.</w:t>
      </w:r>
      <w:r w:rsidR="00F163B0" w:rsidRPr="00BF32AC">
        <w:rPr>
          <w:lang w:eastAsia="ar-SA"/>
        </w:rPr>
        <w:t xml:space="preserve"> </w:t>
      </w:r>
    </w:p>
    <w:p w14:paraId="46D102D2" w14:textId="32FC38DE" w:rsidR="00BC584B" w:rsidRPr="00BC584B" w:rsidRDefault="00BC584B" w:rsidP="00C94704">
      <w:pPr>
        <w:pStyle w:val="Antrat3"/>
        <w:spacing w:before="120" w:after="120"/>
        <w:jc w:val="left"/>
        <w:rPr>
          <w:b/>
        </w:rPr>
      </w:pPr>
      <w:r w:rsidRPr="00BC584B">
        <w:rPr>
          <w:b/>
        </w:rPr>
        <w:lastRenderedPageBreak/>
        <w:t>REIKALAVIMAI</w:t>
      </w:r>
      <w:r w:rsidRPr="00BC584B">
        <w:t xml:space="preserve"> </w:t>
      </w:r>
      <w:r w:rsidR="0049001F" w:rsidRPr="00BC584B">
        <w:rPr>
          <w:b/>
        </w:rPr>
        <w:t>PLANŠETINIŲ KOMPIUTERIŲ</w:t>
      </w:r>
      <w:r w:rsidR="0049001F">
        <w:rPr>
          <w:b/>
        </w:rPr>
        <w:t xml:space="preserve"> FUNKCIONALUMUI</w:t>
      </w:r>
    </w:p>
    <w:p w14:paraId="3AC6C5D8" w14:textId="2B219DF0" w:rsidR="00C21817" w:rsidRPr="00683C4C" w:rsidRDefault="00C21817" w:rsidP="00C94704">
      <w:pPr>
        <w:pStyle w:val="ListNumber21"/>
        <w:ind w:left="0"/>
      </w:pPr>
      <w:r w:rsidRPr="00683C4C">
        <w:t xml:space="preserve">Planšetinius kompiuterius Migracijos departamentas įsigis atskiru pirkimu, tuomet galės pateikti detalius įsigytos įrangos parametrus paslaugų teikėjui. </w:t>
      </w:r>
      <w:r>
        <w:t xml:space="preserve">Paslaugų teikėjas turės pritaikyti įsigytos įrangos programinę įrangą </w:t>
      </w:r>
      <w:r w:rsidR="0010699F">
        <w:t>kuriamiems MIGRIS funkcionalumams.</w:t>
      </w:r>
    </w:p>
    <w:p w14:paraId="590E0045" w14:textId="329F4716" w:rsidR="006A5C4A" w:rsidRDefault="00BC584B" w:rsidP="00C94704">
      <w:pPr>
        <w:pStyle w:val="Listnumber1"/>
        <w:ind w:left="0"/>
      </w:pPr>
      <w:r w:rsidRPr="003B3D78">
        <w:t>Turi būti realizuotas planšetinių kompiuterių, kaip išvesties ekrano klientui, funkcionalumas</w:t>
      </w:r>
      <w:r w:rsidR="00795EE7">
        <w:t>, kurį naudojant</w:t>
      </w:r>
      <w:r w:rsidR="006A5C4A">
        <w:t>:</w:t>
      </w:r>
    </w:p>
    <w:p w14:paraId="0C072E58" w14:textId="4649080E" w:rsidR="00434CDE" w:rsidRPr="00434CDE" w:rsidRDefault="00434CDE" w:rsidP="00C94704">
      <w:pPr>
        <w:pStyle w:val="ListNumber21"/>
        <w:ind w:left="0"/>
      </w:pPr>
      <w:r>
        <w:t>t</w:t>
      </w:r>
      <w:r w:rsidRPr="00434CDE">
        <w:t>uri būti sukurta galimybė klientui rodyti paslaugos teikimo (vizito) metu Migracijos departamento darbuotojo pildomą informaciją (kontaktinius asmens paskyros duomenis, paslaugos užsakymo duomenis</w:t>
      </w:r>
      <w:r w:rsidR="0009480A">
        <w:t>, dokumentų užsakymo formos duomenis</w:t>
      </w:r>
      <w:r w:rsidRPr="00434CDE">
        <w:t xml:space="preserve">) per planšetinius ekranus </w:t>
      </w:r>
      <w:r w:rsidR="009B4327">
        <w:t>papildomą informaciją</w:t>
      </w:r>
      <w:r w:rsidRPr="00434CDE">
        <w:t xml:space="preserve">. </w:t>
      </w:r>
      <w:r w:rsidR="009B4327">
        <w:t>Klientas</w:t>
      </w:r>
      <w:r w:rsidRPr="00434CDE">
        <w:t xml:space="preserve"> turi galėti patvirtinti ar pasirašyti reikiamose užsakymo formos vietose. Turi būti sukurta loginė seka, kai darbuotojas pildo informaciją, kuri nėra rodoma klientui, turi būti rodomi reklaminiai pranešimai, kuriuos galės įkelti ir administruoti Migracijos departamento darbuotojai</w:t>
      </w:r>
      <w:r>
        <w:t>;</w:t>
      </w:r>
    </w:p>
    <w:p w14:paraId="61176F6C" w14:textId="4A0BADB3" w:rsidR="00F774F3" w:rsidRDefault="00BC584B" w:rsidP="00C94704">
      <w:pPr>
        <w:pStyle w:val="ListNumber21"/>
        <w:ind w:left="0"/>
      </w:pPr>
      <w:r w:rsidRPr="003B3D78">
        <w:t>klientas turėtų galimybę patvirtinti tam tikrus Migracijos departamento įvedamus užsakymo duomenis, sutikrinti savo kontaktinius duomenis ir k</w:t>
      </w:r>
      <w:r w:rsidR="00A05C45">
        <w:t>t.</w:t>
      </w:r>
      <w:r w:rsidR="00795EE7">
        <w:t xml:space="preserve"> duomenis</w:t>
      </w:r>
      <w:r w:rsidR="00877293">
        <w:t>;</w:t>
      </w:r>
    </w:p>
    <w:p w14:paraId="27A033ED" w14:textId="6F53DF7E" w:rsidR="00F155F9" w:rsidRDefault="00795EE7" w:rsidP="00C94704">
      <w:pPr>
        <w:pStyle w:val="ListNumber21"/>
        <w:ind w:left="0"/>
      </w:pPr>
      <w:r w:rsidRPr="003B3D78">
        <w:t>klientas turėtų galimybę</w:t>
      </w:r>
      <w:r w:rsidR="00BC584B" w:rsidRPr="003B3D78">
        <w:t xml:space="preserve"> pasirašyti reikiamose vietose</w:t>
      </w:r>
      <w:r w:rsidR="00877293">
        <w:t>;</w:t>
      </w:r>
    </w:p>
    <w:p w14:paraId="11925644" w14:textId="0AC9592D" w:rsidR="006A0485" w:rsidRDefault="00F155F9" w:rsidP="00C94704">
      <w:pPr>
        <w:pStyle w:val="ListNumber21"/>
        <w:ind w:left="0"/>
      </w:pPr>
      <w:r>
        <w:t>p</w:t>
      </w:r>
      <w:r w:rsidR="00BC584B" w:rsidRPr="003B3D78">
        <w:t>arašas turės būti užfiksuotas ir atvaizduojamas MIGRIS byloje prie tam tikro dokumento užsakymo ar priimto prašymo</w:t>
      </w:r>
      <w:r w:rsidR="00877293">
        <w:t>;</w:t>
      </w:r>
    </w:p>
    <w:p w14:paraId="57FEF47F" w14:textId="3AD09EEA" w:rsidR="00F44FAF" w:rsidRDefault="00C6309D" w:rsidP="00C94704">
      <w:pPr>
        <w:pStyle w:val="ListNumber21"/>
        <w:ind w:left="0"/>
      </w:pPr>
      <w:r>
        <w:t>k</w:t>
      </w:r>
      <w:r w:rsidR="00BC584B" w:rsidRPr="003B3D78">
        <w:t xml:space="preserve">ai klientui nebus rodoma užsakymo informacija, ekrane </w:t>
      </w:r>
      <w:r w:rsidR="00F44FAF">
        <w:t>turi</w:t>
      </w:r>
      <w:r w:rsidR="00BC584B" w:rsidRPr="003B3D78">
        <w:t xml:space="preserve"> būti rodomos reklaminės užsklandos (</w:t>
      </w:r>
      <w:proofErr w:type="spellStart"/>
      <w:r w:rsidR="00BC584B" w:rsidRPr="003B3D78">
        <w:t>video</w:t>
      </w:r>
      <w:proofErr w:type="spellEnd"/>
      <w:r w:rsidR="00BC584B" w:rsidRPr="003B3D78">
        <w:t xml:space="preserve"> formatai</w:t>
      </w:r>
      <w:r w:rsidR="00877293">
        <w:t xml:space="preserve">, </w:t>
      </w:r>
      <w:proofErr w:type="spellStart"/>
      <w:r w:rsidR="00BC584B" w:rsidRPr="003B3D78">
        <w:t>pptx</w:t>
      </w:r>
      <w:proofErr w:type="spellEnd"/>
      <w:r w:rsidR="00877293">
        <w:t>, kiti formatai</w:t>
      </w:r>
      <w:r w:rsidR="00BC584B" w:rsidRPr="003B3D78">
        <w:t>)</w:t>
      </w:r>
      <w:r w:rsidR="00877293">
        <w:t>;</w:t>
      </w:r>
    </w:p>
    <w:p w14:paraId="38A02621" w14:textId="210F7116" w:rsidR="00BC584B" w:rsidRDefault="00BC584B" w:rsidP="00C94704">
      <w:pPr>
        <w:pStyle w:val="ListNumber21"/>
        <w:ind w:left="0"/>
      </w:pPr>
      <w:r w:rsidRPr="003B3D78">
        <w:t xml:space="preserve"> </w:t>
      </w:r>
      <w:r w:rsidR="00F44FAF">
        <w:t>r</w:t>
      </w:r>
      <w:r w:rsidRPr="003B3D78">
        <w:t>eklaminių užsklandų įkėlimą tur</w:t>
      </w:r>
      <w:r w:rsidR="00F44FAF">
        <w:t>i būti galimybė</w:t>
      </w:r>
      <w:r w:rsidRPr="003B3D78">
        <w:t xml:space="preserve"> administruoti Migracijos departamento darbuotoj</w:t>
      </w:r>
      <w:r w:rsidR="00A65B50">
        <w:t>ui</w:t>
      </w:r>
      <w:r w:rsidRPr="003B3D78">
        <w:t xml:space="preserve"> (turi būti sukurta galimybė įkelti</w:t>
      </w:r>
      <w:r w:rsidR="006E5D4B">
        <w:t xml:space="preserve"> reklamines užsklandas</w:t>
      </w:r>
      <w:r w:rsidRPr="003B3D78">
        <w:t>, koreguoti ir pan.)</w:t>
      </w:r>
      <w:r w:rsidR="000679AD">
        <w:t>;</w:t>
      </w:r>
    </w:p>
    <w:p w14:paraId="47F82E55" w14:textId="790E47C7" w:rsidR="003A4965" w:rsidRDefault="00AA57B5" w:rsidP="00D01E86">
      <w:pPr>
        <w:pStyle w:val="ListNumber21"/>
        <w:ind w:left="0"/>
      </w:pPr>
      <w:r>
        <w:t xml:space="preserve">Migracijos departamentas planšetinius kompiuterius </w:t>
      </w:r>
      <w:r w:rsidR="003A4965">
        <w:t>su Android operacine sistema</w:t>
      </w:r>
      <w:r w:rsidR="00775664">
        <w:t xml:space="preserve"> </w:t>
      </w:r>
      <w:r>
        <w:t>į</w:t>
      </w:r>
      <w:r w:rsidR="000679AD" w:rsidRPr="00434CDE">
        <w:t>sigis</w:t>
      </w:r>
      <w:r>
        <w:t xml:space="preserve"> atskiru pirkimu</w:t>
      </w:r>
      <w:r w:rsidR="00775664">
        <w:t xml:space="preserve"> (paslaugų teikėjas nepatirs papildom</w:t>
      </w:r>
      <w:r w:rsidR="000B2FC3">
        <w:t xml:space="preserve">ų išlaidų dėl minėtos įrangos įsigijimo). </w:t>
      </w:r>
      <w:r w:rsidR="00942527">
        <w:t xml:space="preserve">Migracijos departamentas paslaugų teikėjui pateiks visą reikiamą techninę įrangos informaciją. </w:t>
      </w:r>
      <w:r w:rsidR="003A4965" w:rsidRPr="003A4965">
        <w:t>Paslaugų tiekėjas  turės įgyvendinti sprendimą, leidžiantį prašymo priėmimo metu klientui sutikrinti ir patvirtinti / pasirašyti reikiamą dokumento užsakymo informaciją.</w:t>
      </w:r>
    </w:p>
    <w:p w14:paraId="21597823" w14:textId="77777777" w:rsidR="0004283B" w:rsidRDefault="0004283B" w:rsidP="00C94704">
      <w:pPr>
        <w:pStyle w:val="ListNumber21"/>
        <w:numPr>
          <w:ilvl w:val="0"/>
          <w:numId w:val="0"/>
        </w:numPr>
      </w:pPr>
    </w:p>
    <w:p w14:paraId="633EDEB9" w14:textId="500656D0" w:rsidR="0004283B" w:rsidRPr="0004283B" w:rsidRDefault="0004283B" w:rsidP="00C94704">
      <w:pPr>
        <w:pStyle w:val="Antrat3"/>
        <w:spacing w:before="120" w:after="120"/>
        <w:jc w:val="left"/>
        <w:rPr>
          <w:b/>
        </w:rPr>
      </w:pPr>
      <w:r w:rsidRPr="0004283B">
        <w:rPr>
          <w:b/>
        </w:rPr>
        <w:t>REIKALAVIMAI</w:t>
      </w:r>
      <w:r w:rsidRPr="0004283B">
        <w:t xml:space="preserve"> </w:t>
      </w:r>
      <w:r w:rsidRPr="0004283B">
        <w:rPr>
          <w:b/>
        </w:rPr>
        <w:t>MOBILI</w:t>
      </w:r>
      <w:r>
        <w:rPr>
          <w:b/>
        </w:rPr>
        <w:t>AJAI</w:t>
      </w:r>
      <w:r w:rsidRPr="0004283B">
        <w:rPr>
          <w:b/>
        </w:rPr>
        <w:t xml:space="preserve"> MIGRIS VIDINIO PORTALO APLIKACIJA</w:t>
      </w:r>
      <w:r>
        <w:rPr>
          <w:b/>
        </w:rPr>
        <w:t>I</w:t>
      </w:r>
    </w:p>
    <w:p w14:paraId="7922F21B" w14:textId="58A0F8EC" w:rsidR="008F4CF9" w:rsidRDefault="0004283B" w:rsidP="00C94704">
      <w:pPr>
        <w:pStyle w:val="Listnumber1"/>
        <w:ind w:left="0"/>
      </w:pPr>
      <w:r w:rsidRPr="0004283B">
        <w:t xml:space="preserve">Turi būti sukurta MIGRIS vidinio portalo </w:t>
      </w:r>
      <w:r w:rsidR="00453427">
        <w:t xml:space="preserve">versija, pritaikyta </w:t>
      </w:r>
      <w:r w:rsidR="003058AA">
        <w:t>mobiliems įrenginiams</w:t>
      </w:r>
      <w:r w:rsidR="000329C4">
        <w:t xml:space="preserve">, </w:t>
      </w:r>
      <w:r w:rsidRPr="0004283B">
        <w:t>kurią galėtų naudoti Migracijos departamento ir kitų atsakingų įstaigų darbuotojai</w:t>
      </w:r>
      <w:r w:rsidR="00F97FBE">
        <w:t>,</w:t>
      </w:r>
      <w:r w:rsidR="00F97FBE" w:rsidRPr="00F97FBE">
        <w:t xml:space="preserve"> </w:t>
      </w:r>
      <w:r w:rsidR="00F97FBE">
        <w:t>vykdantys kontrolės funkcijas</w:t>
      </w:r>
      <w:r w:rsidR="00400174">
        <w:t>:</w:t>
      </w:r>
    </w:p>
    <w:p w14:paraId="4148D99D" w14:textId="30A90A24" w:rsidR="005C10E6" w:rsidRDefault="003058AA" w:rsidP="00C94704">
      <w:pPr>
        <w:pStyle w:val="ListNumber21"/>
        <w:ind w:left="0"/>
      </w:pPr>
      <w:r>
        <w:t>mobiliems įrenginiams pritaikyta MIGRIS vidinio portalo versija</w:t>
      </w:r>
      <w:r w:rsidR="005C10E6">
        <w:t xml:space="preserve"> turi veikti mobiliuose įrenginiuose, turi būti užtikrinti duomenų naudojimo saugumo principai (saugus ryšys, VPN, kt.);</w:t>
      </w:r>
    </w:p>
    <w:p w14:paraId="22D1416B" w14:textId="10537654" w:rsidR="005C10E6" w:rsidRDefault="005C10E6" w:rsidP="00C94704">
      <w:pPr>
        <w:pStyle w:val="ListNumber21"/>
        <w:ind w:left="0"/>
      </w:pPr>
      <w:r>
        <w:t>mobili aplikacija turi gauti ir siųsti duomenis iš / į vidinį MIGRIS portalą;</w:t>
      </w:r>
    </w:p>
    <w:p w14:paraId="50C76722" w14:textId="1F667BFF" w:rsidR="005C10E6" w:rsidRDefault="005C10E6" w:rsidP="00C94704">
      <w:pPr>
        <w:pStyle w:val="ListNumber21"/>
        <w:ind w:left="0"/>
      </w:pPr>
      <w:r>
        <w:t>mobili aplikacija turi leisti naudoti mobilaus įrenginio kamerą, leisti skenuoti QR kodus</w:t>
      </w:r>
      <w:r w:rsidR="009B4327">
        <w:t>, fotografuoti ir kt.</w:t>
      </w:r>
      <w:r>
        <w:t>;</w:t>
      </w:r>
    </w:p>
    <w:p w14:paraId="0CCC6536" w14:textId="3128DF8F" w:rsidR="005C10E6" w:rsidRDefault="005C10E6" w:rsidP="00C94704">
      <w:pPr>
        <w:pStyle w:val="ListNumber21"/>
        <w:ind w:left="0"/>
      </w:pPr>
      <w:r>
        <w:t>turi būti sukurti darbuotojų autentifikavimo būdai;</w:t>
      </w:r>
    </w:p>
    <w:p w14:paraId="185384A3" w14:textId="081537FC" w:rsidR="005C10E6" w:rsidRDefault="005C10E6" w:rsidP="00C94704">
      <w:pPr>
        <w:pStyle w:val="ListNumber21"/>
        <w:ind w:left="0"/>
      </w:pPr>
      <w:r>
        <w:t>turi būti sukurtas asmenų paieškos modulis:</w:t>
      </w:r>
    </w:p>
    <w:p w14:paraId="571427A5" w14:textId="31117984" w:rsidR="005C10E6" w:rsidRDefault="005C10E6" w:rsidP="00C94704">
      <w:pPr>
        <w:pStyle w:val="ListNumber31"/>
        <w:ind w:left="0"/>
      </w:pPr>
      <w:r>
        <w:t>asmens paieška pagal nuotrauką (galimybė naudojant aplikaciją nufotografuoti asmenį ir atlikti paiešką MIGRIS);</w:t>
      </w:r>
    </w:p>
    <w:p w14:paraId="3B41DB41" w14:textId="0A2CD4F3" w:rsidR="005C10E6" w:rsidRDefault="005C10E6" w:rsidP="00C94704">
      <w:pPr>
        <w:pStyle w:val="ListNumber31"/>
        <w:ind w:left="0"/>
      </w:pPr>
      <w:r>
        <w:t>asmens paieška pagal asmens duomenis (vardas, pavardė, gimimo metai, lytis, pilietybė, asmens kod</w:t>
      </w:r>
      <w:r w:rsidR="008A2858">
        <w:t>as</w:t>
      </w:r>
      <w:r>
        <w:t xml:space="preserve">, </w:t>
      </w:r>
      <w:r w:rsidR="008A2858">
        <w:t xml:space="preserve">ILTU kodas </w:t>
      </w:r>
      <w:r>
        <w:t>kt.);</w:t>
      </w:r>
    </w:p>
    <w:p w14:paraId="560A2E5B" w14:textId="1015ABBE" w:rsidR="005C10E6" w:rsidRDefault="005C10E6" w:rsidP="00C94704">
      <w:pPr>
        <w:pStyle w:val="ListNumber21"/>
        <w:ind w:left="0"/>
      </w:pPr>
      <w:r>
        <w:t>atvėrus pasirinktą asmenį, turi būti atvaizduojama MIGRIS informacija</w:t>
      </w:r>
      <w:r w:rsidR="005F3301" w:rsidRPr="005F3301">
        <w:t xml:space="preserve"> </w:t>
      </w:r>
      <w:r w:rsidR="005F3301">
        <w:t>realiu laiku</w:t>
      </w:r>
      <w:r>
        <w:t>:</w:t>
      </w:r>
    </w:p>
    <w:p w14:paraId="5FA1428E" w14:textId="25B31214" w:rsidR="005C10E6" w:rsidRDefault="005C10E6" w:rsidP="00C94704">
      <w:pPr>
        <w:pStyle w:val="ListNumber31"/>
        <w:ind w:left="0"/>
      </w:pPr>
      <w:r>
        <w:t>asmens duomenų kortelė ir aktuali nuotrauka (paskutinė MIGRIS bylos biometrinė nuotrauka);</w:t>
      </w:r>
    </w:p>
    <w:p w14:paraId="48833832" w14:textId="1DF0D595" w:rsidR="005C10E6" w:rsidRDefault="005C10E6" w:rsidP="00C94704">
      <w:pPr>
        <w:pStyle w:val="ListNumber31"/>
        <w:ind w:left="0"/>
      </w:pPr>
      <w:r>
        <w:t>galiojantys asmens dokumentai;</w:t>
      </w:r>
    </w:p>
    <w:p w14:paraId="6D0FC49B" w14:textId="3B3E684E" w:rsidR="005C10E6" w:rsidRDefault="005C10E6" w:rsidP="00C94704">
      <w:pPr>
        <w:pStyle w:val="ListNumber31"/>
        <w:ind w:left="0"/>
      </w:pPr>
      <w:r>
        <w:t>paskutinis priimtas sprendimas (tipas, pavadinimas, priėmimo data);</w:t>
      </w:r>
    </w:p>
    <w:p w14:paraId="10F66479" w14:textId="6434547F" w:rsidR="005C10E6" w:rsidRDefault="005C10E6" w:rsidP="00C94704">
      <w:pPr>
        <w:pStyle w:val="ListNumber31"/>
        <w:ind w:left="0"/>
      </w:pPr>
      <w:r>
        <w:t>paskutinis tarpininkavimo raštas (tarpininkavusi įmonė ir kt. rekvizitai);</w:t>
      </w:r>
    </w:p>
    <w:p w14:paraId="57793AAA" w14:textId="469A7603" w:rsidR="005C10E6" w:rsidRDefault="005C10E6" w:rsidP="00C94704">
      <w:pPr>
        <w:pStyle w:val="ListNumber31"/>
        <w:ind w:left="0"/>
      </w:pPr>
      <w:r>
        <w:t>jei yra, sprendimas dėl grąžinimo ar išsiuntimo;</w:t>
      </w:r>
    </w:p>
    <w:p w14:paraId="60CC7B40" w14:textId="5B09E5CD" w:rsidR="005C10E6" w:rsidRDefault="005F3301" w:rsidP="00C94704">
      <w:pPr>
        <w:pStyle w:val="ListNumber21"/>
        <w:ind w:left="0"/>
      </w:pPr>
      <w:r>
        <w:lastRenderedPageBreak/>
        <w:t xml:space="preserve">turi būti galimybė vykdyti paiešką išorinėse informacinėse sistemose ir registruose (greitos paieškos) </w:t>
      </w:r>
      <w:r w:rsidR="005C10E6">
        <w:t>(ar asmeniui mokamas darbo užmokestis, darbdavio pavadinimas ir kodas</w:t>
      </w:r>
      <w:r w:rsidR="00B7172D">
        <w:t>, kt. duomenys</w:t>
      </w:r>
      <w:r w:rsidR="005C10E6">
        <w:t>);</w:t>
      </w:r>
    </w:p>
    <w:p w14:paraId="1FA12AE2" w14:textId="1FE85EB7" w:rsidR="005C10E6" w:rsidRDefault="005C10E6" w:rsidP="00C94704">
      <w:pPr>
        <w:pStyle w:val="ListNumber31"/>
        <w:ind w:left="0"/>
      </w:pPr>
      <w:r>
        <w:t>tarybinės žymos;</w:t>
      </w:r>
    </w:p>
    <w:p w14:paraId="04F6D169" w14:textId="13204CC1" w:rsidR="005C10E6" w:rsidRDefault="000D1B6D" w:rsidP="00C94704">
      <w:pPr>
        <w:pStyle w:val="ListNumber21"/>
        <w:ind w:left="0"/>
      </w:pPr>
      <w:r>
        <w:t xml:space="preserve">turi būti galimybė </w:t>
      </w:r>
      <w:r w:rsidR="005C10E6">
        <w:t>įvesti tarnybines žymas, kurias išsaugojus jos bus atvaizduojamos MIGRIS asmens byloje;</w:t>
      </w:r>
    </w:p>
    <w:p w14:paraId="0BCC4A31" w14:textId="374BFDE6" w:rsidR="005C10E6" w:rsidRDefault="005C10E6" w:rsidP="00C94704">
      <w:pPr>
        <w:pStyle w:val="ListNumber21"/>
        <w:ind w:left="0"/>
      </w:pPr>
      <w:r>
        <w:t>turi būti sukurtas juridinių asmenų paieškos modulis:</w:t>
      </w:r>
    </w:p>
    <w:p w14:paraId="3746F140" w14:textId="4CD17A13" w:rsidR="005C10E6" w:rsidRDefault="005C10E6" w:rsidP="00C94704">
      <w:pPr>
        <w:pStyle w:val="ListNumber31"/>
        <w:ind w:left="0"/>
      </w:pPr>
      <w:r>
        <w:t>juridinio asmens paieška pagal pavadinimą ar įmonės kodą;</w:t>
      </w:r>
    </w:p>
    <w:p w14:paraId="37A1E79D" w14:textId="1C13A9A0" w:rsidR="005C10E6" w:rsidRDefault="005C10E6" w:rsidP="00C94704">
      <w:pPr>
        <w:pStyle w:val="ListNumber31"/>
        <w:ind w:left="0"/>
      </w:pPr>
      <w:r>
        <w:t xml:space="preserve"> atvėrus juridinio asmens bylą, turi būti rodoma informacija:</w:t>
      </w:r>
    </w:p>
    <w:p w14:paraId="593F30D3" w14:textId="4E27D66B" w:rsidR="005C10E6" w:rsidRDefault="005C10E6" w:rsidP="00C94704">
      <w:pPr>
        <w:pStyle w:val="ListNumber41"/>
      </w:pPr>
      <w:r>
        <w:t>juridinio asmens vadovo duomenys;</w:t>
      </w:r>
    </w:p>
    <w:p w14:paraId="6840F0BB" w14:textId="695992C5" w:rsidR="005C10E6" w:rsidRDefault="005C10E6" w:rsidP="00C94704">
      <w:pPr>
        <w:pStyle w:val="ListNumber41"/>
      </w:pPr>
      <w:r>
        <w:t>kontaktiniai duomenys;</w:t>
      </w:r>
    </w:p>
    <w:p w14:paraId="1E602D39" w14:textId="7FA4021D" w:rsidR="005C10E6" w:rsidRDefault="005C10E6" w:rsidP="00C94704">
      <w:pPr>
        <w:pStyle w:val="ListNumber41"/>
      </w:pPr>
      <w:r>
        <w:t>tarnybinės žymos;</w:t>
      </w:r>
    </w:p>
    <w:p w14:paraId="6AB39DC6" w14:textId="53A866DE" w:rsidR="005C10E6" w:rsidRDefault="000D1B6D" w:rsidP="00C94704">
      <w:pPr>
        <w:pStyle w:val="ListNumber21"/>
        <w:ind w:left="0"/>
      </w:pPr>
      <w:r>
        <w:t xml:space="preserve">turi būti galimybė </w:t>
      </w:r>
      <w:r w:rsidR="005C10E6">
        <w:t>įkelti priedus į MIGRIS bylą (pvz., nuotraukas, vaizdo įrašus), kuriuose išsaugojus jie bus atvaizduojami MIGRIS asmens byloje prie dokumentų skilties (ar kitoje Migracijos departamento asmens bylos vietoje);</w:t>
      </w:r>
      <w:r w:rsidR="00C3704F">
        <w:t xml:space="preserve"> </w:t>
      </w:r>
    </w:p>
    <w:p w14:paraId="7A8CA6D3" w14:textId="7C894C71" w:rsidR="00E32B52" w:rsidRPr="00C462D3" w:rsidRDefault="009422CA" w:rsidP="00CA7937">
      <w:pPr>
        <w:pStyle w:val="ListNumber21"/>
        <w:ind w:left="0"/>
      </w:pPr>
      <w:r>
        <w:t>t</w:t>
      </w:r>
      <w:r w:rsidR="00400174">
        <w:t>uri</w:t>
      </w:r>
      <w:r>
        <w:t xml:space="preserve"> būti</w:t>
      </w:r>
      <w:r w:rsidR="00400174">
        <w:t xml:space="preserve"> ga</w:t>
      </w:r>
      <w:r w:rsidR="00BD74F5">
        <w:t>l</w:t>
      </w:r>
      <w:r>
        <w:t>imybė</w:t>
      </w:r>
      <w:r w:rsidR="00400174">
        <w:t xml:space="preserve"> pasižymėti asmenis</w:t>
      </w:r>
      <w:r w:rsidR="009B4327">
        <w:t xml:space="preserve"> (ar bylas)</w:t>
      </w:r>
      <w:r w:rsidR="00400174">
        <w:t xml:space="preserve">, kad vėliau </w:t>
      </w:r>
      <w:r w:rsidR="00BD74F5">
        <w:t xml:space="preserve">būtų galima </w:t>
      </w:r>
      <w:r w:rsidR="00200285">
        <w:t>peržiūrėti</w:t>
      </w:r>
      <w:r w:rsidR="00400174">
        <w:t xml:space="preserve"> bylas ir </w:t>
      </w:r>
      <w:r w:rsidR="00BC152C">
        <w:t>atlikti MIGRIS veiksmu</w:t>
      </w:r>
      <w:r w:rsidR="009B4327">
        <w:t>s</w:t>
      </w:r>
      <w:r w:rsidR="00BC152C">
        <w:t xml:space="preserve"> </w:t>
      </w:r>
      <w:r w:rsidR="00400174">
        <w:t>darbo vietoje</w:t>
      </w:r>
      <w:r w:rsidR="00CA7937">
        <w:t>.</w:t>
      </w:r>
    </w:p>
    <w:p w14:paraId="35A48687" w14:textId="497D7791" w:rsidR="007C5EAF" w:rsidRDefault="000329C4" w:rsidP="00C94704">
      <w:pPr>
        <w:pStyle w:val="Listnumber1"/>
        <w:ind w:left="0"/>
      </w:pPr>
      <w:r w:rsidRPr="00C462D3">
        <w:t xml:space="preserve">Diegėjas </w:t>
      </w:r>
      <w:r w:rsidR="0004283B" w:rsidRPr="00C462D3">
        <w:t>turi pasiūlyti darbuotojų autentifikavimo būd</w:t>
      </w:r>
      <w:r w:rsidRPr="00C462D3">
        <w:t>us</w:t>
      </w:r>
      <w:r w:rsidR="008861E7" w:rsidRPr="00C462D3">
        <w:t xml:space="preserve"> ir</w:t>
      </w:r>
      <w:r w:rsidR="0004283B" w:rsidRPr="00C462D3">
        <w:t xml:space="preserve"> aplikacijos naudojimo saugumo užtikrinimo priemon</w:t>
      </w:r>
      <w:r w:rsidRPr="00C462D3">
        <w:t>e</w:t>
      </w:r>
      <w:r w:rsidR="0004283B" w:rsidRPr="00C462D3">
        <w:t>s</w:t>
      </w:r>
      <w:r w:rsidRPr="00C462D3">
        <w:t>.</w:t>
      </w:r>
      <w:r w:rsidR="0004283B" w:rsidRPr="00C462D3">
        <w:t xml:space="preserve"> </w:t>
      </w:r>
    </w:p>
    <w:p w14:paraId="14F269AF" w14:textId="418BC1E0" w:rsidR="001616ED" w:rsidRPr="00C462D3" w:rsidRDefault="007E5013" w:rsidP="00C94704">
      <w:pPr>
        <w:pStyle w:val="Antrat3"/>
        <w:spacing w:before="120" w:after="120"/>
        <w:rPr>
          <w:b/>
          <w:bCs/>
        </w:rPr>
      </w:pPr>
      <w:r w:rsidRPr="00C462D3">
        <w:rPr>
          <w:b/>
        </w:rPr>
        <w:t xml:space="preserve">KITI </w:t>
      </w:r>
      <w:r w:rsidR="001616ED" w:rsidRPr="00C462D3">
        <w:rPr>
          <w:b/>
        </w:rPr>
        <w:t>REIKALAVIMAI VIDINIO MIGRIS PORTALO MODERNIZAVIMUI</w:t>
      </w:r>
    </w:p>
    <w:p w14:paraId="68C6FB7C" w14:textId="77777777" w:rsidR="004F06B3" w:rsidRDefault="004F06B3" w:rsidP="00C94704">
      <w:pPr>
        <w:pStyle w:val="Listnumber1"/>
        <w:ind w:left="0"/>
      </w:pPr>
      <w:r w:rsidRPr="00677C8D">
        <w:t>Jei kuriant naują techninėje specifikacijoje numatytą funkcionalumą, būtina atnaujinti ar pakeisti anksčiau įdiegtus sprendimus (pvz., papildyti prašymo formą nauju duomenų lauku, kuris turi būti atvaizduojamas priimant prašymą per prašymo vedlį ar rengiant sprendimą), toks pakeitimas laikomas naujo funkcionalumo sukūrimo dalimi ir turi būti realizuotas šio projekto metu.</w:t>
      </w:r>
    </w:p>
    <w:p w14:paraId="4EFBC4B7" w14:textId="77777777" w:rsidR="004F06B3" w:rsidRPr="004F06B3" w:rsidRDefault="004F06B3" w:rsidP="00C94704">
      <w:pPr>
        <w:pStyle w:val="Listnumber1"/>
        <w:ind w:left="0"/>
      </w:pPr>
      <w:r w:rsidRPr="004F06B3">
        <w:rPr>
          <w:lang w:eastAsia="ar-SA"/>
        </w:rPr>
        <w:t>Turi būti įvertinti esami filtrai kiekviename vidinio MIGRIS portalo komponente (meniu punkte ir kt.), pagal Migracijos departamento pateiktą poreikį, turi būti sukurti arba atnaujinti esami filtrai.</w:t>
      </w:r>
    </w:p>
    <w:p w14:paraId="2BB67779" w14:textId="77777777" w:rsidR="004F06B3" w:rsidRPr="004F06B3" w:rsidRDefault="004F06B3" w:rsidP="00C94704">
      <w:pPr>
        <w:pStyle w:val="Listnumber1"/>
        <w:ind w:left="0"/>
      </w:pPr>
      <w:r w:rsidRPr="004F06B3">
        <w:t>Turi būti sukurta galimybė personalizuoti kiekvieno modulio paieškos filtrus pagal individualų kiekvieno MIGRIS naudotojo poreikį (tai yra rodyti / paslėpti). Nustatymai turi būti konfigūruojami ir išsaugomi (kitą kartą prisijungus, turi rodyti paskutinę išsaugotą konfigūraciją).</w:t>
      </w:r>
    </w:p>
    <w:p w14:paraId="5C1EE023" w14:textId="5D7D2C2D" w:rsidR="00CC38BF" w:rsidRPr="00677C8D" w:rsidRDefault="00D7244A" w:rsidP="00C94704">
      <w:pPr>
        <w:pStyle w:val="Listnumber1"/>
        <w:ind w:left="0"/>
      </w:pPr>
      <w:r w:rsidRPr="00677C8D">
        <w:t>T</w:t>
      </w:r>
      <w:r w:rsidR="00CC38BF" w:rsidRPr="00677C8D">
        <w:t>uri būti sukurta galimybė MIGRIS administratoriams:</w:t>
      </w:r>
    </w:p>
    <w:p w14:paraId="27897DE0" w14:textId="17AFEAE8" w:rsidR="00CC38BF" w:rsidRDefault="00935703" w:rsidP="00C94704">
      <w:pPr>
        <w:pStyle w:val="ListNumber21"/>
        <w:ind w:left="0"/>
      </w:pPr>
      <w:r w:rsidRPr="00677C8D">
        <w:t>k</w:t>
      </w:r>
      <w:r w:rsidR="00CC38BF" w:rsidRPr="00677C8D">
        <w:t>oreguoti kliento pateiktą ir Migracijos departamento jau priimtą prašymą, pašalinti prie prašymo prisegtus kliento ar darbuotojo priėmimo metu prisegtus dokumentus</w:t>
      </w:r>
      <w:r w:rsidR="00CC38BF">
        <w:t xml:space="preserve">; </w:t>
      </w:r>
    </w:p>
    <w:p w14:paraId="2298D0AF" w14:textId="77777777" w:rsidR="00C90F21" w:rsidRDefault="00CC38BF" w:rsidP="00C94704">
      <w:pPr>
        <w:pStyle w:val="ListNumber21"/>
        <w:ind w:left="0"/>
      </w:pPr>
      <w:r>
        <w:t>atšaukti pateiktą tarpininkavimo raštą</w:t>
      </w:r>
      <w:r w:rsidR="00C90F21">
        <w:t>:</w:t>
      </w:r>
    </w:p>
    <w:p w14:paraId="74BFDB6E" w14:textId="645E6152" w:rsidR="004912CE" w:rsidRDefault="004912CE" w:rsidP="00C94704">
      <w:pPr>
        <w:pStyle w:val="ListNumber31"/>
        <w:ind w:left="0"/>
        <w:jc w:val="both"/>
      </w:pPr>
      <w:r>
        <w:t>atšaukiant turi būti</w:t>
      </w:r>
      <w:r w:rsidR="00CC38BF">
        <w:t xml:space="preserve"> nurod</w:t>
      </w:r>
      <w:r>
        <w:t xml:space="preserve">oma </w:t>
      </w:r>
      <w:r w:rsidR="00CC38BF">
        <w:t>atšaukimo priežast</w:t>
      </w:r>
      <w:r>
        <w:t>is</w:t>
      </w:r>
      <w:r w:rsidR="00CC38BF">
        <w:t xml:space="preserve"> iš klasifikatoriaus</w:t>
      </w:r>
      <w:r w:rsidR="009B4327">
        <w:t>;</w:t>
      </w:r>
      <w:r w:rsidR="00CC38BF">
        <w:t xml:space="preserve"> </w:t>
      </w:r>
    </w:p>
    <w:p w14:paraId="60AEC813" w14:textId="1978117A" w:rsidR="00CC38BF" w:rsidRDefault="004912CE" w:rsidP="00C94704">
      <w:pPr>
        <w:pStyle w:val="ListNumber31"/>
        <w:ind w:left="0"/>
        <w:jc w:val="both"/>
      </w:pPr>
      <w:r>
        <w:t>turi būti atva</w:t>
      </w:r>
      <w:r w:rsidR="00D65877">
        <w:t xml:space="preserve">izduojama </w:t>
      </w:r>
      <w:r w:rsidR="00CC38BF">
        <w:t>tarpininkavimo rašto istorij</w:t>
      </w:r>
      <w:r w:rsidR="00D65877">
        <w:t>a</w:t>
      </w:r>
      <w:r w:rsidR="00CC38BF">
        <w:t xml:space="preserve">, kurioje </w:t>
      </w:r>
      <w:r w:rsidR="00D65877">
        <w:t>nurodoma</w:t>
      </w:r>
      <w:r w:rsidR="00CC38BF">
        <w:t xml:space="preserve"> atšaukimo data bei priežastis</w:t>
      </w:r>
      <w:r w:rsidR="009B4327">
        <w:t>;</w:t>
      </w:r>
    </w:p>
    <w:p w14:paraId="47F5E1CE" w14:textId="77777777" w:rsidR="00AA0F76" w:rsidRDefault="00CC38BF" w:rsidP="00C94704">
      <w:pPr>
        <w:pStyle w:val="ListNumber21"/>
        <w:ind w:left="0"/>
      </w:pPr>
      <w:r>
        <w:t>apjungti MIGRIS bylų dublius</w:t>
      </w:r>
      <w:r w:rsidR="00AA0F76">
        <w:t>:</w:t>
      </w:r>
    </w:p>
    <w:p w14:paraId="5BADCF9E" w14:textId="77777777" w:rsidR="00AA0F76" w:rsidRDefault="00AA0F76" w:rsidP="00C94704">
      <w:pPr>
        <w:pStyle w:val="ListNumber31"/>
        <w:ind w:left="0"/>
        <w:jc w:val="both"/>
      </w:pPr>
      <w:r>
        <w:t>t</w:t>
      </w:r>
      <w:r w:rsidR="00CC38BF">
        <w:t>uri būti sukurtas bylų apjungimo procesas, kurio metu būtų galima pasirinkti, kuri byla yra pagrindinė, kuriuos duomenis iš apjungiamų bylų reikia perkelti į pagrindinę bylą</w:t>
      </w:r>
      <w:r>
        <w:t>;</w:t>
      </w:r>
    </w:p>
    <w:p w14:paraId="2C3E689B" w14:textId="7AD50604" w:rsidR="00CC38BF" w:rsidRDefault="00AA0F76" w:rsidP="00C94704">
      <w:pPr>
        <w:pStyle w:val="ListNumber31"/>
        <w:ind w:left="0"/>
        <w:jc w:val="both"/>
      </w:pPr>
      <w:r>
        <w:t>t</w:t>
      </w:r>
      <w:r w:rsidR="00CC38BF">
        <w:t>uri būti rodomas visų apjungiamos bylos duomenų, dokumentų ir kt., sąrašas, kuriame turi būti galima pažymėti visus ar reikiamus dokumentus / duomenis</w:t>
      </w:r>
      <w:r>
        <w:t>.</w:t>
      </w:r>
    </w:p>
    <w:p w14:paraId="7F0966F8" w14:textId="217DD758" w:rsidR="00CC38BF" w:rsidRDefault="00CC38BF" w:rsidP="00C94704">
      <w:pPr>
        <w:pStyle w:val="Listnumber1"/>
        <w:ind w:left="0"/>
      </w:pPr>
      <w:r>
        <w:t>Turi būti peržiūrėtos ir praplėstos / pakeistos visų MIGRIS vidinių darbuotojų (pagal atskiras institucijas</w:t>
      </w:r>
      <w:r w:rsidR="009551D5">
        <w:t xml:space="preserve"> ir funkcijas</w:t>
      </w:r>
      <w:r>
        <w:t>) rolės</w:t>
      </w:r>
      <w:r w:rsidR="00344029">
        <w:t xml:space="preserve">. </w:t>
      </w:r>
    </w:p>
    <w:p w14:paraId="12C92DF7" w14:textId="3BEB165A" w:rsidR="00B86F5B" w:rsidRDefault="00145981" w:rsidP="00C94704">
      <w:pPr>
        <w:pStyle w:val="Listnumber1"/>
        <w:ind w:left="0"/>
      </w:pPr>
      <w:r w:rsidRPr="00624BB9">
        <w:t xml:space="preserve">Turi būti sukurtos </w:t>
      </w:r>
      <w:r w:rsidR="00180E3E">
        <w:t xml:space="preserve">ir atvaizduotos </w:t>
      </w:r>
      <w:r w:rsidRPr="00624BB9">
        <w:t>tarpinės prašymų, nagrinėjimų, sprendimų</w:t>
      </w:r>
      <w:r w:rsidR="00A01688">
        <w:t>, užduočių ir kt.</w:t>
      </w:r>
      <w:r w:rsidRPr="00624BB9">
        <w:t xml:space="preserve"> būsenos pagal Migracijos departamento poreikį</w:t>
      </w:r>
      <w:r w:rsidR="00FC7016">
        <w:t>. Būsenos turi būti kuriamos</w:t>
      </w:r>
      <w:r w:rsidR="0097203A">
        <w:t>:</w:t>
      </w:r>
    </w:p>
    <w:p w14:paraId="53D53EDB" w14:textId="227CA097" w:rsidR="00FC7016" w:rsidRDefault="001D4CE2" w:rsidP="00C94704">
      <w:pPr>
        <w:pStyle w:val="ListNumber31"/>
        <w:ind w:left="0"/>
        <w:jc w:val="both"/>
      </w:pPr>
      <w:r>
        <w:t xml:space="preserve">pagal </w:t>
      </w:r>
      <w:r w:rsidR="009C58A5">
        <w:t>procesų žingsnius</w:t>
      </w:r>
      <w:r w:rsidR="003567C8">
        <w:t>, pvz.</w:t>
      </w:r>
      <w:r w:rsidR="00CA7937">
        <w:t>,</w:t>
      </w:r>
      <w:r w:rsidR="003567C8">
        <w:t xml:space="preserve"> </w:t>
      </w:r>
      <w:r w:rsidR="00CA7687">
        <w:t xml:space="preserve">prašymo priėmimo stadijos, </w:t>
      </w:r>
      <w:r w:rsidR="005B1579">
        <w:t>paslaugos apmokėjimo žingsniai</w:t>
      </w:r>
      <w:r w:rsidR="00FC7016">
        <w:t xml:space="preserve"> ir pan.,</w:t>
      </w:r>
    </w:p>
    <w:p w14:paraId="57F131F7" w14:textId="6917063B" w:rsidR="00145981" w:rsidRDefault="00E229FA" w:rsidP="00C94704">
      <w:pPr>
        <w:pStyle w:val="ListNumber31"/>
        <w:ind w:left="0"/>
        <w:jc w:val="both"/>
      </w:pPr>
      <w:r>
        <w:t xml:space="preserve"> Migracijos </w:t>
      </w:r>
      <w:r w:rsidR="00440DAE">
        <w:t xml:space="preserve">departamento </w:t>
      </w:r>
      <w:r>
        <w:t>darbuotojų atliekam</w:t>
      </w:r>
      <w:r w:rsidR="009B4327">
        <w:t>us</w:t>
      </w:r>
      <w:r>
        <w:t xml:space="preserve"> </w:t>
      </w:r>
      <w:r w:rsidR="00C71B82">
        <w:t>veiksm</w:t>
      </w:r>
      <w:r w:rsidR="009B4327">
        <w:t>us</w:t>
      </w:r>
      <w:r w:rsidR="00A01688">
        <w:t>;</w:t>
      </w:r>
    </w:p>
    <w:p w14:paraId="258E86B9" w14:textId="10B953C2" w:rsidR="00200361" w:rsidRDefault="009B4327" w:rsidP="00C94704">
      <w:pPr>
        <w:pStyle w:val="ListNumber31"/>
        <w:ind w:left="0"/>
        <w:jc w:val="both"/>
      </w:pPr>
      <w:r>
        <w:lastRenderedPageBreak/>
        <w:t>i</w:t>
      </w:r>
      <w:r w:rsidR="00B41092">
        <w:t xml:space="preserve">šorinių naudotojų </w:t>
      </w:r>
      <w:r w:rsidR="00C71B82">
        <w:t>atliekam</w:t>
      </w:r>
      <w:r>
        <w:t>us</w:t>
      </w:r>
      <w:r w:rsidR="00C71B82">
        <w:t xml:space="preserve"> veiks</w:t>
      </w:r>
      <w:r>
        <w:t>mus</w:t>
      </w:r>
      <w:r w:rsidR="00A01688">
        <w:t>;</w:t>
      </w:r>
    </w:p>
    <w:p w14:paraId="5953F6CF" w14:textId="6242869E" w:rsidR="00200361" w:rsidRPr="00624BB9" w:rsidRDefault="00FC7016" w:rsidP="00CA7937">
      <w:pPr>
        <w:pStyle w:val="ListNumber31"/>
        <w:ind w:left="0"/>
        <w:jc w:val="both"/>
      </w:pPr>
      <w:r>
        <w:t xml:space="preserve">MIGRIS </w:t>
      </w:r>
      <w:r w:rsidR="00703717">
        <w:t>atliekam</w:t>
      </w:r>
      <w:r w:rsidR="009B4327">
        <w:t>us</w:t>
      </w:r>
      <w:r w:rsidR="00703717">
        <w:t xml:space="preserve"> automatini</w:t>
      </w:r>
      <w:r w:rsidR="009B4327">
        <w:t>us</w:t>
      </w:r>
      <w:r w:rsidR="00703717">
        <w:t xml:space="preserve"> veiksm</w:t>
      </w:r>
      <w:r w:rsidR="009B4327">
        <w:t>us</w:t>
      </w:r>
      <w:r w:rsidR="00CA7937">
        <w:t>.</w:t>
      </w:r>
    </w:p>
    <w:p w14:paraId="4F34C25D" w14:textId="533F04EA" w:rsidR="00145981" w:rsidRPr="00624BB9" w:rsidRDefault="00BA619F" w:rsidP="00C94704">
      <w:pPr>
        <w:pStyle w:val="Listnumber1"/>
        <w:ind w:left="0"/>
      </w:pPr>
      <w:r w:rsidRPr="00624BB9">
        <w:t>T</w:t>
      </w:r>
      <w:r w:rsidR="00145981" w:rsidRPr="00624BB9">
        <w:t>uri būti sukurta galimybė visus vidinio MIGRIS eksportuojamus sąrašus konstruoti pagal</w:t>
      </w:r>
      <w:r w:rsidR="009B4327">
        <w:t xml:space="preserve"> darbuotojo</w:t>
      </w:r>
      <w:r w:rsidR="00145981" w:rsidRPr="00624BB9">
        <w:t xml:space="preserve"> pasirinktus kriterijus ir laukus (t. y. pasirinkti, kokius eksportuojamų sąrašų stulpelius rodyti)</w:t>
      </w:r>
      <w:r w:rsidR="00A103D9" w:rsidRPr="00624BB9">
        <w:t>.</w:t>
      </w:r>
    </w:p>
    <w:p w14:paraId="1E884221" w14:textId="1F730442" w:rsidR="00FF4CAD" w:rsidRPr="00624BB9" w:rsidRDefault="00A103D9" w:rsidP="00C94704">
      <w:pPr>
        <w:pStyle w:val="Listnumber1"/>
        <w:ind w:left="0"/>
      </w:pPr>
      <w:r w:rsidRPr="00624BB9">
        <w:t>T</w:t>
      </w:r>
      <w:r w:rsidR="00145981" w:rsidRPr="00624BB9">
        <w:t xml:space="preserve">uri būti </w:t>
      </w:r>
      <w:r w:rsidR="009B4327">
        <w:t>praplėsta</w:t>
      </w:r>
      <w:r w:rsidR="00145981" w:rsidRPr="00624BB9">
        <w:t xml:space="preserve"> MIGRIS dokumentų ir bylų archyvavimo sistema</w:t>
      </w:r>
      <w:r w:rsidR="00FF4CAD" w:rsidRPr="00624BB9">
        <w:t>:</w:t>
      </w:r>
    </w:p>
    <w:p w14:paraId="187499F8" w14:textId="67AAFB66" w:rsidR="002E1F96" w:rsidRDefault="002E1F96" w:rsidP="00C94704">
      <w:pPr>
        <w:pStyle w:val="ListNumber31"/>
        <w:ind w:left="0"/>
        <w:jc w:val="both"/>
      </w:pPr>
      <w:r>
        <w:t>turi būti sukurtas atskiras bylų archyvavimo meniu punktas, sukurta bylų paieškos ir filtravimo galimybė;</w:t>
      </w:r>
    </w:p>
    <w:p w14:paraId="365AA5CD" w14:textId="2F6BCDE1" w:rsidR="00C0335F" w:rsidRPr="00624BB9" w:rsidRDefault="002E1F96" w:rsidP="00C94704">
      <w:pPr>
        <w:pStyle w:val="ListNumber31"/>
        <w:ind w:left="0"/>
        <w:jc w:val="both"/>
      </w:pPr>
      <w:r>
        <w:t>turi būti sukurti</w:t>
      </w:r>
      <w:r w:rsidR="00145981" w:rsidRPr="00624BB9">
        <w:t xml:space="preserve"> automatini</w:t>
      </w:r>
      <w:r>
        <w:t>ai</w:t>
      </w:r>
      <w:r w:rsidR="00145981" w:rsidRPr="00624BB9">
        <w:t xml:space="preserve"> proces</w:t>
      </w:r>
      <w:r>
        <w:t>ai</w:t>
      </w:r>
      <w:r w:rsidR="00145981" w:rsidRPr="00624BB9">
        <w:t xml:space="preserve"> pagal archyvuojamų dokumentų tipus ir saugojimo terminus</w:t>
      </w:r>
      <w:r w:rsidR="00A0343A">
        <w:t xml:space="preserve"> (dokumentų archyvavimas ir trynimas iš sistemos)</w:t>
      </w:r>
      <w:r w:rsidR="009B4327">
        <w:t>;</w:t>
      </w:r>
    </w:p>
    <w:p w14:paraId="7CB99C8E" w14:textId="54581AD1" w:rsidR="005947B7" w:rsidRDefault="00145981" w:rsidP="00C94704">
      <w:pPr>
        <w:pStyle w:val="ListNumber31"/>
        <w:ind w:left="0"/>
        <w:jc w:val="both"/>
      </w:pPr>
      <w:r w:rsidRPr="00624BB9">
        <w:t>pagal bylos „aktyvumą“ turi būti automatiniu būdu formuojami archyvuojamų ar naikinamų bylų išrašai ir sąrašai, priminimas dėl dokumentų ar bylų naikinimo</w:t>
      </w:r>
      <w:r w:rsidR="009B4327">
        <w:t>;</w:t>
      </w:r>
    </w:p>
    <w:p w14:paraId="36114007" w14:textId="244AEEC8" w:rsidR="00145981" w:rsidRDefault="00145981" w:rsidP="00C94704">
      <w:pPr>
        <w:pStyle w:val="ListNumber31"/>
        <w:ind w:left="0"/>
        <w:jc w:val="both"/>
      </w:pPr>
      <w:r w:rsidRPr="00624BB9">
        <w:t>turi būti sukurta galimybė bylas ir dokumentus perduoti Elektroninio archyvo informacinei sistemai</w:t>
      </w:r>
      <w:r w:rsidR="002E1F96">
        <w:t>;</w:t>
      </w:r>
    </w:p>
    <w:p w14:paraId="2A8B78B2" w14:textId="4C2AF05A" w:rsidR="00064EA5" w:rsidRDefault="00064EA5" w:rsidP="00C94704">
      <w:pPr>
        <w:pStyle w:val="ListNumber31"/>
        <w:ind w:left="0"/>
        <w:jc w:val="both"/>
      </w:pPr>
      <w:r>
        <w:t>turi būti sukurtas</w:t>
      </w:r>
      <w:r w:rsidR="00A0343A">
        <w:t xml:space="preserve"> archyvuotų bylų peržiūros funkcionalumas. </w:t>
      </w:r>
    </w:p>
    <w:p w14:paraId="6070186C" w14:textId="77D101DF" w:rsidR="00C33634" w:rsidRDefault="00591369" w:rsidP="00C94704">
      <w:pPr>
        <w:pStyle w:val="Listnumber1"/>
        <w:ind w:left="0"/>
      </w:pPr>
      <w:r w:rsidRPr="00591369">
        <w:t>T</w:t>
      </w:r>
      <w:r w:rsidR="00145981" w:rsidRPr="00591369">
        <w:t xml:space="preserve">uri būti </w:t>
      </w:r>
      <w:r w:rsidR="009B4327">
        <w:t xml:space="preserve">atnaujintos esamos ir </w:t>
      </w:r>
      <w:r w:rsidR="00145981" w:rsidRPr="00591369">
        <w:t xml:space="preserve">sukurtos </w:t>
      </w:r>
      <w:r w:rsidR="009B4327">
        <w:t xml:space="preserve">naujos </w:t>
      </w:r>
      <w:r w:rsidR="00145981" w:rsidRPr="00591369">
        <w:t>statistinės ataskaitos</w:t>
      </w:r>
      <w:r w:rsidR="005E2550">
        <w:t xml:space="preserve"> (</w:t>
      </w:r>
      <w:r w:rsidR="00E8303C" w:rsidRPr="008230A3">
        <w:rPr>
          <w:i/>
        </w:rPr>
        <w:t xml:space="preserve">naudojant </w:t>
      </w:r>
      <w:r w:rsidR="005E2550" w:rsidRPr="008230A3">
        <w:rPr>
          <w:i/>
        </w:rPr>
        <w:t xml:space="preserve">BI </w:t>
      </w:r>
      <w:proofErr w:type="spellStart"/>
      <w:r w:rsidR="005E2550" w:rsidRPr="008230A3">
        <w:rPr>
          <w:i/>
        </w:rPr>
        <w:t>Oracle</w:t>
      </w:r>
      <w:proofErr w:type="spellEnd"/>
      <w:r w:rsidR="00E8303C">
        <w:t xml:space="preserve">): </w:t>
      </w:r>
    </w:p>
    <w:p w14:paraId="4765DDD9" w14:textId="71CD0544" w:rsidR="00C33634" w:rsidRDefault="00C33634" w:rsidP="00C94704">
      <w:pPr>
        <w:pStyle w:val="ListNumber21"/>
        <w:ind w:left="0"/>
      </w:pPr>
      <w:r>
        <w:t xml:space="preserve">pagal MIGRIS plėtros projekto metu atnaujintus prašymų, procesų ir kt. duomenis turi būti atnaujintos duomenų dimensijos ir ataskaitos; </w:t>
      </w:r>
    </w:p>
    <w:p w14:paraId="29FC95EA" w14:textId="702EA0B1" w:rsidR="00C33634" w:rsidRDefault="00A01688">
      <w:pPr>
        <w:pStyle w:val="ListNumber21"/>
        <w:ind w:left="0" w:right="-7"/>
      </w:pPr>
      <w:r>
        <w:t xml:space="preserve">turi būti sukurta ne </w:t>
      </w:r>
      <w:r w:rsidR="00683C4C">
        <w:t>daugiau</w:t>
      </w:r>
      <w:r>
        <w:t xml:space="preserve"> kaip </w:t>
      </w:r>
      <w:r w:rsidR="002E538E" w:rsidRPr="00866F5A">
        <w:t>50</w:t>
      </w:r>
      <w:r w:rsidRPr="00866F5A">
        <w:t xml:space="preserve"> </w:t>
      </w:r>
      <w:r w:rsidR="002E1F96" w:rsidRPr="00866F5A">
        <w:t xml:space="preserve">naujų </w:t>
      </w:r>
      <w:r w:rsidRPr="00866F5A">
        <w:t>ataskaitų</w:t>
      </w:r>
      <w:r w:rsidR="004756A2">
        <w:t xml:space="preserve"> (į šį skaičių nepatenka ataskaitos, nurodytos </w:t>
      </w:r>
      <w:r w:rsidR="008230A3">
        <w:t>skyrelyje 7.4.13 „R</w:t>
      </w:r>
      <w:r w:rsidR="008230A3" w:rsidRPr="008230A3">
        <w:t>eikalavimai ataskaitų modulio sukūrimui</w:t>
      </w:r>
      <w:r w:rsidR="008230A3">
        <w:t xml:space="preserve">“). </w:t>
      </w:r>
      <w:r w:rsidR="00C33634">
        <w:t xml:space="preserve"> </w:t>
      </w:r>
    </w:p>
    <w:p w14:paraId="332226D6" w14:textId="73815170" w:rsidR="00C33634" w:rsidRDefault="00C33634" w:rsidP="00C94704">
      <w:pPr>
        <w:pStyle w:val="Listnumber1"/>
        <w:ind w:left="0"/>
      </w:pPr>
      <w:r>
        <w:t>Reikalavimai atvirų duomenų tvarkymo komponentui</w:t>
      </w:r>
      <w:r w:rsidR="00C335D1">
        <w:t>:</w:t>
      </w:r>
    </w:p>
    <w:p w14:paraId="4038A1E7" w14:textId="58F9736A" w:rsidR="00C33634" w:rsidRDefault="00C33634" w:rsidP="00C94704">
      <w:pPr>
        <w:pStyle w:val="ListNumber21"/>
        <w:ind w:left="0"/>
      </w:pPr>
      <w:r>
        <w:t xml:space="preserve">Diegėjas turi realizuoti funkcionalumus užtikrinančius MIGRIS duomenų </w:t>
      </w:r>
      <w:r w:rsidR="002E1F96">
        <w:t>bazėje</w:t>
      </w:r>
      <w:r>
        <w:t xml:space="preserve"> nuasmenintų ir viešinimui paruoštų duomenų bei jų rinkmenų tvarkymo funkcijas Atvirų duomenų tvarkymo komponente</w:t>
      </w:r>
      <w:r w:rsidR="002E1F96">
        <w:t>;</w:t>
      </w:r>
    </w:p>
    <w:p w14:paraId="121D602C" w14:textId="0EEF1412" w:rsidR="00C33634" w:rsidRPr="00591369" w:rsidRDefault="00C33634" w:rsidP="00C94704">
      <w:pPr>
        <w:pStyle w:val="ListNumber21"/>
        <w:ind w:left="0"/>
      </w:pPr>
      <w:r>
        <w:t>Atvirų duomenų tvarkymo komponente paruoštus duomenis turi būti galima pateikti duomenų gavėjams (viešinti el. paslaugų portale, pateikti Valstybės duomenų valdysenos informacinei sistemai ir kt.) įskaitant atvirų duomenų integracinių sąsajų (API) pateikimą, kartu su jų aprašymais ir naudojimo instrukcijomis</w:t>
      </w:r>
      <w:r w:rsidR="002E1F96">
        <w:t>;</w:t>
      </w:r>
    </w:p>
    <w:p w14:paraId="210E8105" w14:textId="4C33D6D1" w:rsidR="00EA7259" w:rsidRDefault="002E1F96" w:rsidP="00C94704">
      <w:pPr>
        <w:pStyle w:val="ListNumber21"/>
        <w:ind w:left="0"/>
      </w:pPr>
      <w:r>
        <w:t>m</w:t>
      </w:r>
      <w:r w:rsidR="00EA7259">
        <w:t>odernizavus vidinį MIGRIS, turi būti sukurti nauji duomenų rinkiniai, kuriuos reikalinga atverti, turi būti parengtas pirminių duomenų šaltinio duomenų struktūros aprašas ir realizuota jungtis su Valstybės duomenų valdysenos informacine sistema</w:t>
      </w:r>
      <w:r w:rsidR="009C1477">
        <w:t>.</w:t>
      </w:r>
    </w:p>
    <w:p w14:paraId="447869B1" w14:textId="2773075A" w:rsidR="00EA7259" w:rsidRDefault="009C1477" w:rsidP="00C94704">
      <w:pPr>
        <w:pStyle w:val="Listnumber1"/>
        <w:ind w:left="0"/>
      </w:pPr>
      <w:r>
        <w:t>M</w:t>
      </w:r>
      <w:r w:rsidR="00EA7259">
        <w:t>odernizuojant MIGRIS negali būti pakartotinai renkami duomenys, kurie jau yra kaupiami ir tvarkomi valstybės informacinėse sistemose ir registruose. Tokiems duomenims gauti turi būti naudojamos sąsajos teikiamos per Valstybės informacinių išteklių sąveikumo platformos duomenų mainų sistemą, o jeigu nėra, realizuojamos reikalingos naujos sąsajos vadovaujantis Duomenų teikimo formatų ir standartų rekomendacijomis</w:t>
      </w:r>
      <w:r>
        <w:t>.</w:t>
      </w:r>
    </w:p>
    <w:p w14:paraId="51C62FB2" w14:textId="0B3EF60A" w:rsidR="00EA7259" w:rsidRDefault="009C1477" w:rsidP="00C94704">
      <w:pPr>
        <w:pStyle w:val="Listnumber1"/>
        <w:ind w:left="0"/>
      </w:pPr>
      <w:r>
        <w:t>T</w:t>
      </w:r>
      <w:r w:rsidR="00EA7259">
        <w:t>uri būti sukurta ir su Informacinės visuomenės plėtros komitetu suderinta Universalioji duomenų teikimo sąsaja</w:t>
      </w:r>
      <w:r>
        <w:t>.</w:t>
      </w:r>
    </w:p>
    <w:p w14:paraId="3B2099CE" w14:textId="612DE960" w:rsidR="00EA7259" w:rsidRDefault="009C1477" w:rsidP="00C94704">
      <w:pPr>
        <w:pStyle w:val="Listnumber1"/>
        <w:ind w:left="0"/>
      </w:pPr>
      <w:r>
        <w:t>E</w:t>
      </w:r>
      <w:r w:rsidR="00EA7259">
        <w:t>lektroninių paslaugų inicijavimo naudotojo sąsaja, paslaugų procesų konstravimas, asmens atpažintis, atsiskaitymai už paslaugas, komunikavimas su paslaugų gavėjais, duomenų analizė ataskaitos bei jų publikavimas, duomenų pakartotinio panaudojimo uždaviniai ir kt. turi būti realizuojami  naudojant bendro naudojimo platformų sprendinius, kuriuos kaip paslaugas teikia Valstybės informacinių išteklių sąveikumo platforma, Valstybės duomenų valdysenos informacinė sistema, atvirų duomenų portalas ir kt. Negali būti kuriami bendro naudojimo platformų paslaugas dubliuojantys sprendimai, išskyrus atvejus, kai panaudojami jau anksčiau įdiegti sprendimai arba naujų sprendimų kūrimas pagrįstas būtinybe ir suderintas su atitinkamų platformų valdytojais</w:t>
      </w:r>
      <w:r>
        <w:t>.</w:t>
      </w:r>
    </w:p>
    <w:p w14:paraId="6CB93B04" w14:textId="52AF1348" w:rsidR="00EA7259" w:rsidRDefault="009C1477" w:rsidP="00C94704">
      <w:pPr>
        <w:pStyle w:val="Listnumber1"/>
        <w:ind w:left="0"/>
      </w:pPr>
      <w:r>
        <w:t>S</w:t>
      </w:r>
      <w:r w:rsidR="00EA7259">
        <w:t>ukurtos viešosios ir administracinės elektroninės paslaugos turi būti prieinamos inicijuoti (užsakyti) per Elektroninių vadžios vartų portalą www.epaslaugos.lt ir pateikiamas užsakytos paslaugos suteikimo ar nesuteikimo faktas.</w:t>
      </w:r>
    </w:p>
    <w:p w14:paraId="2E829441" w14:textId="29445491" w:rsidR="007251E4" w:rsidRDefault="009C1477" w:rsidP="00C94704">
      <w:pPr>
        <w:pStyle w:val="Listnumber1"/>
        <w:ind w:left="0"/>
      </w:pPr>
      <w:r>
        <w:lastRenderedPageBreak/>
        <w:t>T</w:t>
      </w:r>
      <w:r w:rsidR="00EA7259">
        <w:t xml:space="preserve">uri būti parengti naudojimo atvejai (angl. </w:t>
      </w:r>
      <w:proofErr w:type="spellStart"/>
      <w:r w:rsidR="006C6FF3" w:rsidRPr="00963FB1">
        <w:rPr>
          <w:i/>
          <w:iCs/>
        </w:rPr>
        <w:t>U</w:t>
      </w:r>
      <w:r w:rsidR="00EA7259" w:rsidRPr="00963FB1">
        <w:rPr>
          <w:i/>
          <w:iCs/>
        </w:rPr>
        <w:t>se</w:t>
      </w:r>
      <w:proofErr w:type="spellEnd"/>
      <w:r w:rsidR="00EA7259" w:rsidRPr="00963FB1">
        <w:rPr>
          <w:i/>
          <w:iCs/>
        </w:rPr>
        <w:t xml:space="preserve"> </w:t>
      </w:r>
      <w:proofErr w:type="spellStart"/>
      <w:r w:rsidR="00963FB1" w:rsidRPr="00963FB1">
        <w:rPr>
          <w:i/>
          <w:iCs/>
        </w:rPr>
        <w:t>C</w:t>
      </w:r>
      <w:r w:rsidR="00EA7259" w:rsidRPr="00963FB1">
        <w:rPr>
          <w:i/>
          <w:iCs/>
        </w:rPr>
        <w:t>ase</w:t>
      </w:r>
      <w:proofErr w:type="spellEnd"/>
      <w:r w:rsidR="00EA7259">
        <w:t xml:space="preserve">), naudojimo atvejų diagramos ir detalūs naudojimo atvejų aprašymai, naudojant UML (angl. </w:t>
      </w:r>
      <w:proofErr w:type="spellStart"/>
      <w:r w:rsidR="00EA7259" w:rsidRPr="00963FB1">
        <w:rPr>
          <w:i/>
          <w:iCs/>
        </w:rPr>
        <w:t>Unified</w:t>
      </w:r>
      <w:proofErr w:type="spellEnd"/>
      <w:r w:rsidR="00EA7259" w:rsidRPr="00963FB1">
        <w:rPr>
          <w:i/>
          <w:iCs/>
        </w:rPr>
        <w:t xml:space="preserve"> </w:t>
      </w:r>
      <w:proofErr w:type="spellStart"/>
      <w:r w:rsidR="00EA7259" w:rsidRPr="00963FB1">
        <w:rPr>
          <w:i/>
          <w:iCs/>
        </w:rPr>
        <w:t>Modeling</w:t>
      </w:r>
      <w:proofErr w:type="spellEnd"/>
      <w:r w:rsidR="00EA7259" w:rsidRPr="00963FB1">
        <w:rPr>
          <w:i/>
          <w:iCs/>
        </w:rPr>
        <w:t xml:space="preserve"> </w:t>
      </w:r>
      <w:proofErr w:type="spellStart"/>
      <w:r w:rsidR="00EA7259" w:rsidRPr="00963FB1">
        <w:rPr>
          <w:i/>
          <w:iCs/>
        </w:rPr>
        <w:t>Language</w:t>
      </w:r>
      <w:proofErr w:type="spellEnd"/>
      <w:r w:rsidR="00EA7259">
        <w:t>) ar lygiavertę notaciją.</w:t>
      </w:r>
    </w:p>
    <w:p w14:paraId="5C6F8982" w14:textId="18646AED" w:rsidR="00C25418" w:rsidRDefault="00C02920" w:rsidP="00C94704">
      <w:pPr>
        <w:pStyle w:val="Antrat1"/>
        <w:numPr>
          <w:ilvl w:val="0"/>
          <w:numId w:val="9"/>
        </w:numPr>
        <w:tabs>
          <w:tab w:val="num" w:pos="4820"/>
        </w:tabs>
        <w:spacing w:before="240" w:after="240"/>
        <w:jc w:val="left"/>
        <w:rPr>
          <w:b/>
          <w:bCs/>
        </w:rPr>
      </w:pPr>
      <w:bookmarkStart w:id="15" w:name="_Ref172118994"/>
      <w:r>
        <w:rPr>
          <w:b/>
          <w:bCs/>
        </w:rPr>
        <w:t>NEFUNKCINIŲ REIKALAVIMŲ APRAŠYMAS</w:t>
      </w:r>
      <w:bookmarkEnd w:id="15"/>
    </w:p>
    <w:p w14:paraId="78642DD7" w14:textId="7C520B83" w:rsidR="00ED2D2E" w:rsidRDefault="009979E4" w:rsidP="00C94704">
      <w:pPr>
        <w:pStyle w:val="Listnumber1"/>
        <w:ind w:left="0"/>
        <w:rPr>
          <w:lang w:eastAsia="ar-SA"/>
        </w:rPr>
      </w:pPr>
      <w:r w:rsidRPr="009979E4">
        <w:rPr>
          <w:lang w:eastAsia="ar-SA"/>
        </w:rPr>
        <w:t>Diegėjas turi realizuoti visus šios Techninės specifikacijos reikalavimus išanalizavęs juos ir suderinęs jų realizaciją su Migracijos departamentu. Reikalavimų realizacija turi tenkinti Migracijos departamento poreikius.</w:t>
      </w:r>
    </w:p>
    <w:p w14:paraId="363F8DB6" w14:textId="380F3DD7" w:rsidR="00ED2D2E" w:rsidRDefault="00ED2D2E" w:rsidP="00C94704">
      <w:pPr>
        <w:pStyle w:val="Listnumber1"/>
        <w:ind w:left="0"/>
        <w:rPr>
          <w:lang w:eastAsia="ar-SA"/>
        </w:rPr>
      </w:pPr>
      <w:r>
        <w:rPr>
          <w:lang w:eastAsia="ar-SA"/>
        </w:rPr>
        <w:t>Įgyvendinant reikalavimus negali būti neigiamai įtakojamas dabartinis MIGRIS funkcionalumas.</w:t>
      </w:r>
    </w:p>
    <w:p w14:paraId="3F2C5BA7" w14:textId="17B030E2" w:rsidR="00ED2D2E" w:rsidRDefault="00ED2D2E" w:rsidP="00C94704">
      <w:pPr>
        <w:pStyle w:val="Listnumber1"/>
        <w:ind w:left="0"/>
        <w:rPr>
          <w:lang w:eastAsia="ar-SA"/>
        </w:rPr>
      </w:pPr>
      <w:r>
        <w:rPr>
          <w:lang w:eastAsia="ar-SA"/>
        </w:rPr>
        <w:t>Šiame dokumente vartojami terminai „turi būti / turėti / veikti / užtikrinti / leisti / atitikti“, „turi turėti galimybę“, „turi būti galima“ yra lygiaverčiai ir reiškia, kad Diegėjas privalo sukurti ir įdiegti (ar pateikti ir įdiegti) atitinkamą funkcionalumą ir suteikti atitinkamas paslaugas. Funkcionalumas, kuris yra nurodytas būsimuoju laiku („bus“, „leis“, „apims“) nurodo siekiamą įgyvendinti būseną ir reiškia, kad Diegėjas privalo sukurti ir įdiegti (ar pateikti ir įdiegti) atitinkamą funkcionalumą.</w:t>
      </w:r>
      <w:r w:rsidR="008809D0" w:rsidRPr="008809D0">
        <w:t xml:space="preserve"> </w:t>
      </w:r>
      <w:r w:rsidR="00D562E7" w:rsidRPr="00D562E7">
        <w:t xml:space="preserve"> </w:t>
      </w:r>
      <w:r w:rsidR="00D562E7">
        <w:t>MIGRIS</w:t>
      </w:r>
      <w:r w:rsidR="00D562E7" w:rsidRPr="00D562E7">
        <w:t xml:space="preserve"> naudotojas (jei naudotojui suteiktos atitinkamos teisės) turi galėti vykdyti funkciją be papildomų sistemos modifikavimo (arba kūrimo) darbų ir be kitų papildomų veiksmų ir sąnaudų, kai </w:t>
      </w:r>
      <w:r w:rsidR="00401801">
        <w:t>modernizuota MIGRIS</w:t>
      </w:r>
      <w:r w:rsidR="00D562E7" w:rsidRPr="00D562E7">
        <w:t xml:space="preserve"> bus įdiegta.</w:t>
      </w:r>
      <w:r w:rsidR="00D562E7">
        <w:t xml:space="preserve"> </w:t>
      </w:r>
      <w:r w:rsidR="008809D0" w:rsidRPr="008809D0">
        <w:rPr>
          <w:lang w:eastAsia="ar-SA"/>
        </w:rPr>
        <w:t>Reikalavimai, kuriuose nurodyta, jog funkcionalumas, jo apimtis, veikimo principai ar kiti aspektai „turi būti suderinti“, taip pat reiškia, kad Diegėjas privalo sukurti ir įdiegti (ar pateikti ir įdiegti) atitinkamus funkcionalumus, prieš tai juos išanalizavęs ir suderinęs Migracijos departamento poreikius atitinkančią šių funkcionalumų realizaciją.</w:t>
      </w:r>
    </w:p>
    <w:p w14:paraId="23C4FC06" w14:textId="7187F33D" w:rsidR="00ED2D2E" w:rsidRDefault="00ED2D2E" w:rsidP="00C94704">
      <w:pPr>
        <w:pStyle w:val="Listnumber1"/>
        <w:ind w:left="0"/>
        <w:rPr>
          <w:lang w:eastAsia="ar-SA"/>
        </w:rPr>
      </w:pPr>
      <w:r>
        <w:rPr>
          <w:lang w:eastAsia="ar-SA"/>
        </w:rPr>
        <w:t>Diegėjas ar Migracijos depa</w:t>
      </w:r>
      <w:r w:rsidR="000463B5">
        <w:rPr>
          <w:lang w:eastAsia="ar-SA"/>
        </w:rPr>
        <w:t>rtamentas</w:t>
      </w:r>
      <w:r>
        <w:rPr>
          <w:lang w:eastAsia="ar-SA"/>
        </w:rPr>
        <w:t xml:space="preserve"> gali siūlyti alternatyvų atskiro Techninės specifikacijos reikalavimo įgyvendinimo būdą arba reikalavimo įgyvendinimo iškeitimą į lygiavertį funkcionalumą, kuris niekaip neigiamai neturėtų įtakos projekto tikslo, uždavinių ir galutinių rezultatų įgyvendinimui bei neprieštarautų pirkimus reglamentuojančių teisės aktų reikalavimams. </w:t>
      </w:r>
      <w:r w:rsidR="00F14394">
        <w:rPr>
          <w:lang w:eastAsia="ar-SA"/>
        </w:rPr>
        <w:t>P</w:t>
      </w:r>
      <w:r w:rsidR="00F14394" w:rsidRPr="00F14394">
        <w:rPr>
          <w:lang w:eastAsia="ar-SA"/>
        </w:rPr>
        <w:t xml:space="preserve">akeitimai turi būti atliekami vadovaujantis </w:t>
      </w:r>
      <w:r w:rsidR="00F14394">
        <w:rPr>
          <w:lang w:eastAsia="ar-SA"/>
        </w:rPr>
        <w:t xml:space="preserve">LR </w:t>
      </w:r>
      <w:r w:rsidR="00F14394" w:rsidRPr="00F14394">
        <w:rPr>
          <w:lang w:eastAsia="ar-SA"/>
        </w:rPr>
        <w:t>V</w:t>
      </w:r>
      <w:r w:rsidR="00F14394">
        <w:rPr>
          <w:lang w:eastAsia="ar-SA"/>
        </w:rPr>
        <w:t>iešųjų pirkimų įstatymo</w:t>
      </w:r>
      <w:r w:rsidR="00F14394" w:rsidRPr="00F14394">
        <w:rPr>
          <w:lang w:eastAsia="ar-SA"/>
        </w:rPr>
        <w:t xml:space="preserve"> 89 str. numatyta tvarka ir atliekant kiekvieną tokį pakeitimą turi būti nurodomas </w:t>
      </w:r>
      <w:r w:rsidR="00F14394">
        <w:rPr>
          <w:lang w:eastAsia="ar-SA"/>
        </w:rPr>
        <w:t xml:space="preserve">LR </w:t>
      </w:r>
      <w:r w:rsidR="00F14394" w:rsidRPr="00F14394">
        <w:rPr>
          <w:lang w:eastAsia="ar-SA"/>
        </w:rPr>
        <w:t>V</w:t>
      </w:r>
      <w:r w:rsidR="00F14394">
        <w:rPr>
          <w:lang w:eastAsia="ar-SA"/>
        </w:rPr>
        <w:t>iešųjų pirkimų įstatymo</w:t>
      </w:r>
      <w:r w:rsidR="00F14394" w:rsidRPr="00F14394">
        <w:rPr>
          <w:lang w:eastAsia="ar-SA"/>
        </w:rPr>
        <w:t xml:space="preserve"> straipsnis, kuriuo vadovaujantis atliekamas pakeitimas</w:t>
      </w:r>
      <w:r w:rsidR="00F14394">
        <w:rPr>
          <w:lang w:eastAsia="ar-SA"/>
        </w:rPr>
        <w:t>.</w:t>
      </w:r>
      <w:r w:rsidR="00F14394" w:rsidRPr="00F14394">
        <w:rPr>
          <w:lang w:eastAsia="ar-SA"/>
        </w:rPr>
        <w:t xml:space="preserve"> </w:t>
      </w:r>
      <w:r>
        <w:rPr>
          <w:lang w:eastAsia="ar-SA"/>
        </w:rPr>
        <w:t xml:space="preserve">Kiekvienas siūlomas alternatyvus ar reikalavimą keičiantis funkcionalumas turi būti suderinamas su </w:t>
      </w:r>
      <w:r w:rsidR="000463B5">
        <w:rPr>
          <w:lang w:eastAsia="ar-SA"/>
        </w:rPr>
        <w:t>Migracijos departamentu</w:t>
      </w:r>
      <w:r>
        <w:rPr>
          <w:lang w:eastAsia="ar-SA"/>
        </w:rPr>
        <w:t xml:space="preserve"> bei tvirtinimas Reikalavimo pakeitimo, tikslinimo protokolu. Reikalavimo keitimo į lygiavertį funkcionalumą atveju, Diegėjas turės pateikti raštišką pagrindimą, apimantį pakeitimo poveikio ir kritiškumo aprašymą, pagrindžiant, kad pakeitimas neįtakoja viso </w:t>
      </w:r>
      <w:r w:rsidR="000463B5">
        <w:rPr>
          <w:lang w:eastAsia="ar-SA"/>
        </w:rPr>
        <w:t>MIGRIS</w:t>
      </w:r>
      <w:r>
        <w:rPr>
          <w:lang w:eastAsia="ar-SA"/>
        </w:rPr>
        <w:t xml:space="preserve"> funkcionalumo</w:t>
      </w:r>
      <w:r w:rsidR="0079224E">
        <w:rPr>
          <w:lang w:eastAsia="ar-SA"/>
        </w:rPr>
        <w:t xml:space="preserve"> ir </w:t>
      </w:r>
      <w:r w:rsidR="0079224E" w:rsidRPr="0079224E">
        <w:rPr>
          <w:lang w:eastAsia="ar-SA"/>
        </w:rPr>
        <w:t>kiekvieno tokio pakeitimo atveju turi būti atliekamas apimties (nurodoma kokie reikalavimai keliami pakeistam reikalavimui) ir darbo laiko sąnaudų pokyčio vertinimas, t. y.</w:t>
      </w:r>
      <w:r w:rsidR="00187DC4">
        <w:rPr>
          <w:lang w:eastAsia="ar-SA"/>
        </w:rPr>
        <w:t>,</w:t>
      </w:r>
      <w:r w:rsidR="0079224E" w:rsidRPr="0079224E">
        <w:rPr>
          <w:lang w:eastAsia="ar-SA"/>
        </w:rPr>
        <w:t xml:space="preserve"> detalizuojamos iškeičiamo funkcionalumo realizavimo laiko sąnaudos ir pateikiamos naujo funkcionalumo realizavimo laiko sąnaudos</w:t>
      </w:r>
      <w:r>
        <w:rPr>
          <w:lang w:eastAsia="ar-SA"/>
        </w:rPr>
        <w:t>.</w:t>
      </w:r>
    </w:p>
    <w:p w14:paraId="57052A4D" w14:textId="0C55BFF4" w:rsidR="00ED2D2E" w:rsidRDefault="00ED2D2E" w:rsidP="00C94704">
      <w:pPr>
        <w:pStyle w:val="Listnumber1"/>
        <w:ind w:left="0"/>
        <w:rPr>
          <w:lang w:eastAsia="ar-SA"/>
        </w:rPr>
      </w:pPr>
      <w:r>
        <w:rPr>
          <w:lang w:eastAsia="ar-SA"/>
        </w:rPr>
        <w:t xml:space="preserve">Diegėjas gali siūlyti alternatyvius architektūros realizavimo būdus, kurie užtikrintų lygiavertę ar geresnę </w:t>
      </w:r>
      <w:r w:rsidR="000463B5">
        <w:rPr>
          <w:lang w:eastAsia="ar-SA"/>
        </w:rPr>
        <w:t>MIGRIS</w:t>
      </w:r>
      <w:r>
        <w:rPr>
          <w:lang w:eastAsia="ar-SA"/>
        </w:rPr>
        <w:t xml:space="preserve"> greitaveiką, aukštą prieinamumą, plečiamumą, </w:t>
      </w:r>
      <w:proofErr w:type="spellStart"/>
      <w:r>
        <w:rPr>
          <w:lang w:eastAsia="ar-SA"/>
        </w:rPr>
        <w:t>interoperabilumą</w:t>
      </w:r>
      <w:proofErr w:type="spellEnd"/>
      <w:r>
        <w:rPr>
          <w:lang w:eastAsia="ar-SA"/>
        </w:rPr>
        <w:t xml:space="preserve">, palaikymą, saugumą ir patogumą. Kiekvienas siūlymas turi būti įvertintas ir patvirtintas </w:t>
      </w:r>
      <w:r w:rsidR="000463B5" w:rsidRPr="000463B5">
        <w:rPr>
          <w:lang w:eastAsia="ar-SA"/>
        </w:rPr>
        <w:t>Migracijos departament</w:t>
      </w:r>
      <w:r w:rsidR="000463B5">
        <w:rPr>
          <w:lang w:eastAsia="ar-SA"/>
        </w:rPr>
        <w:t>o</w:t>
      </w:r>
      <w:r>
        <w:rPr>
          <w:lang w:eastAsia="ar-SA"/>
        </w:rPr>
        <w:t>.</w:t>
      </w:r>
    </w:p>
    <w:p w14:paraId="3DFB2DFF" w14:textId="3A7872C6" w:rsidR="00C25418" w:rsidRPr="007627D0" w:rsidRDefault="00C85AFC" w:rsidP="00C94704">
      <w:pPr>
        <w:pStyle w:val="Antrat2"/>
        <w:spacing w:before="120" w:after="120"/>
        <w:rPr>
          <w:b w:val="0"/>
          <w:bCs/>
        </w:rPr>
      </w:pPr>
      <w:r>
        <w:rPr>
          <w:b w:val="0"/>
          <w:bCs/>
        </w:rPr>
        <w:t>REIKALAVIMAI ARCHITEKTŪRAI</w:t>
      </w:r>
    </w:p>
    <w:p w14:paraId="6A25E59F" w14:textId="450BEAA1" w:rsidR="00F749A1" w:rsidRPr="00F749A1" w:rsidRDefault="00F749A1" w:rsidP="00C94704">
      <w:pPr>
        <w:pStyle w:val="Listnumber1"/>
        <w:ind w:left="0"/>
        <w:rPr>
          <w:lang w:eastAsia="ar-SA"/>
        </w:rPr>
      </w:pPr>
      <w:bookmarkStart w:id="16" w:name="_Toc112776922"/>
      <w:r w:rsidRPr="00F749A1">
        <w:rPr>
          <w:lang w:eastAsia="ar-SA"/>
        </w:rPr>
        <w:t>MIGRIS modernizavimo metu neturi būti atliekami esminiai MIGRIS architektūros pakeitimai</w:t>
      </w:r>
      <w:r w:rsidR="00424CF4">
        <w:rPr>
          <w:lang w:eastAsia="ar-SA"/>
        </w:rPr>
        <w:t xml:space="preserve">, nebent Diegėjas </w:t>
      </w:r>
      <w:r w:rsidR="00B478D0">
        <w:rPr>
          <w:lang w:eastAsia="ar-SA"/>
        </w:rPr>
        <w:t xml:space="preserve">Migracijos departamentui pateiks </w:t>
      </w:r>
      <w:r w:rsidR="00A659F1">
        <w:rPr>
          <w:lang w:eastAsia="ar-SA"/>
        </w:rPr>
        <w:t>argumentus kodėl turėtų būti atlikti esminiai MIGRIS architektūros pakeitimai ir Migracijos departamentas tok</w:t>
      </w:r>
      <w:r w:rsidR="004D1122">
        <w:rPr>
          <w:lang w:eastAsia="ar-SA"/>
        </w:rPr>
        <w:t>ių pakeitimų atlikimui pritars</w:t>
      </w:r>
      <w:r w:rsidRPr="00F749A1">
        <w:rPr>
          <w:lang w:eastAsia="ar-SA"/>
        </w:rPr>
        <w:t>.</w:t>
      </w:r>
    </w:p>
    <w:p w14:paraId="4AE70676" w14:textId="3A83F90B" w:rsidR="00F749A1" w:rsidRPr="00F749A1" w:rsidRDefault="00F749A1" w:rsidP="00C94704">
      <w:pPr>
        <w:pStyle w:val="Listnumber1"/>
        <w:ind w:left="0"/>
        <w:rPr>
          <w:lang w:eastAsia="ar-SA"/>
        </w:rPr>
      </w:pPr>
      <w:r w:rsidRPr="00F749A1">
        <w:rPr>
          <w:lang w:eastAsia="ar-SA"/>
        </w:rPr>
        <w:t>Atliekant MIGRIS duomenų bazių struktūros pakeitimus turi būti užtikrinamas korektiškas duomenų bazę naudojančių aplikacijų ir sąsajų (tinklinių sąsajų, DB procedūrų ir pan.) veikimas.</w:t>
      </w:r>
    </w:p>
    <w:p w14:paraId="1BEFC6D1" w14:textId="16F337C2" w:rsidR="00F749A1" w:rsidRPr="00F749A1" w:rsidRDefault="00F749A1" w:rsidP="00C94704">
      <w:pPr>
        <w:pStyle w:val="Listnumber1"/>
        <w:ind w:left="0"/>
        <w:rPr>
          <w:lang w:eastAsia="ar-SA"/>
        </w:rPr>
      </w:pPr>
      <w:r w:rsidRPr="00F749A1">
        <w:rPr>
          <w:lang w:eastAsia="ar-SA"/>
        </w:rPr>
        <w:t>Atliekant MIGRIS modernizavimą neturi būti keičiami ar kitaip neigiamai įtakojami MIGRIS aukšto prieinamumo sprendimai.</w:t>
      </w:r>
    </w:p>
    <w:p w14:paraId="4533895B" w14:textId="13D108F9" w:rsidR="00C25418" w:rsidRDefault="008B56B1" w:rsidP="00C94704">
      <w:pPr>
        <w:pStyle w:val="Antrat2"/>
        <w:spacing w:before="120" w:after="120"/>
        <w:rPr>
          <w:b w:val="0"/>
          <w:bCs/>
        </w:rPr>
      </w:pPr>
      <w:r>
        <w:rPr>
          <w:b w:val="0"/>
          <w:bCs/>
        </w:rPr>
        <w:t>REIKALAVIMAI</w:t>
      </w:r>
      <w:r w:rsidR="00B125A0">
        <w:rPr>
          <w:b w:val="0"/>
          <w:bCs/>
        </w:rPr>
        <w:t xml:space="preserve"> DUOMENŲ BAZĖMS IR</w:t>
      </w:r>
      <w:r w:rsidR="007376FE">
        <w:rPr>
          <w:b w:val="0"/>
          <w:bCs/>
        </w:rPr>
        <w:t xml:space="preserve"> DUOMENŲ OPTIMIZAVIMUI</w:t>
      </w:r>
      <w:bookmarkEnd w:id="16"/>
    </w:p>
    <w:p w14:paraId="53FAB03E" w14:textId="6D1FBE38" w:rsidR="00387006" w:rsidRDefault="00387006" w:rsidP="00C94704">
      <w:pPr>
        <w:pStyle w:val="Listnumber1"/>
        <w:ind w:left="0"/>
      </w:pPr>
      <w:r>
        <w:t>MIGRIS duomenys turi būti indeksuojami, užtikrinant užklausų apdorojimo spartą.</w:t>
      </w:r>
    </w:p>
    <w:p w14:paraId="53480A8C" w14:textId="1D43E768" w:rsidR="00387006" w:rsidRDefault="00730594" w:rsidP="00C94704">
      <w:pPr>
        <w:pStyle w:val="Listnumber1"/>
        <w:ind w:left="0"/>
      </w:pPr>
      <w:r>
        <w:lastRenderedPageBreak/>
        <w:t>MIGRIS</w:t>
      </w:r>
      <w:r w:rsidR="00387006">
        <w:t xml:space="preserve"> duomenų bazės turi būti normalizuotos, duomenų struktūra turi būti aiškiai apibrėžta, turi būti nustatyti duomenų vientisumo apribojimai (angl. </w:t>
      </w:r>
      <w:proofErr w:type="spellStart"/>
      <w:r w:rsidR="00387006" w:rsidRPr="00963FB1">
        <w:rPr>
          <w:i/>
          <w:iCs/>
        </w:rPr>
        <w:t>Integrity</w:t>
      </w:r>
      <w:proofErr w:type="spellEnd"/>
      <w:r w:rsidR="00387006" w:rsidRPr="00963FB1">
        <w:rPr>
          <w:i/>
          <w:iCs/>
        </w:rPr>
        <w:t xml:space="preserve"> </w:t>
      </w:r>
      <w:proofErr w:type="spellStart"/>
      <w:r w:rsidR="00B64311" w:rsidRPr="00963FB1">
        <w:rPr>
          <w:i/>
          <w:iCs/>
        </w:rPr>
        <w:t>C</w:t>
      </w:r>
      <w:r w:rsidR="00387006" w:rsidRPr="00963FB1">
        <w:rPr>
          <w:i/>
          <w:iCs/>
        </w:rPr>
        <w:t>onstraints</w:t>
      </w:r>
      <w:proofErr w:type="spellEnd"/>
      <w:r w:rsidR="00387006">
        <w:t>)</w:t>
      </w:r>
      <w:r>
        <w:t>.</w:t>
      </w:r>
    </w:p>
    <w:p w14:paraId="58DD5203" w14:textId="20B4A41C" w:rsidR="007376FE" w:rsidRPr="00C85AFC" w:rsidRDefault="00730594" w:rsidP="00C94704">
      <w:pPr>
        <w:pStyle w:val="Listnumber1"/>
        <w:ind w:left="0"/>
      </w:pPr>
      <w:r>
        <w:t>MIGRIS</w:t>
      </w:r>
      <w:r w:rsidR="00387006">
        <w:t xml:space="preserve"> duomenų bazėse ir tarnybinėse stotyse turi būti naudojami duomenų </w:t>
      </w:r>
      <w:proofErr w:type="spellStart"/>
      <w:r w:rsidR="00387006">
        <w:t>kompresavimo</w:t>
      </w:r>
      <w:proofErr w:type="spellEnd"/>
      <w:r w:rsidR="00387006">
        <w:t xml:space="preserve"> (angl. </w:t>
      </w:r>
      <w:r w:rsidR="00387006" w:rsidRPr="00963FB1">
        <w:rPr>
          <w:i/>
          <w:iCs/>
        </w:rPr>
        <w:t xml:space="preserve">Data </w:t>
      </w:r>
      <w:proofErr w:type="spellStart"/>
      <w:r w:rsidR="00B64311" w:rsidRPr="00963FB1">
        <w:rPr>
          <w:i/>
          <w:iCs/>
        </w:rPr>
        <w:t>C</w:t>
      </w:r>
      <w:r w:rsidR="00387006" w:rsidRPr="00963FB1">
        <w:rPr>
          <w:i/>
          <w:iCs/>
        </w:rPr>
        <w:t>ompression</w:t>
      </w:r>
      <w:proofErr w:type="spellEnd"/>
      <w:r w:rsidR="00387006">
        <w:t>) sprendimai</w:t>
      </w:r>
      <w:r>
        <w:t>.</w:t>
      </w:r>
    </w:p>
    <w:p w14:paraId="3DA02611" w14:textId="7904CD3B" w:rsidR="007376FE" w:rsidRDefault="007376FE" w:rsidP="00C94704">
      <w:pPr>
        <w:pStyle w:val="Antrat2"/>
        <w:spacing w:before="120" w:after="120"/>
        <w:rPr>
          <w:b w:val="0"/>
          <w:bCs/>
        </w:rPr>
      </w:pPr>
      <w:r>
        <w:rPr>
          <w:b w:val="0"/>
          <w:bCs/>
        </w:rPr>
        <w:t xml:space="preserve">REIKALAVIMAI </w:t>
      </w:r>
      <w:r w:rsidR="00640F3C">
        <w:rPr>
          <w:b w:val="0"/>
          <w:bCs/>
        </w:rPr>
        <w:t>SAUGUMUI</w:t>
      </w:r>
    </w:p>
    <w:p w14:paraId="2E3532D4" w14:textId="52192020" w:rsidR="00BB7E5C" w:rsidRPr="00BB7E5C" w:rsidRDefault="00BB7E5C" w:rsidP="00C94704">
      <w:pPr>
        <w:pStyle w:val="Listnumber1"/>
        <w:ind w:left="0"/>
      </w:pPr>
      <w:r w:rsidRPr="00BB7E5C">
        <w:t xml:space="preserve">Modernizuojamos ir naujai kuriamos </w:t>
      </w:r>
      <w:r w:rsidRPr="00F749A1">
        <w:rPr>
          <w:lang w:eastAsia="ar-SA"/>
        </w:rPr>
        <w:t>MIGRIS</w:t>
      </w:r>
      <w:r w:rsidRPr="00BB7E5C">
        <w:t xml:space="preserve"> dalys turi būti projektuojamos ir kuriamos atsižvelgiant į </w:t>
      </w:r>
      <w:r w:rsidRPr="00F749A1">
        <w:rPr>
          <w:lang w:eastAsia="ar-SA"/>
        </w:rPr>
        <w:t>MIGRIS</w:t>
      </w:r>
      <w:r w:rsidRPr="00BB7E5C">
        <w:t xml:space="preserve"> teisės aktų keliamus saugumo reikalavimus bei šių teisės aktų reikalavimus:</w:t>
      </w:r>
    </w:p>
    <w:p w14:paraId="63F28D54" w14:textId="3466B4E3" w:rsidR="00EE1598" w:rsidRDefault="00BB7E5C" w:rsidP="00C94704">
      <w:pPr>
        <w:pStyle w:val="ListNumber21"/>
        <w:ind w:left="0"/>
      </w:pPr>
      <w:r w:rsidRPr="00BB7E5C">
        <w:t>Bendrasis duomenų apsaugos reglamentas</w:t>
      </w:r>
      <w:r w:rsidR="00EE1598">
        <w:t>;</w:t>
      </w:r>
      <w:r w:rsidRPr="00BB7E5C">
        <w:t xml:space="preserve"> </w:t>
      </w:r>
    </w:p>
    <w:p w14:paraId="49EBB0F4" w14:textId="3A90C2FC" w:rsidR="00BB7E5C" w:rsidRPr="00BB7E5C" w:rsidRDefault="00EE1598" w:rsidP="00C94704">
      <w:pPr>
        <w:pStyle w:val="ListNumber21"/>
        <w:ind w:left="0"/>
      </w:pPr>
      <w:r>
        <w:t>S</w:t>
      </w:r>
      <w:r w:rsidR="00BB7E5C" w:rsidRPr="00BB7E5C">
        <w:t>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p w14:paraId="71F0547C" w14:textId="77777777" w:rsidR="00BB7E5C" w:rsidRPr="00BB7E5C" w:rsidRDefault="00BB7E5C" w:rsidP="00C94704">
      <w:pPr>
        <w:pStyle w:val="ListNumber21"/>
        <w:ind w:left="0"/>
      </w:pPr>
      <w:r w:rsidRPr="00BB7E5C">
        <w:t>Lietuvos Respublikos asmens duomenų teisinės apsaugos įstatymas;</w:t>
      </w:r>
    </w:p>
    <w:p w14:paraId="2BE5FCB4" w14:textId="77777777" w:rsidR="00BB7E5C" w:rsidRPr="00BB7E5C" w:rsidRDefault="00BB7E5C" w:rsidP="00C94704">
      <w:pPr>
        <w:pStyle w:val="ListNumber21"/>
        <w:ind w:left="0"/>
      </w:pPr>
      <w:r w:rsidRPr="00BB7E5C">
        <w:t>Lietuvos Respublikos kibernetinio saugumo įstatymas;</w:t>
      </w:r>
    </w:p>
    <w:p w14:paraId="311C4F59" w14:textId="77777777" w:rsidR="00BB7E5C" w:rsidRPr="00BB7E5C" w:rsidRDefault="00BB7E5C" w:rsidP="00C94704">
      <w:pPr>
        <w:pStyle w:val="ListNumber21"/>
        <w:ind w:left="0"/>
      </w:pPr>
      <w:r w:rsidRPr="00BB7E5C">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p>
    <w:p w14:paraId="261CC786" w14:textId="3701F031" w:rsidR="00BB7E5C" w:rsidRPr="00BB7E5C" w:rsidRDefault="002905D2" w:rsidP="00C94704">
      <w:pPr>
        <w:pStyle w:val="ListNumber21"/>
        <w:ind w:left="0"/>
      </w:pPr>
      <w:r w:rsidRPr="002905D2">
        <w:t>Informacinių technologijų saugos atitikties vertinimo metodik</w:t>
      </w:r>
      <w:r>
        <w:t>a</w:t>
      </w:r>
      <w:r w:rsidR="00BB7E5C" w:rsidRPr="00BB7E5C">
        <w:t>, patvirtint</w:t>
      </w:r>
      <w:r>
        <w:t>a</w:t>
      </w:r>
      <w:r w:rsidR="00BB7E5C" w:rsidRPr="00BB7E5C">
        <w:t xml:space="preserve"> Lietuvos Respublikos krašto apsaugos ministro 2020 m. gruodžio 4 d. įsakymu Nr. V-941 „Dėl Informacinių technologijų saugos atitikties vertinimo metodikos patvirtinimo“;</w:t>
      </w:r>
    </w:p>
    <w:p w14:paraId="391F3061" w14:textId="261F1C53" w:rsidR="00BB7E5C" w:rsidRPr="00BB7E5C" w:rsidRDefault="00BB7E5C" w:rsidP="00C94704">
      <w:pPr>
        <w:pStyle w:val="ListNumber21"/>
        <w:ind w:left="0"/>
      </w:pPr>
      <w:r w:rsidRPr="00BB7E5C">
        <w:t>Bendrųjų elektroninės informacijos saugos reikalavimų</w:t>
      </w:r>
      <w:r w:rsidR="002905D2">
        <w:t xml:space="preserve"> aprašas ir saugos dokumentų turinio gairių</w:t>
      </w:r>
      <w:r w:rsidRPr="00BB7E5C">
        <w:t xml:space="preserve"> aprašas, patvirtintas Lietuvos Respublikos Vyriausybės 2013 m. liepos 24 d. nutarimu Nr. 716 „</w:t>
      </w:r>
      <w:r w:rsidR="002905D2" w:rsidRPr="002905D2">
        <w:t>Dėl Bendrųjų elektroninės informacijos saugos reikalavimų aprašo ir Saugos dokumentų turinio gairių aprašo patvirtinimo</w:t>
      </w:r>
      <w:r w:rsidRPr="00BB7E5C">
        <w:t>“;</w:t>
      </w:r>
    </w:p>
    <w:p w14:paraId="7C8FC4C3" w14:textId="77777777" w:rsidR="00BB7E5C" w:rsidRPr="00BB7E5C" w:rsidRDefault="00BB7E5C" w:rsidP="00C94704">
      <w:pPr>
        <w:pStyle w:val="ListNumber21"/>
        <w:ind w:left="0"/>
      </w:pPr>
      <w:r w:rsidRPr="00BB7E5C">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327C70A4" w14:textId="058DC40A" w:rsidR="00BB7E5C" w:rsidRDefault="004B2037" w:rsidP="00C94704">
      <w:pPr>
        <w:pStyle w:val="Listnumber1"/>
        <w:ind w:left="0"/>
      </w:pPr>
      <w:r w:rsidRPr="00F749A1">
        <w:rPr>
          <w:lang w:eastAsia="ar-SA"/>
        </w:rPr>
        <w:t>MIGRIS</w:t>
      </w:r>
      <w:r w:rsidR="00BB7E5C" w:rsidRPr="00BB7E5C">
        <w:t xml:space="preserve"> modernizavimo metu sukurti ir modernizuoti komponentai turi būti apsaugoti nuo pažeidžiamumų, skelbiamų projekte „OWASP </w:t>
      </w:r>
      <w:proofErr w:type="spellStart"/>
      <w:r w:rsidR="00BB7E5C" w:rsidRPr="00BB7E5C">
        <w:t>Top</w:t>
      </w:r>
      <w:proofErr w:type="spellEnd"/>
      <w:r w:rsidR="00BB7E5C" w:rsidRPr="00BB7E5C">
        <w:t xml:space="preserve"> Ten Project“, kuriame periodiškai išanalizuojama ir paskelbiama dešimt kritiškiausių pažeidžiamumų, aptinkamų internetinių technologijų pagrindu sukurtose aplikacijose. Diegėjas, prieš prasid</w:t>
      </w:r>
      <w:r w:rsidR="00BB7E5C" w:rsidRPr="00B113AF">
        <w:t>edant bandomajai eksploatacijai, turės pateikti atsparumo įsilaužimams testavimo ataskaitą su išvada, kad pakeitimai užtikrina ir nepablogina esamų saugumo sprendimų.</w:t>
      </w:r>
      <w:r w:rsidR="00B113AF" w:rsidRPr="00B113AF">
        <w:t xml:space="preserve"> Jei atsparumo įsilaužimams testavimo metu bus nustatytas saugumo pažeidžiamumas, jis turi būti pašalintas iki funkcionalumų eksploatavimo pradžios.</w:t>
      </w:r>
    </w:p>
    <w:p w14:paraId="629423E8" w14:textId="77777777" w:rsidR="0027746F" w:rsidRPr="0027746F" w:rsidRDefault="0027746F" w:rsidP="00C94704">
      <w:pPr>
        <w:pStyle w:val="Listnumber1"/>
        <w:ind w:left="0"/>
      </w:pPr>
      <w:r w:rsidRPr="0027746F">
        <w:t>Mobilios aplikacijos sauga turi atitikti OWASP MASVS (</w:t>
      </w:r>
      <w:proofErr w:type="spellStart"/>
      <w:r w:rsidRPr="0027746F">
        <w:t>Mobile</w:t>
      </w:r>
      <w:proofErr w:type="spellEnd"/>
      <w:r w:rsidRPr="0027746F">
        <w:t xml:space="preserve"> </w:t>
      </w:r>
      <w:proofErr w:type="spellStart"/>
      <w:r w:rsidRPr="0027746F">
        <w:t>Application</w:t>
      </w:r>
      <w:proofErr w:type="spellEnd"/>
      <w:r w:rsidRPr="0027746F">
        <w:t xml:space="preserve"> </w:t>
      </w:r>
      <w:proofErr w:type="spellStart"/>
      <w:r w:rsidRPr="0027746F">
        <w:t>Security</w:t>
      </w:r>
      <w:proofErr w:type="spellEnd"/>
      <w:r w:rsidRPr="0027746F">
        <w:t xml:space="preserve"> </w:t>
      </w:r>
      <w:proofErr w:type="spellStart"/>
      <w:r w:rsidRPr="0027746F">
        <w:t>Verification</w:t>
      </w:r>
      <w:proofErr w:type="spellEnd"/>
      <w:r w:rsidRPr="0027746F">
        <w:t xml:space="preserve"> </w:t>
      </w:r>
      <w:proofErr w:type="spellStart"/>
      <w:r w:rsidRPr="0027746F">
        <w:t>Standart</w:t>
      </w:r>
      <w:proofErr w:type="spellEnd"/>
      <w:r w:rsidRPr="0027746F">
        <w:t>) keliamus reikalavimus.</w:t>
      </w:r>
    </w:p>
    <w:p w14:paraId="6AFA0A88" w14:textId="0B963A53" w:rsidR="00BB7E5C" w:rsidRPr="00BB7E5C" w:rsidRDefault="00BB7E5C" w:rsidP="00C94704">
      <w:pPr>
        <w:pStyle w:val="Listnumber1"/>
        <w:ind w:left="0"/>
      </w:pPr>
      <w:r w:rsidRPr="00BB7E5C">
        <w:t xml:space="preserve">Atliekant </w:t>
      </w:r>
      <w:r w:rsidR="00B13649" w:rsidRPr="00B13649">
        <w:t xml:space="preserve">MIGRIS </w:t>
      </w:r>
      <w:r w:rsidRPr="00BB7E5C">
        <w:t xml:space="preserve">modernizavimą neturi būti išjungiami ar kitaip pažeidžiami esami </w:t>
      </w:r>
      <w:r w:rsidR="00B13649" w:rsidRPr="00B13649">
        <w:t>MIGRIS</w:t>
      </w:r>
      <w:r w:rsidRPr="00BB7E5C">
        <w:t xml:space="preserve"> saugumo sprendimai.</w:t>
      </w:r>
    </w:p>
    <w:p w14:paraId="607A73F9" w14:textId="0F9C01AD" w:rsidR="00D3212D" w:rsidRDefault="00BB7E5C" w:rsidP="00C94704">
      <w:pPr>
        <w:pStyle w:val="Listnumber1"/>
        <w:ind w:left="0"/>
      </w:pPr>
      <w:r w:rsidRPr="00BB7E5C">
        <w:t>Siekiant išvengti perteklinės auditavimo informacijos kaupimo tikslūs audito įrašų darymo momentai turi būti suderinti su Perkančiąja organizacija analizės ar projektavimo etapų metu.</w:t>
      </w:r>
    </w:p>
    <w:p w14:paraId="0D8DC493" w14:textId="023DA6D2" w:rsidR="00B23F51" w:rsidRDefault="00A40DA0" w:rsidP="00A40DA0">
      <w:pPr>
        <w:pStyle w:val="Listnumber1"/>
        <w:ind w:left="0"/>
      </w:pPr>
      <w:r>
        <w:t xml:space="preserve">Diegėjas turi užtikrinti, kad siūlomos paslaugos atitinka Organizacinių ir techninių kibernetinio saugumo reikalavimų, taikomų kibernetinio saugumo subjektams, apraše nurodytus reikalavimus. Teikiant paslaugas turi būti vadovaujamasi saugaus projektavimo ir kodavimo (angl. </w:t>
      </w:r>
      <w:proofErr w:type="spellStart"/>
      <w:r>
        <w:t>Secure</w:t>
      </w:r>
      <w:proofErr w:type="spellEnd"/>
      <w:r>
        <w:t xml:space="preserve"> </w:t>
      </w:r>
      <w:proofErr w:type="spellStart"/>
      <w:r>
        <w:t>Coding</w:t>
      </w:r>
      <w:proofErr w:type="spellEnd"/>
      <w:r>
        <w:t>) praktika ir metodais (</w:t>
      </w:r>
      <w:proofErr w:type="spellStart"/>
      <w:r>
        <w:t>The</w:t>
      </w:r>
      <w:proofErr w:type="spellEnd"/>
      <w:r>
        <w:t xml:space="preserve"> </w:t>
      </w:r>
      <w:proofErr w:type="spellStart"/>
      <w:r>
        <w:t>Open</w:t>
      </w:r>
      <w:proofErr w:type="spellEnd"/>
      <w:r>
        <w:t xml:space="preserve"> </w:t>
      </w:r>
      <w:proofErr w:type="spellStart"/>
      <w:r>
        <w:t>Web</w:t>
      </w:r>
      <w:proofErr w:type="spellEnd"/>
      <w:r>
        <w:t xml:space="preserve"> </w:t>
      </w:r>
      <w:proofErr w:type="spellStart"/>
      <w:r>
        <w:t>Application</w:t>
      </w:r>
      <w:proofErr w:type="spellEnd"/>
      <w:r>
        <w:t xml:space="preserve"> </w:t>
      </w:r>
      <w:proofErr w:type="spellStart"/>
      <w:r>
        <w:t>Security</w:t>
      </w:r>
      <w:proofErr w:type="spellEnd"/>
      <w:r>
        <w:t xml:space="preserve"> Project (OWASP) </w:t>
      </w:r>
      <w:proofErr w:type="spellStart"/>
      <w:r>
        <w:t>Secure</w:t>
      </w:r>
      <w:proofErr w:type="spellEnd"/>
      <w:r>
        <w:t xml:space="preserve"> </w:t>
      </w:r>
      <w:proofErr w:type="spellStart"/>
      <w:r>
        <w:t>Coding</w:t>
      </w:r>
      <w:proofErr w:type="spellEnd"/>
      <w:r>
        <w:t xml:space="preserve"> </w:t>
      </w:r>
      <w:proofErr w:type="spellStart"/>
      <w:r>
        <w:t>Practices</w:t>
      </w:r>
      <w:proofErr w:type="spellEnd"/>
      <w:r>
        <w:t xml:space="preserve">, OWASP </w:t>
      </w:r>
      <w:proofErr w:type="spellStart"/>
      <w:r>
        <w:t>application</w:t>
      </w:r>
      <w:proofErr w:type="spellEnd"/>
      <w:r>
        <w:t xml:space="preserve"> </w:t>
      </w:r>
      <w:proofErr w:type="spellStart"/>
      <w:r>
        <w:t>security</w:t>
      </w:r>
      <w:proofErr w:type="spellEnd"/>
      <w:r>
        <w:t xml:space="preserve"> </w:t>
      </w:r>
      <w:proofErr w:type="spellStart"/>
      <w:r>
        <w:t>verification</w:t>
      </w:r>
      <w:proofErr w:type="spellEnd"/>
      <w:r>
        <w:t xml:space="preserve"> </w:t>
      </w:r>
      <w:proofErr w:type="spellStart"/>
      <w:r>
        <w:t>standard</w:t>
      </w:r>
      <w:proofErr w:type="spellEnd"/>
      <w:r>
        <w:t xml:space="preserve"> ar lygiaverčius), o atliekant patikrinimus (testavimus) turi būti remiamasi </w:t>
      </w:r>
      <w:proofErr w:type="spellStart"/>
      <w:r>
        <w:t>Open</w:t>
      </w:r>
      <w:proofErr w:type="spellEnd"/>
      <w:r>
        <w:t xml:space="preserve"> </w:t>
      </w:r>
      <w:proofErr w:type="spellStart"/>
      <w:r>
        <w:t>Web</w:t>
      </w:r>
      <w:proofErr w:type="spellEnd"/>
      <w:r>
        <w:t xml:space="preserve"> </w:t>
      </w:r>
      <w:proofErr w:type="spellStart"/>
      <w:r>
        <w:t>Application</w:t>
      </w:r>
      <w:proofErr w:type="spellEnd"/>
      <w:r>
        <w:t xml:space="preserve"> </w:t>
      </w:r>
      <w:proofErr w:type="spellStart"/>
      <w:r>
        <w:t>Security</w:t>
      </w:r>
      <w:proofErr w:type="spellEnd"/>
      <w:r>
        <w:t xml:space="preserve"> Project (OWASP) </w:t>
      </w:r>
      <w:proofErr w:type="spellStart"/>
      <w:r>
        <w:t>Testing</w:t>
      </w:r>
      <w:proofErr w:type="spellEnd"/>
      <w:r>
        <w:t xml:space="preserve"> </w:t>
      </w:r>
      <w:proofErr w:type="spellStart"/>
      <w:r>
        <w:t>Guide</w:t>
      </w:r>
      <w:proofErr w:type="spellEnd"/>
      <w:r>
        <w:t xml:space="preserve"> v4, </w:t>
      </w:r>
      <w:proofErr w:type="spellStart"/>
      <w:r>
        <w:t>Penetration</w:t>
      </w:r>
      <w:proofErr w:type="spellEnd"/>
      <w:r>
        <w:t xml:space="preserve"> </w:t>
      </w:r>
      <w:proofErr w:type="spellStart"/>
      <w:r>
        <w:t>Testing</w:t>
      </w:r>
      <w:proofErr w:type="spellEnd"/>
      <w:r>
        <w:t xml:space="preserve"> </w:t>
      </w:r>
      <w:proofErr w:type="spellStart"/>
      <w:r>
        <w:lastRenderedPageBreak/>
        <w:t>Execution</w:t>
      </w:r>
      <w:proofErr w:type="spellEnd"/>
      <w:r>
        <w:t xml:space="preserve"> Standard (PTES), </w:t>
      </w:r>
      <w:proofErr w:type="spellStart"/>
      <w:r>
        <w:t>Open</w:t>
      </w:r>
      <w:proofErr w:type="spellEnd"/>
      <w:r>
        <w:t xml:space="preserve"> </w:t>
      </w:r>
      <w:proofErr w:type="spellStart"/>
      <w:r>
        <w:t>Source</w:t>
      </w:r>
      <w:proofErr w:type="spellEnd"/>
      <w:r>
        <w:t xml:space="preserve"> </w:t>
      </w:r>
      <w:proofErr w:type="spellStart"/>
      <w:r>
        <w:t>Security</w:t>
      </w:r>
      <w:proofErr w:type="spellEnd"/>
      <w:r>
        <w:t xml:space="preserve"> </w:t>
      </w:r>
      <w:proofErr w:type="spellStart"/>
      <w:r>
        <w:t>Testing</w:t>
      </w:r>
      <w:proofErr w:type="spellEnd"/>
      <w:r>
        <w:t xml:space="preserve"> </w:t>
      </w:r>
      <w:proofErr w:type="spellStart"/>
      <w:r>
        <w:t>Methodology</w:t>
      </w:r>
      <w:proofErr w:type="spellEnd"/>
      <w:r>
        <w:t xml:space="preserve"> </w:t>
      </w:r>
      <w:proofErr w:type="spellStart"/>
      <w:r>
        <w:t>Manual</w:t>
      </w:r>
      <w:proofErr w:type="spellEnd"/>
      <w:r>
        <w:t xml:space="preserve"> (OSSTMM), </w:t>
      </w:r>
      <w:proofErr w:type="spellStart"/>
      <w:r>
        <w:t>Information</w:t>
      </w:r>
      <w:proofErr w:type="spellEnd"/>
      <w:r>
        <w:t xml:space="preserve"> </w:t>
      </w:r>
      <w:proofErr w:type="spellStart"/>
      <w:r>
        <w:t>Systems</w:t>
      </w:r>
      <w:proofErr w:type="spellEnd"/>
      <w:r>
        <w:t xml:space="preserve"> </w:t>
      </w:r>
      <w:proofErr w:type="spellStart"/>
      <w:r>
        <w:t>Security</w:t>
      </w:r>
      <w:proofErr w:type="spellEnd"/>
      <w:r>
        <w:t xml:space="preserve"> </w:t>
      </w:r>
      <w:proofErr w:type="spellStart"/>
      <w:r>
        <w:t>Assessment</w:t>
      </w:r>
      <w:proofErr w:type="spellEnd"/>
      <w:r>
        <w:t xml:space="preserve"> </w:t>
      </w:r>
      <w:proofErr w:type="spellStart"/>
      <w:r>
        <w:t>Framework</w:t>
      </w:r>
      <w:proofErr w:type="spellEnd"/>
      <w:r>
        <w:t xml:space="preserve"> (ISSAF), NIST SP 800-30 ar lygiavertėmis saugumo patikrinimo metodikomis, siekiant užtikrinti, kad paslaugų rezultatai neturėtų saugumo spragų. Žiniatinklio paslaugų naudojimo atveju žiniatinklio paslaugų sauga turi būti vykdoma vadovaujantis WS-S (</w:t>
      </w:r>
      <w:proofErr w:type="spellStart"/>
      <w:r>
        <w:t>Web</w:t>
      </w:r>
      <w:proofErr w:type="spellEnd"/>
      <w:r>
        <w:t xml:space="preserve"> </w:t>
      </w:r>
      <w:proofErr w:type="spellStart"/>
      <w:r>
        <w:t>Services</w:t>
      </w:r>
      <w:proofErr w:type="spellEnd"/>
      <w:r>
        <w:t xml:space="preserve"> </w:t>
      </w:r>
      <w:proofErr w:type="spellStart"/>
      <w:r>
        <w:t>Security</w:t>
      </w:r>
      <w:proofErr w:type="spellEnd"/>
      <w:r>
        <w:t>) standarto arba lygiaverčiais reikalavimais</w:t>
      </w:r>
      <w:r w:rsidR="00AB462F">
        <w:t>.</w:t>
      </w:r>
    </w:p>
    <w:p w14:paraId="04D2C606" w14:textId="0AEBCA85" w:rsidR="00F90D9B" w:rsidRDefault="00F90D9B" w:rsidP="00BD3E6E">
      <w:pPr>
        <w:pStyle w:val="Listnumber1"/>
        <w:ind w:left="0"/>
      </w:pPr>
      <w:r>
        <w:t>Priėmimo testavimo etapo metu (ar kitu sutartu metu) Diegėjas turi sudaryti visas reikiamas sąlygas Perkančiosios organizacijos darbuotojams (ar trečiajai šaliai) atlikti atsparumo įsilaužimams testavimą. Esant poreikiui Diegėjas turės atlikti konfigūravimo ar programavimo darbus, kurie bus būtini siekiant ištestuoti modernizuotos MIGRIS saugumą įvairiais jos naudojimo scenarijais.</w:t>
      </w:r>
    </w:p>
    <w:p w14:paraId="4CAF2AB6" w14:textId="48099084" w:rsidR="00F90D9B" w:rsidRDefault="00F90D9B" w:rsidP="00BD3E6E">
      <w:pPr>
        <w:pStyle w:val="Listnumber1"/>
        <w:ind w:left="0"/>
      </w:pPr>
      <w:r>
        <w:t>Diegėjas turės atlikti reikiamus MIGRIS programavimo ir / ar konfigūravimo darbus, atsižvelgiant į Perkančiosios organizacijos darbuotojų (ar trečiosios šalies) atliktų atsparumo įsilaužimams testavimų rezultatus, kad prieš pradedant eksploatuoti modernizuotą MIGRIS būtų pašalinti nustatyti MIGRIS ir joje tvarkomiems duomenims saugumo grėsmes keliantys saugumo trūkumai.</w:t>
      </w:r>
    </w:p>
    <w:p w14:paraId="54C0035A" w14:textId="29879DAD" w:rsidR="00D3212D" w:rsidRDefault="00D3212D" w:rsidP="00C94704">
      <w:pPr>
        <w:pStyle w:val="Antrat2"/>
        <w:spacing w:before="120" w:after="120"/>
        <w:rPr>
          <w:b w:val="0"/>
          <w:bCs/>
        </w:rPr>
      </w:pPr>
      <w:r>
        <w:rPr>
          <w:b w:val="0"/>
          <w:bCs/>
        </w:rPr>
        <w:t xml:space="preserve">REIKALAVIMAI </w:t>
      </w:r>
      <w:r w:rsidR="00203F64">
        <w:rPr>
          <w:b w:val="0"/>
          <w:bCs/>
        </w:rPr>
        <w:t>GREITAVEIKAI</w:t>
      </w:r>
    </w:p>
    <w:p w14:paraId="471A33DD" w14:textId="3CC056B1" w:rsidR="00FA0608" w:rsidRDefault="00FA0608" w:rsidP="00C94704">
      <w:pPr>
        <w:pStyle w:val="Listnumber1"/>
        <w:ind w:left="0"/>
      </w:pPr>
      <w:r>
        <w:t xml:space="preserve">Modernizuotų </w:t>
      </w:r>
      <w:r w:rsidR="00D2383A">
        <w:t>MI</w:t>
      </w:r>
      <w:r w:rsidR="00772C4A">
        <w:t>G</w:t>
      </w:r>
      <w:r w:rsidR="00D2383A">
        <w:t>RIS</w:t>
      </w:r>
      <w:r>
        <w:t xml:space="preserve"> komponentų greitaveika turi būti neprastesnė, nei</w:t>
      </w:r>
      <w:r w:rsidR="00685DAA">
        <w:t xml:space="preserve">: MIGRIS vidinio portalo </w:t>
      </w:r>
      <w:r w:rsidR="0023366A">
        <w:t xml:space="preserve">– atsako laikas naršyklėje ne ilgiau nei 1 sekundė esant bendram </w:t>
      </w:r>
      <w:r w:rsidR="00C904B2">
        <w:t>2500</w:t>
      </w:r>
      <w:r w:rsidR="0023366A">
        <w:t xml:space="preserve"> naudotojų </w:t>
      </w:r>
      <w:r w:rsidR="00BE058E">
        <w:t>skaičiui, veiksmus atliekančių kas 3 sekundes; MIGRIS išorinio portalo – atsako laikas naršyklėje</w:t>
      </w:r>
      <w:r w:rsidR="00373581">
        <w:t xml:space="preserve"> </w:t>
      </w:r>
      <w:r w:rsidR="00B868E8">
        <w:t xml:space="preserve">ne ilgiau nei 1 sekundė esant bendram </w:t>
      </w:r>
      <w:r w:rsidR="00890081">
        <w:t>5000</w:t>
      </w:r>
      <w:r w:rsidR="00B868E8">
        <w:t xml:space="preserve"> naudotojų skaičiui, veiksmus atliekančių kas 3 sekundes; MIGRIS </w:t>
      </w:r>
      <w:r w:rsidR="004A352A">
        <w:t xml:space="preserve">mobilios aplikacijos – atsako laikas ne ilgiau nei 1 sekundė esant bendram </w:t>
      </w:r>
      <w:r w:rsidR="00890081">
        <w:t>5000</w:t>
      </w:r>
      <w:r w:rsidR="004A352A">
        <w:t xml:space="preserve"> naudotojų skaičiui, veiksmus atliekančių, kas </w:t>
      </w:r>
      <w:r w:rsidR="00044656">
        <w:t>3 sekundes</w:t>
      </w:r>
      <w:r w:rsidR="00CD0227">
        <w:t>.</w:t>
      </w:r>
    </w:p>
    <w:p w14:paraId="5344892A" w14:textId="6CFA227E" w:rsidR="00FA0608" w:rsidRDefault="00FA0608" w:rsidP="00C94704">
      <w:pPr>
        <w:pStyle w:val="Listnumber1"/>
        <w:ind w:left="0"/>
      </w:pPr>
      <w:r>
        <w:t xml:space="preserve">Integracinių sąsajų realizacija turi užtikrinti, kad projektavimo metu apibrėžti integraciniai scenarijai </w:t>
      </w:r>
      <w:r w:rsidR="00C64D55">
        <w:t xml:space="preserve">MIGRIS pusėje </w:t>
      </w:r>
      <w:r>
        <w:t xml:space="preserve">įvyks per </w:t>
      </w:r>
      <w:r w:rsidR="006F3F31">
        <w:t>ne</w:t>
      </w:r>
      <w:r w:rsidR="000C1FF5">
        <w:t xml:space="preserve"> </w:t>
      </w:r>
      <w:r w:rsidR="006F3F31">
        <w:t>ilgesnį nei 1 sekundės laiko tarpą</w:t>
      </w:r>
      <w:r w:rsidR="006702D3">
        <w:t xml:space="preserve"> (</w:t>
      </w:r>
      <w:r w:rsidR="006F3F31">
        <w:t xml:space="preserve">neapimant </w:t>
      </w:r>
      <w:r w:rsidR="00D152F9">
        <w:t xml:space="preserve">laiko </w:t>
      </w:r>
      <w:r w:rsidR="00B4123C">
        <w:t>tarpo</w:t>
      </w:r>
      <w:r w:rsidR="00D152F9">
        <w:t xml:space="preserve"> kurį užtruks išorinė sistema</w:t>
      </w:r>
      <w:r w:rsidR="00770868">
        <w:t xml:space="preserve"> į kurią yra kreipiamasi</w:t>
      </w:r>
      <w:r w:rsidR="006702D3">
        <w:t>)</w:t>
      </w:r>
      <w:r>
        <w:t>.</w:t>
      </w:r>
    </w:p>
    <w:p w14:paraId="074EEEF9" w14:textId="6FBBC9A3" w:rsidR="00FA0608" w:rsidRDefault="00FA0608" w:rsidP="00C94704">
      <w:pPr>
        <w:pStyle w:val="Listnumber1"/>
        <w:ind w:left="0"/>
      </w:pPr>
      <w:r>
        <w:t xml:space="preserve">Priėmimo testavimo etapo metu (ar kitu sutartu metu) Diegėjas turi sudaryti visas reikiamas sąlygas Perkančiosios organizacijos atstovų specialistams atlikti </w:t>
      </w:r>
      <w:r w:rsidR="003C587F">
        <w:t>modernizuotos MIGRIS</w:t>
      </w:r>
      <w:r>
        <w:t xml:space="preserve"> našumo ir greitaveikos testavimą. Esant poreikiui Diegėjas turės atlikti konfigūravimo ar programavimo darbus, kurie bus būtini siekiant išbandyti </w:t>
      </w:r>
      <w:r w:rsidR="003C587F">
        <w:t xml:space="preserve">modernizuotos </w:t>
      </w:r>
      <w:r w:rsidR="00C551DB">
        <w:t>MIGRIS</w:t>
      </w:r>
      <w:r>
        <w:t xml:space="preserve"> našumą įvairiais jos naudojimo scenarijais. </w:t>
      </w:r>
    </w:p>
    <w:p w14:paraId="41EAA296" w14:textId="75C77EF1" w:rsidR="00683C4C" w:rsidRDefault="00683C4C" w:rsidP="00C94704">
      <w:pPr>
        <w:pStyle w:val="Listnumber1"/>
        <w:ind w:left="0"/>
      </w:pPr>
      <w:r>
        <w:t>Turi būti numatytos greitaveikos išimtys suderintiems MIGRIS funkcionalumams. Šiuo metu MIGRIS yra sukurti funkcionalumai, kurių greitaveiką tiesiogiai įtakoja apdorojamų duomenų kiekis.</w:t>
      </w:r>
    </w:p>
    <w:p w14:paraId="1E2E5F88" w14:textId="469AA673" w:rsidR="00FA0608" w:rsidRPr="006E6636" w:rsidRDefault="00FA0608" w:rsidP="00C94704">
      <w:pPr>
        <w:pStyle w:val="Listnumber1"/>
        <w:ind w:left="0"/>
      </w:pPr>
      <w:r>
        <w:t xml:space="preserve">Diegėjas turi atlikti reikiamus </w:t>
      </w:r>
      <w:r w:rsidR="000627A5">
        <w:t xml:space="preserve">modernizuotos </w:t>
      </w:r>
      <w:r w:rsidR="002B0BC3">
        <w:t>MIGRIS</w:t>
      </w:r>
      <w:r>
        <w:t xml:space="preserve"> programavimo ir / ar konfigūravimo darbus, atsižvelgiant į Perkančiosios organizacijos atstovų atliktų našumo ir greitaveikos testavimų rezultatus, jeigu testų rezultatai netenkins aukščiau punktuose įvardintų našumo ir greitaveikos reikalavimų</w:t>
      </w:r>
    </w:p>
    <w:p w14:paraId="3E2F24D1" w14:textId="65A826F4" w:rsidR="00D3212D" w:rsidRDefault="00D3212D" w:rsidP="00C94704">
      <w:pPr>
        <w:pStyle w:val="Antrat2"/>
        <w:spacing w:before="120" w:after="120"/>
        <w:rPr>
          <w:b w:val="0"/>
          <w:bCs/>
        </w:rPr>
      </w:pPr>
      <w:r>
        <w:rPr>
          <w:b w:val="0"/>
          <w:bCs/>
        </w:rPr>
        <w:t xml:space="preserve">REIKALAVIMAI </w:t>
      </w:r>
      <w:r w:rsidR="002803B5">
        <w:rPr>
          <w:b w:val="0"/>
          <w:bCs/>
        </w:rPr>
        <w:t xml:space="preserve">PROGRAMINEI ĮRANGAI IR </w:t>
      </w:r>
      <w:r w:rsidR="00724D09">
        <w:rPr>
          <w:b w:val="0"/>
          <w:bCs/>
        </w:rPr>
        <w:t>LICENCIJOMS</w:t>
      </w:r>
    </w:p>
    <w:p w14:paraId="3B4206FE" w14:textId="0466C620" w:rsidR="000877D3" w:rsidRPr="000877D3" w:rsidRDefault="000877D3" w:rsidP="00C94704">
      <w:pPr>
        <w:pStyle w:val="Listnumber1"/>
        <w:ind w:left="0"/>
      </w:pPr>
      <w:r>
        <w:t>Modernizuojamai MIGRIS</w:t>
      </w:r>
      <w:r w:rsidRPr="000877D3">
        <w:t xml:space="preserve"> ir visų jos komponentų naudojimui turi būti nereikalingos mokamos ar kitaip </w:t>
      </w:r>
      <w:r w:rsidR="00B62B65">
        <w:t>MI</w:t>
      </w:r>
      <w:r w:rsidR="003A393A">
        <w:t>G</w:t>
      </w:r>
      <w:r w:rsidR="00B62B65">
        <w:t>RIS</w:t>
      </w:r>
      <w:r w:rsidRPr="000877D3">
        <w:t xml:space="preserve"> ir jos visų komponentų naudojimą apribojančios licencijos. Jei tam tikriems šioje techninėje specifikacijoje numatytiems funkcionalumas bus reikalingos mokamos licencijos, joms taikomi kiti šioje techninėje specifikacijoje nustatyt reikalavimai.</w:t>
      </w:r>
      <w:r w:rsidR="00C454B5" w:rsidRPr="00C454B5">
        <w:t xml:space="preserve"> </w:t>
      </w:r>
      <w:r w:rsidR="00C454B5">
        <w:t>T</w:t>
      </w:r>
      <w:r w:rsidR="00C454B5" w:rsidRPr="00C454B5">
        <w:t>uri būti pateikiamos naujausios programinės įrangos versijos</w:t>
      </w:r>
      <w:r w:rsidR="00C454B5">
        <w:t xml:space="preserve"> (t</w:t>
      </w:r>
      <w:r w:rsidR="00C454B5" w:rsidRPr="00C454B5">
        <w:t>aikoma tiek mokamoms, tiek nemokamoms licencijoms</w:t>
      </w:r>
      <w:r w:rsidR="00C454B5">
        <w:t>)</w:t>
      </w:r>
      <w:r w:rsidR="00C454B5" w:rsidRPr="00C454B5">
        <w:t>.</w:t>
      </w:r>
    </w:p>
    <w:p w14:paraId="6FA66567" w14:textId="0F403F0C" w:rsidR="002803B5" w:rsidRPr="002803B5" w:rsidRDefault="002803B5" w:rsidP="00C94704">
      <w:pPr>
        <w:pStyle w:val="Listnumber1"/>
        <w:ind w:left="0"/>
      </w:pPr>
      <w:r w:rsidRPr="002803B5">
        <w:t>Diegėjas</w:t>
      </w:r>
      <w:r w:rsidR="001D59F9" w:rsidRPr="00D01BD4">
        <w:t>, įvertinęs specifikacijos reikalavimus</w:t>
      </w:r>
      <w:r w:rsidR="001D59F9">
        <w:t>,</w:t>
      </w:r>
      <w:r w:rsidRPr="002803B5">
        <w:t xml:space="preserve"> privalo pateikti </w:t>
      </w:r>
      <w:r w:rsidR="000B74FC">
        <w:t>reikiam</w:t>
      </w:r>
      <w:r w:rsidR="00442B5E">
        <w:t xml:space="preserve">ą </w:t>
      </w:r>
      <w:r w:rsidRPr="002803B5">
        <w:t>programinę įrangą ir licencijas</w:t>
      </w:r>
      <w:r w:rsidR="00445D44">
        <w:t xml:space="preserve"> </w:t>
      </w:r>
      <w:r w:rsidR="00445D44" w:rsidRPr="00D01BD4">
        <w:t>(ar bet kokius kitus leidimus (sertifikatus, prenumeratas ir pan.)</w:t>
      </w:r>
      <w:r w:rsidRPr="002803B5">
        <w:t xml:space="preserve"> reikalingas modernizuojamų</w:t>
      </w:r>
      <w:r w:rsidR="00DD5817" w:rsidRPr="00DD5817">
        <w:t xml:space="preserve"> MIGRIS</w:t>
      </w:r>
      <w:r w:rsidRPr="002803B5">
        <w:t xml:space="preserve"> dalių sprendimo realizacijai</w:t>
      </w:r>
      <w:r w:rsidR="00F80978">
        <w:t>. J</w:t>
      </w:r>
      <w:r w:rsidRPr="002803B5">
        <w:t xml:space="preserve">eigu Techninėje specifikacijoje tokia programinė įranga ar licencijos nėra reikalaujamos, tačiau yra būtinos </w:t>
      </w:r>
      <w:r w:rsidR="008D1E34" w:rsidRPr="00DD5817">
        <w:t>MIGRIS</w:t>
      </w:r>
      <w:r w:rsidR="008D1E34" w:rsidRPr="002803B5">
        <w:t xml:space="preserve"> </w:t>
      </w:r>
      <w:r w:rsidRPr="002803B5">
        <w:t xml:space="preserve">modernizavimo veikloms įgyvendinti (pvz., aplikacijų serveriai, ataskaitų programinė įranga, programavimo karkasai (angl. </w:t>
      </w:r>
      <w:proofErr w:type="spellStart"/>
      <w:r w:rsidR="00F31997" w:rsidRPr="00F31997">
        <w:rPr>
          <w:i/>
          <w:iCs/>
        </w:rPr>
        <w:t>F</w:t>
      </w:r>
      <w:r w:rsidRPr="00F31997">
        <w:rPr>
          <w:i/>
          <w:iCs/>
        </w:rPr>
        <w:t>ramework</w:t>
      </w:r>
      <w:proofErr w:type="spellEnd"/>
      <w:r w:rsidRPr="002803B5">
        <w:t>) ar pan.), nuotolinio susitikimo programinė įranga ir kt.</w:t>
      </w:r>
      <w:r w:rsidR="00570EDC">
        <w:t>), Diegėjas</w:t>
      </w:r>
      <w:r w:rsidR="001D2E11">
        <w:t xml:space="preserve"> turi pateikti </w:t>
      </w:r>
      <w:r w:rsidR="00AF50E2">
        <w:t>tokią programinę įrangą ir licencijas.</w:t>
      </w:r>
    </w:p>
    <w:p w14:paraId="08E9F6B7" w14:textId="1B53D2A6" w:rsidR="00B6546C" w:rsidRDefault="002803B5" w:rsidP="00C94704">
      <w:pPr>
        <w:pStyle w:val="Listnumber1"/>
        <w:ind w:left="0"/>
      </w:pPr>
      <w:r w:rsidRPr="002803B5">
        <w:t xml:space="preserve">Diegėjo pateikiama standartinė licencinė programinė įranga (angl. </w:t>
      </w:r>
      <w:proofErr w:type="spellStart"/>
      <w:r w:rsidRPr="002803B5">
        <w:rPr>
          <w:i/>
        </w:rPr>
        <w:t>Commercial</w:t>
      </w:r>
      <w:proofErr w:type="spellEnd"/>
      <w:r w:rsidRPr="002803B5">
        <w:rPr>
          <w:i/>
        </w:rPr>
        <w:t xml:space="preserve"> </w:t>
      </w:r>
      <w:proofErr w:type="spellStart"/>
      <w:r w:rsidRPr="002803B5">
        <w:rPr>
          <w:i/>
        </w:rPr>
        <w:t>Off-The-Shelf</w:t>
      </w:r>
      <w:proofErr w:type="spellEnd"/>
      <w:r w:rsidRPr="002803B5">
        <w:rPr>
          <w:i/>
        </w:rPr>
        <w:t xml:space="preserve"> </w:t>
      </w:r>
      <w:proofErr w:type="spellStart"/>
      <w:r w:rsidRPr="002803B5">
        <w:rPr>
          <w:i/>
        </w:rPr>
        <w:t>Software</w:t>
      </w:r>
      <w:proofErr w:type="spellEnd"/>
      <w:r w:rsidRPr="002803B5">
        <w:t xml:space="preserve">), kuri reikalinga modernizuotų </w:t>
      </w:r>
      <w:r w:rsidR="00AB50FA">
        <w:t>MIGRIS</w:t>
      </w:r>
      <w:r w:rsidRPr="002803B5">
        <w:t xml:space="preserve"> dalių veikimui, </w:t>
      </w:r>
      <w:r w:rsidR="00B6546C" w:rsidRPr="00B6546C">
        <w:t xml:space="preserve">turi būti pateikiama kartu su visomis </w:t>
      </w:r>
      <w:r w:rsidR="00B6546C" w:rsidRPr="00B6546C">
        <w:lastRenderedPageBreak/>
        <w:t>reikiamomis licencijomis (jeigu yra licencijuojama, kad Perkančiajai organizacijai nereikėtų įsigyti papildomų licencijų ar kitaip patirti išlaidų programinės įrangos veikimui) neriboto galiojimo laikotarpiui</w:t>
      </w:r>
      <w:r w:rsidR="00C12D0D">
        <w:t xml:space="preserve">, </w:t>
      </w:r>
      <w:r w:rsidR="00B6546C" w:rsidRPr="00B6546C">
        <w:t>jei gamintojas siūlo tokias licencijas, kitu atveju</w:t>
      </w:r>
      <w:r w:rsidR="005E6858">
        <w:t>, jei gamintojas tokių licencijų nesi</w:t>
      </w:r>
      <w:r w:rsidR="00671C6D">
        <w:t>ūlo</w:t>
      </w:r>
      <w:r w:rsidR="008E1824">
        <w:t>,</w:t>
      </w:r>
      <w:r w:rsidR="00C12D0D">
        <w:t xml:space="preserve"> </w:t>
      </w:r>
      <w:r w:rsidR="00AE6466">
        <w:t>-</w:t>
      </w:r>
      <w:r w:rsidR="00B6546C" w:rsidRPr="00B6546C">
        <w:t xml:space="preserve"> laikotarpiui nuo </w:t>
      </w:r>
      <w:r w:rsidR="005F0CF7">
        <w:t>MIGRIS</w:t>
      </w:r>
      <w:r w:rsidR="00B6546C" w:rsidRPr="00B6546C">
        <w:t xml:space="preserve"> komponento, kurio veikimui reikalingos licencijos, priėmimo–perdavimo akto pasirašymo dienos iki 36 mėnesiai po galutinio </w:t>
      </w:r>
      <w:r w:rsidR="000234F2">
        <w:t>MIGRIS</w:t>
      </w:r>
      <w:r w:rsidR="00B6546C" w:rsidRPr="00B6546C">
        <w:t xml:space="preserve"> sukūrimo ir diegimo paslaugų perdavimo-priėmimo akto pasirašymo dienos. Diegėjas turi pateikti tokią programinę įrangą ir licencijas </w:t>
      </w:r>
      <w:r w:rsidR="00613A8B">
        <w:t>testavimo ir gamybinei</w:t>
      </w:r>
      <w:r w:rsidR="00B6546C" w:rsidRPr="00B6546C">
        <w:t xml:space="preserve"> aplinkoms</w:t>
      </w:r>
      <w:r w:rsidR="00613A8B">
        <w:t>.</w:t>
      </w:r>
      <w:r w:rsidR="00F74407">
        <w:t xml:space="preserve"> </w:t>
      </w:r>
      <w:r w:rsidR="00F74407" w:rsidRPr="002803B5">
        <w:t>Pasibaigus licencijų galiojimui programinė įranga negali nustoti veikti ir negali būti apribotas jos funkcionalumas.</w:t>
      </w:r>
    </w:p>
    <w:p w14:paraId="05F07624" w14:textId="36A8251F" w:rsidR="002803B5" w:rsidRDefault="002803B5" w:rsidP="00C94704">
      <w:pPr>
        <w:pStyle w:val="Listnumber1"/>
        <w:ind w:left="0"/>
      </w:pPr>
      <w:r w:rsidRPr="002803B5">
        <w:t xml:space="preserve">Modernizuotų </w:t>
      </w:r>
      <w:r w:rsidR="008D1E34" w:rsidRPr="00DD5817">
        <w:t>MIGRIS</w:t>
      </w:r>
      <w:r w:rsidRPr="002803B5">
        <w:t xml:space="preserve"> dalių licencinė programinė įranga (jei tokia pateikiama) turi turėti ne mažiau kaip 3 metų palaikymą: atnaujinimų parsisiuntimą ir diegimą, naujų komponentų pateikimą.</w:t>
      </w:r>
    </w:p>
    <w:p w14:paraId="23DF7710" w14:textId="4084DF16" w:rsidR="009648C9" w:rsidRPr="002803B5" w:rsidRDefault="009648C9" w:rsidP="00C94704">
      <w:pPr>
        <w:pStyle w:val="Listnumber1"/>
        <w:ind w:left="0"/>
      </w:pPr>
      <w:r w:rsidRPr="009648C9">
        <w:t xml:space="preserve">Jeigu siūloma programinė įranga yra licencijuojama priklausomai nuo sistemą naudojančių naudotojų (žmonių ar sistemų) kiekio, tarnybinių stočių parametrų ar pan., tai Diegėjas turi pateikti licencijas, kurios užtikrintų racionalų ir efektyvų </w:t>
      </w:r>
      <w:r>
        <w:t>MIGRIS</w:t>
      </w:r>
      <w:r w:rsidRPr="009648C9">
        <w:t xml:space="preserve"> veikimą ir naudojimą nuo </w:t>
      </w:r>
      <w:r>
        <w:t>MIGRIS</w:t>
      </w:r>
      <w:r w:rsidRPr="009648C9">
        <w:t xml:space="preserve"> sukurto komponento, kurio veikimui reikalingos licencijos, priėmimo–perdavimo akto pasirašymo dienos iki 36 mėnesiai po galutinio </w:t>
      </w:r>
      <w:r w:rsidR="00FD56DF">
        <w:t>MIGRIS</w:t>
      </w:r>
      <w:r w:rsidRPr="009648C9">
        <w:t xml:space="preserve"> sukūrimo ir diegimo paslaugų perdavimo-priėmimo akto pasirašymo dienos.</w:t>
      </w:r>
    </w:p>
    <w:p w14:paraId="74F0E5B1" w14:textId="07973837" w:rsidR="002803B5" w:rsidRPr="002803B5" w:rsidRDefault="002803B5" w:rsidP="00C94704">
      <w:pPr>
        <w:pStyle w:val="Listnumber1"/>
        <w:ind w:left="0"/>
      </w:pPr>
      <w:r w:rsidRPr="002803B5">
        <w:t xml:space="preserve">Modernizuojamų </w:t>
      </w:r>
      <w:r w:rsidR="00AB50FA">
        <w:t>MIGRIS</w:t>
      </w:r>
      <w:r w:rsidR="008D1E34" w:rsidRPr="008D1E34">
        <w:t xml:space="preserve"> </w:t>
      </w:r>
      <w:r w:rsidRPr="002803B5">
        <w:t xml:space="preserve">dalių sprendimo ne licencinės programinės įrangos naudojimas neturi būti apmokestinamas (vartotojų kiekiui, galimų registruoti vartotojų kiekiui, galimų transakcijų kiekiui ir pan.). </w:t>
      </w:r>
    </w:p>
    <w:p w14:paraId="58A8B45B" w14:textId="77777777" w:rsidR="002803B5" w:rsidRPr="002803B5" w:rsidRDefault="002803B5" w:rsidP="00C94704">
      <w:pPr>
        <w:pStyle w:val="Listnumber1"/>
        <w:ind w:left="0"/>
      </w:pPr>
      <w:r w:rsidRPr="002803B5">
        <w:t>Visi reikalingos programinės įrangos ir licencijų kaštai turi būti įskaičiuoti į pasiūlymą.</w:t>
      </w:r>
    </w:p>
    <w:p w14:paraId="5B1BE70A" w14:textId="40372F8F" w:rsidR="002803B5" w:rsidRPr="002803B5" w:rsidRDefault="002803B5" w:rsidP="00C94704">
      <w:pPr>
        <w:pStyle w:val="Listnumber1"/>
        <w:ind w:left="0"/>
      </w:pPr>
      <w:r w:rsidRPr="002803B5">
        <w:t>Visos reikalingos licencijos turi būti įgyjamos M</w:t>
      </w:r>
      <w:r w:rsidR="00E9075C">
        <w:t xml:space="preserve">igracijos </w:t>
      </w:r>
      <w:r w:rsidR="00B36947">
        <w:t>departamento</w:t>
      </w:r>
      <w:r w:rsidRPr="002803B5">
        <w:t xml:space="preserve"> vardu</w:t>
      </w:r>
      <w:r w:rsidR="00155707">
        <w:t xml:space="preserve"> ir </w:t>
      </w:r>
      <w:r w:rsidR="00155707" w:rsidRPr="00155707">
        <w:t xml:space="preserve">užregistruotos </w:t>
      </w:r>
      <w:r w:rsidR="00155707" w:rsidRPr="002803B5">
        <w:t>M</w:t>
      </w:r>
      <w:r w:rsidR="00155707">
        <w:t>igracijos departamento</w:t>
      </w:r>
      <w:r w:rsidR="00155707" w:rsidRPr="00155707">
        <w:t xml:space="preserve"> vardu, jeigu gamintojas reikalauja jų registracijos</w:t>
      </w:r>
      <w:r w:rsidRPr="002803B5">
        <w:t xml:space="preserve">. </w:t>
      </w:r>
      <w:r w:rsidR="00B36947" w:rsidRPr="002803B5">
        <w:t>M</w:t>
      </w:r>
      <w:r w:rsidR="00B36947">
        <w:t>igracijos departamentui</w:t>
      </w:r>
      <w:r w:rsidRPr="002803B5">
        <w:t xml:space="preserve"> turi būti perduotos visų modernizuotų </w:t>
      </w:r>
      <w:r w:rsidR="008D1E34" w:rsidRPr="00DD5817">
        <w:t>MIGRIS</w:t>
      </w:r>
      <w:r w:rsidR="008D1E34" w:rsidRPr="002803B5">
        <w:t xml:space="preserve"> </w:t>
      </w:r>
      <w:r w:rsidRPr="002803B5">
        <w:t>dalių veikimui reikalingos licencijos. Pateikiamų licencijų galiojimo pradžia turi būti ne ankstesnė nei bandomosios eksploatacijos etapo pabaiga ir ne vėlesnė nei garantinės priežiūros etapo pabaiga.</w:t>
      </w:r>
      <w:r w:rsidR="00711019">
        <w:t xml:space="preserve"> </w:t>
      </w:r>
      <w:r w:rsidR="00711019" w:rsidRPr="00711019">
        <w:t xml:space="preserve">Jeigu licencijos yra būtinos kūrimo etape </w:t>
      </w:r>
      <w:r w:rsidR="00711019">
        <w:t>ir bandomosios eksploatacijos etape</w:t>
      </w:r>
      <w:r w:rsidR="00711019" w:rsidRPr="00711019">
        <w:t>, Diegėjas turi pateikti atitinkamas licencijas jų galiojimo termino neįtraukiant į aukščiau reikalaujamą licencijų galiojimo terminą, atitinkamai prisiimant visus su tuo susijusius kaštus.</w:t>
      </w:r>
    </w:p>
    <w:p w14:paraId="51DF317D" w14:textId="259FBE60" w:rsidR="00D3212D" w:rsidRDefault="00D3212D" w:rsidP="00C94704">
      <w:pPr>
        <w:pStyle w:val="Antrat2"/>
        <w:spacing w:before="120" w:after="120"/>
        <w:rPr>
          <w:b w:val="0"/>
          <w:bCs/>
        </w:rPr>
      </w:pPr>
      <w:r>
        <w:rPr>
          <w:b w:val="0"/>
          <w:bCs/>
        </w:rPr>
        <w:t xml:space="preserve">REIKALAVIMAI </w:t>
      </w:r>
      <w:r w:rsidR="0064276B">
        <w:rPr>
          <w:b w:val="0"/>
          <w:bCs/>
        </w:rPr>
        <w:t>INTEGRACINĖMS SĄSAJOMS</w:t>
      </w:r>
    </w:p>
    <w:p w14:paraId="1C326FA6" w14:textId="4D359CBA" w:rsidR="003C77DB" w:rsidRDefault="003C77DB" w:rsidP="00C94704">
      <w:pPr>
        <w:pStyle w:val="Listnumber1"/>
        <w:ind w:left="0"/>
      </w:pPr>
      <w:r>
        <w:t>Diegė</w:t>
      </w:r>
      <w:r w:rsidR="00572683">
        <w:t>ja</w:t>
      </w:r>
      <w:r>
        <w:t>s turi modernizuoti integracines sąsajas išlaikydamas esamus technologinius sprendimus ir priemones. Pagal poreikį turės būti sukurti nauji duomenų apsikeitimo metodai arba praplėsti esami.</w:t>
      </w:r>
    </w:p>
    <w:p w14:paraId="55F1F34B" w14:textId="77777777" w:rsidR="003C77DB" w:rsidRDefault="003C77DB" w:rsidP="00C94704">
      <w:pPr>
        <w:pStyle w:val="Listnumber1"/>
        <w:ind w:left="0"/>
      </w:pPr>
      <w:r>
        <w:t>Realizuojant integracines sąsajas turi būti naudojamos saugumo priemonės užtikrinančios duomenų mainų vientisumą ir konfidencialumą.</w:t>
      </w:r>
    </w:p>
    <w:p w14:paraId="4235CDBF" w14:textId="62580717" w:rsidR="00D3212D" w:rsidRPr="00C85AFC" w:rsidRDefault="003C77DB" w:rsidP="00C94704">
      <w:pPr>
        <w:pStyle w:val="Listnumber1"/>
        <w:ind w:left="0"/>
      </w:pPr>
      <w:r>
        <w:t>Diegėjas turi užtikrinti, kad nebus sutrikdytas jau veikiančių integracinių sąsajų veikimas.</w:t>
      </w:r>
    </w:p>
    <w:p w14:paraId="2522DF7F" w14:textId="066BEDB2" w:rsidR="00D3212D" w:rsidRDefault="00D3212D" w:rsidP="00C94704">
      <w:pPr>
        <w:pStyle w:val="Antrat2"/>
        <w:spacing w:before="120" w:after="120"/>
        <w:rPr>
          <w:b w:val="0"/>
          <w:bCs/>
        </w:rPr>
      </w:pPr>
      <w:bookmarkStart w:id="17" w:name="_Ref176338393"/>
      <w:r>
        <w:rPr>
          <w:b w:val="0"/>
          <w:bCs/>
        </w:rPr>
        <w:t xml:space="preserve">REIKALAVIMAI </w:t>
      </w:r>
      <w:r w:rsidR="00304B45">
        <w:rPr>
          <w:b w:val="0"/>
          <w:bCs/>
        </w:rPr>
        <w:t xml:space="preserve">NAUDOTOJO SĄSAJAI </w:t>
      </w:r>
      <w:r w:rsidR="00304B45" w:rsidRPr="00ED64E6">
        <w:rPr>
          <w:b w:val="0"/>
          <w:bCs/>
        </w:rPr>
        <w:t xml:space="preserve">IR </w:t>
      </w:r>
      <w:r w:rsidR="00FA622D" w:rsidRPr="00ED64E6">
        <w:rPr>
          <w:b w:val="0"/>
          <w:bCs/>
        </w:rPr>
        <w:t>JOS ERGONOMIKAI</w:t>
      </w:r>
      <w:bookmarkEnd w:id="17"/>
    </w:p>
    <w:p w14:paraId="1ADEC936" w14:textId="4A1132B7" w:rsidR="00833382" w:rsidRDefault="00833382" w:rsidP="00C94704">
      <w:pPr>
        <w:pStyle w:val="Listnumber1"/>
        <w:ind w:left="0"/>
      </w:pPr>
      <w:r>
        <w:t xml:space="preserve">Diegėjas turi parengti ir su </w:t>
      </w:r>
      <w:r w:rsidR="006B47E1">
        <w:t>Migracijos departamentu</w:t>
      </w:r>
      <w:r>
        <w:t xml:space="preserve"> suderinti</w:t>
      </w:r>
      <w:r w:rsidR="00AC654F">
        <w:t xml:space="preserve"> </w:t>
      </w:r>
      <w:r w:rsidR="00BC3C22">
        <w:t>MIGRIS</w:t>
      </w:r>
      <w:r>
        <w:t xml:space="preserve"> naudotojo sąsajos dizaino standartą (angl. </w:t>
      </w:r>
      <w:r w:rsidRPr="006869C7">
        <w:rPr>
          <w:i/>
          <w:iCs/>
        </w:rPr>
        <w:t>Design System</w:t>
      </w:r>
      <w:r>
        <w:t>)</w:t>
      </w:r>
      <w:r w:rsidR="00BF0AA9">
        <w:t xml:space="preserve"> (tiek MIGRIS žiniatinklio aplikacijoms, tiek </w:t>
      </w:r>
      <w:r w:rsidR="00ED64E6">
        <w:t>Android</w:t>
      </w:r>
      <w:r w:rsidR="00BF0AA9">
        <w:t xml:space="preserve"> ir </w:t>
      </w:r>
      <w:r w:rsidR="005A35F5">
        <w:t>i</w:t>
      </w:r>
      <w:r w:rsidR="00BF0AA9">
        <w:t>OS platformose veikiančioms programėlėms</w:t>
      </w:r>
      <w:r w:rsidR="005A35F5">
        <w:t xml:space="preserve"> (programėlių</w:t>
      </w:r>
      <w:r w:rsidR="005A35F5" w:rsidRPr="005A35F5">
        <w:t xml:space="preserve"> dizainas Android</w:t>
      </w:r>
      <w:r w:rsidR="005A35F5">
        <w:t xml:space="preserve"> ir iOS aplinkoms </w:t>
      </w:r>
      <w:r w:rsidR="005A35F5" w:rsidRPr="005A35F5">
        <w:t xml:space="preserve">turi būti parengtas </w:t>
      </w:r>
      <w:r w:rsidR="005A35F5">
        <w:t xml:space="preserve">atitinkamai pagal </w:t>
      </w:r>
      <w:r w:rsidR="005A35F5" w:rsidRPr="005A35F5">
        <w:t>Google</w:t>
      </w:r>
      <w:r w:rsidR="006869C7">
        <w:t xml:space="preserve"> ir Apple arba lygiavertes dizaino rekomendacijas</w:t>
      </w:r>
      <w:r w:rsidR="00BF0AA9">
        <w:t>)</w:t>
      </w:r>
      <w:r>
        <w:t xml:space="preserve">, </w:t>
      </w:r>
      <w:r w:rsidR="003D58F6">
        <w:t>apimantį</w:t>
      </w:r>
      <w:r>
        <w:t xml:space="preserve"> </w:t>
      </w:r>
      <w:r w:rsidR="004241BF">
        <w:t xml:space="preserve">stiliaus vadovą, dizaino įgyvendinimo gaires/principus </w:t>
      </w:r>
      <w:r>
        <w:t xml:space="preserve">naudotojo sąsajos elementų rinkinį (angl. </w:t>
      </w:r>
      <w:r w:rsidRPr="00921BEA">
        <w:rPr>
          <w:i/>
          <w:iCs/>
        </w:rPr>
        <w:t xml:space="preserve">UI </w:t>
      </w:r>
      <w:proofErr w:type="spellStart"/>
      <w:r w:rsidRPr="00921BEA">
        <w:rPr>
          <w:i/>
          <w:iCs/>
        </w:rPr>
        <w:t>Kit</w:t>
      </w:r>
      <w:proofErr w:type="spellEnd"/>
      <w:r>
        <w:t>), naudotojo sąsajos elementų/komponentų kodo biblioteką</w:t>
      </w:r>
      <w:r w:rsidR="00DD0EF8">
        <w:t>.</w:t>
      </w:r>
    </w:p>
    <w:p w14:paraId="1532F650" w14:textId="18D0A147" w:rsidR="00833382" w:rsidRDefault="00833382" w:rsidP="00C94704">
      <w:pPr>
        <w:pStyle w:val="Listnumber1"/>
        <w:ind w:left="0"/>
      </w:pPr>
      <w:r>
        <w:t xml:space="preserve">Diegėjo parengtas naudotojo sąsajos dizaino standartas turi būti grįstas atvirais </w:t>
      </w:r>
      <w:proofErr w:type="spellStart"/>
      <w:r>
        <w:t>web</w:t>
      </w:r>
      <w:proofErr w:type="spellEnd"/>
      <w:r>
        <w:t xml:space="preserve"> standartais (pvz.</w:t>
      </w:r>
      <w:r w:rsidR="00365D8D">
        <w:t>,</w:t>
      </w:r>
      <w:r>
        <w:t xml:space="preserve"> HTML, CSS, </w:t>
      </w:r>
      <w:proofErr w:type="spellStart"/>
      <w:r>
        <w:t>Javascript</w:t>
      </w:r>
      <w:proofErr w:type="spellEnd"/>
      <w:r>
        <w:t xml:space="preserve"> ir kt.)</w:t>
      </w:r>
      <w:r w:rsidR="003F19E7">
        <w:t xml:space="preserve">, atitikti </w:t>
      </w:r>
      <w:r w:rsidR="00921BEA">
        <w:t xml:space="preserve">prisitaikančiojo dizaino principus (angl. </w:t>
      </w:r>
      <w:proofErr w:type="spellStart"/>
      <w:r w:rsidR="00921BEA" w:rsidRPr="00921BEA">
        <w:rPr>
          <w:i/>
          <w:iCs/>
        </w:rPr>
        <w:t>Responsive</w:t>
      </w:r>
      <w:proofErr w:type="spellEnd"/>
      <w:r w:rsidR="00921BEA" w:rsidRPr="00921BEA">
        <w:rPr>
          <w:i/>
          <w:iCs/>
        </w:rPr>
        <w:t xml:space="preserve"> </w:t>
      </w:r>
      <w:proofErr w:type="spellStart"/>
      <w:r w:rsidR="00921BEA" w:rsidRPr="00921BEA">
        <w:rPr>
          <w:i/>
          <w:iCs/>
        </w:rPr>
        <w:t>Web</w:t>
      </w:r>
      <w:proofErr w:type="spellEnd"/>
      <w:r w:rsidR="00921BEA" w:rsidRPr="00921BEA">
        <w:rPr>
          <w:i/>
          <w:iCs/>
        </w:rPr>
        <w:t xml:space="preserve"> Design</w:t>
      </w:r>
      <w:r w:rsidR="00921BEA">
        <w:t>)</w:t>
      </w:r>
      <w:r>
        <w:t xml:space="preserve"> ir veikti su įvairiais naudotojo sąsajos kūrimo karkasais (pvz. </w:t>
      </w:r>
      <w:proofErr w:type="spellStart"/>
      <w:r>
        <w:t>Angular</w:t>
      </w:r>
      <w:proofErr w:type="spellEnd"/>
      <w:r>
        <w:t xml:space="preserve">, </w:t>
      </w:r>
      <w:proofErr w:type="spellStart"/>
      <w:r>
        <w:t>React</w:t>
      </w:r>
      <w:proofErr w:type="spellEnd"/>
      <w:r>
        <w:t xml:space="preserve">, </w:t>
      </w:r>
      <w:proofErr w:type="spellStart"/>
      <w:r>
        <w:t>Vue</w:t>
      </w:r>
      <w:proofErr w:type="spellEnd"/>
      <w:r>
        <w:t>).</w:t>
      </w:r>
    </w:p>
    <w:p w14:paraId="6A3CD565" w14:textId="4D24F867" w:rsidR="00841F1D" w:rsidRDefault="003A2465" w:rsidP="00C94704">
      <w:pPr>
        <w:pStyle w:val="Listnumber1"/>
        <w:ind w:left="0"/>
      </w:pPr>
      <w:r>
        <w:t xml:space="preserve">Dizaino </w:t>
      </w:r>
      <w:r w:rsidR="00DB624D">
        <w:t>standart</w:t>
      </w:r>
      <w:r w:rsidR="003F3B28">
        <w:t>as</w:t>
      </w:r>
      <w:r w:rsidR="00DB624D">
        <w:t xml:space="preserve"> turi apimti</w:t>
      </w:r>
      <w:r w:rsidR="005B21F1">
        <w:t xml:space="preserve"> ne mažiau kaip</w:t>
      </w:r>
      <w:r w:rsidR="00DB624D">
        <w:t xml:space="preserve"> šiuos elementus: </w:t>
      </w:r>
      <w:r w:rsidR="005B21F1">
        <w:t>m</w:t>
      </w:r>
      <w:r w:rsidR="00DB624D">
        <w:t>ygtuk</w:t>
      </w:r>
      <w:r w:rsidR="005B21F1">
        <w:t xml:space="preserve">us, formas ir jų elementus, navigacijos elementus, </w:t>
      </w:r>
      <w:r w:rsidR="00E343DF">
        <w:t xml:space="preserve">korteles, piktogramas, modalinius langus, pranešimus ir įspėjimus, lenteles, </w:t>
      </w:r>
      <w:r w:rsidR="00CA3D23">
        <w:t>užkrovimo indikatorius, antraštes ir poraštes, ženk</w:t>
      </w:r>
      <w:r w:rsidR="002D2C7A">
        <w:t>lus ir žymas</w:t>
      </w:r>
      <w:r w:rsidR="00F129C7">
        <w:t xml:space="preserve">, </w:t>
      </w:r>
      <w:r w:rsidR="00AA61FA">
        <w:t>tipografiją, spalvų paletes</w:t>
      </w:r>
      <w:r w:rsidR="00121F9D">
        <w:t xml:space="preserve">, </w:t>
      </w:r>
      <w:r w:rsidR="00C12D65">
        <w:t xml:space="preserve">interaktyvumo elementus, sąrašus ir </w:t>
      </w:r>
      <w:r w:rsidR="00B06BE0">
        <w:t>jų elementus, skirtukus</w:t>
      </w:r>
      <w:r w:rsidR="00100A6F">
        <w:t>.</w:t>
      </w:r>
    </w:p>
    <w:p w14:paraId="5F200F49" w14:textId="56E50A53" w:rsidR="00833382" w:rsidRDefault="00833382" w:rsidP="00C94704">
      <w:pPr>
        <w:pStyle w:val="Listnumber1"/>
        <w:ind w:left="0"/>
      </w:pPr>
      <w:r>
        <w:lastRenderedPageBreak/>
        <w:t xml:space="preserve">Parametrizuojamus pakartotinio naudojimo bendruosius naudotojo sąsajos elementus turi būti galima </w:t>
      </w:r>
      <w:proofErr w:type="spellStart"/>
      <w:r>
        <w:t>perpanaudoti</w:t>
      </w:r>
      <w:proofErr w:type="spellEnd"/>
      <w:r>
        <w:t xml:space="preserve"> ne tik kuriant </w:t>
      </w:r>
      <w:r w:rsidR="00497684">
        <w:t>MIGRIS</w:t>
      </w:r>
      <w:r>
        <w:t xml:space="preserve"> naudotojo sąsają, tačiau ir kitų </w:t>
      </w:r>
      <w:r w:rsidR="006B47E1">
        <w:t>Migracijos departamento</w:t>
      </w:r>
      <w:r>
        <w:t xml:space="preserve"> sistemų ir paslaugų naudotojo sąsają.</w:t>
      </w:r>
    </w:p>
    <w:p w14:paraId="207DC75C" w14:textId="1D762F89" w:rsidR="00D728D9" w:rsidRDefault="00D728D9" w:rsidP="00C94704">
      <w:pPr>
        <w:pStyle w:val="Listnumber1"/>
        <w:ind w:left="0"/>
      </w:pPr>
      <w:r>
        <w:t xml:space="preserve">Diegėjas </w:t>
      </w:r>
      <w:r w:rsidR="00F0010F">
        <w:t xml:space="preserve">pagal su </w:t>
      </w:r>
      <w:r w:rsidR="006B47E1">
        <w:t>Migracijos departamentu</w:t>
      </w:r>
      <w:r w:rsidR="00F0010F">
        <w:t xml:space="preserve"> </w:t>
      </w:r>
      <w:r w:rsidR="00ED304F">
        <w:t xml:space="preserve">suderintą </w:t>
      </w:r>
      <w:r w:rsidR="003D664B">
        <w:t xml:space="preserve">dizaino standartą turės </w:t>
      </w:r>
      <w:r w:rsidR="00DA2DF7">
        <w:t xml:space="preserve">kurti naujų modernizuojamos </w:t>
      </w:r>
      <w:r w:rsidR="002014A4">
        <w:t>MIGRIS komponentų naudotojo sąsaj</w:t>
      </w:r>
      <w:r w:rsidR="00491476">
        <w:t>ą</w:t>
      </w:r>
      <w:r w:rsidR="0074087C">
        <w:t xml:space="preserve"> bei </w:t>
      </w:r>
      <w:r w:rsidR="00ED2B58">
        <w:t>atnaujinti</w:t>
      </w:r>
      <w:r w:rsidR="0053667D">
        <w:t xml:space="preserve"> vis</w:t>
      </w:r>
      <w:r w:rsidR="00655543">
        <w:t>ų kitų</w:t>
      </w:r>
      <w:r w:rsidR="00ED2B58">
        <w:t xml:space="preserve"> MIGRIS </w:t>
      </w:r>
      <w:r w:rsidR="00655543">
        <w:t xml:space="preserve">komponentų </w:t>
      </w:r>
      <w:r w:rsidR="0037350B">
        <w:t xml:space="preserve">naudotojo </w:t>
      </w:r>
      <w:r w:rsidR="0053667D">
        <w:t>sąsają</w:t>
      </w:r>
      <w:r>
        <w:t>.</w:t>
      </w:r>
    </w:p>
    <w:p w14:paraId="1455E20D" w14:textId="2CA5032D" w:rsidR="00D728D9" w:rsidRDefault="00D728D9" w:rsidP="00C94704">
      <w:pPr>
        <w:pStyle w:val="Listnumber1"/>
        <w:ind w:left="0"/>
      </w:pPr>
      <w:r>
        <w:t xml:space="preserve">Dizainas tūri būti šiuolaikiškas, unikalus, interaktyvus ir įtraukus, ergonomiškas ir draugiškas vartotojui, suderintas su Migracijos departamento poreikiais, atitinkantis Migracijos departamento logotipą ir jo elementus. </w:t>
      </w:r>
      <w:r w:rsidR="009C5298">
        <w:t>I</w:t>
      </w:r>
      <w:r w:rsidR="009C5298" w:rsidRPr="009C5298">
        <w:t>nformacija apie paslaugas turi būti atskirta pagal tikslines grupes, informacijos pateikimui naudojami vizualiniai sprendimai ir interaktyvios schemos (paslaugos suteikimo eiga, nurodant terminus, reikiamus pateikti dokumentus ir kt.), kad klientui būtų aiški prašymo nagrinėjimo eiga, atskirų etapų trukmė, rodomi reikiamų pateikti dokumentų rinkiniai ir kt.</w:t>
      </w:r>
      <w:r w:rsidR="007E1858">
        <w:t xml:space="preserve"> </w:t>
      </w:r>
      <w:r>
        <w:t>Parinktos dizaino spalvos turi atitikti kontrasto reikalavimus. (</w:t>
      </w:r>
      <w:r w:rsidR="00064A26">
        <w:t xml:space="preserve">įrankio </w:t>
      </w:r>
      <w:r w:rsidR="00DF1D77">
        <w:t>tikrinančio kontrastą pavyzdys</w:t>
      </w:r>
      <w:r>
        <w:t>.: https://webaim.org/resources/contrastchecker/).</w:t>
      </w:r>
      <w:r w:rsidR="00DF1D77">
        <w:t xml:space="preserve"> </w:t>
      </w:r>
    </w:p>
    <w:p w14:paraId="3DCDC718" w14:textId="3C60DAE9" w:rsidR="00D728D9" w:rsidRDefault="00D728D9" w:rsidP="00C94704">
      <w:pPr>
        <w:pStyle w:val="Listnumber1"/>
        <w:ind w:left="0"/>
      </w:pPr>
      <w:r>
        <w:t>Visame MIGRIS portale turi būti išlaikytas vientisas dizainas, atskiri elementai turi būti vienodi ir derėti tarpusavyje.</w:t>
      </w:r>
    </w:p>
    <w:p w14:paraId="1A5BAA4E" w14:textId="72C50A19" w:rsidR="00D728D9" w:rsidRDefault="002A42CA" w:rsidP="00C94704">
      <w:pPr>
        <w:pStyle w:val="Listnumber1"/>
        <w:ind w:left="0"/>
      </w:pPr>
      <w:r>
        <w:t>Diegėjas</w:t>
      </w:r>
      <w:r w:rsidR="00530985">
        <w:t xml:space="preserve"> </w:t>
      </w:r>
      <w:r w:rsidR="00CD0C5A">
        <w:t xml:space="preserve">prieš pradėdamas kurti </w:t>
      </w:r>
      <w:r w:rsidR="00E06CB5">
        <w:t xml:space="preserve">dizaino standartą </w:t>
      </w:r>
      <w:r w:rsidRPr="002A42CA">
        <w:t>turi atlikti</w:t>
      </w:r>
      <w:r w:rsidR="00530985">
        <w:t xml:space="preserve"> užsienio</w:t>
      </w:r>
      <w:r w:rsidRPr="002A42CA">
        <w:t xml:space="preserve"> </w:t>
      </w:r>
      <w:r w:rsidR="00530985">
        <w:t>valstybių</w:t>
      </w:r>
      <w:r w:rsidRPr="002A42CA">
        <w:t>, teikiančių migracijos ar kitas viešąsias paslaugas</w:t>
      </w:r>
      <w:r w:rsidR="00857525">
        <w:t xml:space="preserve"> bei MIGRIS naudotojų elgsenos </w:t>
      </w:r>
      <w:r w:rsidRPr="002A42CA">
        <w:t xml:space="preserve">analizę ir </w:t>
      </w:r>
      <w:r w:rsidR="00E06CB5">
        <w:t>pateikti</w:t>
      </w:r>
      <w:r w:rsidRPr="002A42CA">
        <w:t xml:space="preserve"> Migracijos departamentui ne mažiau kaip 3 skirtingus pasiūlymus dėl MIGRIS dizaino</w:t>
      </w:r>
      <w:r w:rsidR="00FB6C7B">
        <w:t xml:space="preserve"> koncepcijos</w:t>
      </w:r>
      <w:r w:rsidR="00F70405">
        <w:t xml:space="preserve">, atsižvelgiant ir į šioje techninėje specifikacijoje </w:t>
      </w:r>
      <w:r w:rsidR="008447EC">
        <w:t xml:space="preserve">pateiktus reikalavimus </w:t>
      </w:r>
      <w:r w:rsidR="0031074B">
        <w:t>dizainui ir ergonomikai</w:t>
      </w:r>
      <w:r w:rsidR="00D728D9">
        <w:t>.</w:t>
      </w:r>
    </w:p>
    <w:p w14:paraId="49A129DC" w14:textId="40DE7DB3" w:rsidR="00D728D9" w:rsidRDefault="00D728D9" w:rsidP="00C94704">
      <w:pPr>
        <w:pStyle w:val="Listnumber1"/>
        <w:ind w:left="0"/>
      </w:pPr>
      <w:r>
        <w:t xml:space="preserve">Suderinus MIGRIS dizaino koncepciją, paslaugų teikėjas, turi pateikti ne mažiau kaip 5 skirtingus </w:t>
      </w:r>
      <w:r w:rsidR="00091160">
        <w:t xml:space="preserve">(spalvų, paveikslėlių ir </w:t>
      </w:r>
      <w:r w:rsidR="0042566E">
        <w:t>kitų elementų kontekste</w:t>
      </w:r>
      <w:r w:rsidR="00091160">
        <w:t xml:space="preserve">) </w:t>
      </w:r>
      <w:r>
        <w:t>pasirinktos koncepcijos dizaino eskizus. MIGRIS dizaino eskizai turi būti pateikti su informacijos atvaizdavimo pavyzdžiais įvairaus tipo įrenginių ekranams.</w:t>
      </w:r>
    </w:p>
    <w:p w14:paraId="46CFA740" w14:textId="20C856FB" w:rsidR="00D728D9" w:rsidRDefault="00D728D9" w:rsidP="00C94704">
      <w:pPr>
        <w:pStyle w:val="Listnumber1"/>
        <w:ind w:left="0"/>
      </w:pPr>
      <w:r>
        <w:t xml:space="preserve">Suderinus su Migracijos departamentu vieną dizaino eskizo variantą, pagal jį Diegėjas turi sukurti prototipą (pvz. naudojant </w:t>
      </w:r>
      <w:hyperlink r:id="rId18" w:history="1">
        <w:r w:rsidR="00585E58" w:rsidRPr="00B14134">
          <w:rPr>
            <w:rStyle w:val="Hipersaitas"/>
          </w:rPr>
          <w:t>https://www.axure.com/</w:t>
        </w:r>
      </w:hyperlink>
      <w:r>
        <w:t>)</w:t>
      </w:r>
      <w:r w:rsidR="00585E58">
        <w:t xml:space="preserve">, kurio pagrindu toliau </w:t>
      </w:r>
      <w:r w:rsidR="00F915F9">
        <w:t xml:space="preserve">bus derinamos </w:t>
      </w:r>
      <w:r w:rsidR="00D8094D">
        <w:t>dizaino standarto detalės.</w:t>
      </w:r>
    </w:p>
    <w:p w14:paraId="27502349" w14:textId="1560E394" w:rsidR="00D728D9" w:rsidRDefault="00D728D9" w:rsidP="00C94704">
      <w:pPr>
        <w:pStyle w:val="Listnumber1"/>
        <w:ind w:left="0"/>
      </w:pPr>
      <w:r>
        <w:t xml:space="preserve">MIGRIS portalo dizainui turi būti </w:t>
      </w:r>
      <w:r w:rsidR="00400475">
        <w:t xml:space="preserve">pateiktos ir </w:t>
      </w:r>
      <w:r>
        <w:t>naudojamos tarpusavyje derančios, vieningos stilistikos fotografijos ir grafikos elementai. Portalo dizainui naudojamos fotografijos</w:t>
      </w:r>
      <w:r w:rsidR="00415415">
        <w:t xml:space="preserve"> ir grafikos elementai</w:t>
      </w:r>
      <w:r>
        <w:t xml:space="preserve"> turi būti teisėtai įsigyt</w:t>
      </w:r>
      <w:r w:rsidR="00415415">
        <w:t>i</w:t>
      </w:r>
      <w:r>
        <w:t xml:space="preserve"> ir </w:t>
      </w:r>
      <w:r w:rsidR="00415415">
        <w:t>naudojami</w:t>
      </w:r>
      <w:r>
        <w:t xml:space="preserve"> nepažeidžiant autorinių teisių</w:t>
      </w:r>
      <w:r w:rsidR="00F4036D">
        <w:t xml:space="preserve"> bei perduoti Migracijos departamentui</w:t>
      </w:r>
      <w:r>
        <w:t>.</w:t>
      </w:r>
    </w:p>
    <w:p w14:paraId="4866639D" w14:textId="52BCDDAB" w:rsidR="00D728D9" w:rsidRDefault="00D728D9" w:rsidP="00C94704">
      <w:pPr>
        <w:pStyle w:val="Listnumber1"/>
        <w:ind w:left="0"/>
      </w:pPr>
      <w:r>
        <w:t>Paslaugų teikėjas turės</w:t>
      </w:r>
      <w:r w:rsidR="00AF6C9F">
        <w:t xml:space="preserve"> sukurti ir</w:t>
      </w:r>
      <w:r>
        <w:t xml:space="preserve"> perduoti Migracijos departamento naudojimui MIGRIS naudojamų ikonų, paveikslėlių,</w:t>
      </w:r>
      <w:r w:rsidR="0085716E">
        <w:t xml:space="preserve"> fotografijų,</w:t>
      </w:r>
      <w:r>
        <w:t xml:space="preserve"> grafinių </w:t>
      </w:r>
      <w:r w:rsidR="000154B2">
        <w:t xml:space="preserve">ir kitų </w:t>
      </w:r>
      <w:r>
        <w:t xml:space="preserve">elementų </w:t>
      </w:r>
      <w:r w:rsidR="000154B2">
        <w:t>rinkinius kartu s</w:t>
      </w:r>
      <w:r w:rsidR="008918FF">
        <w:t>u parengtu ir suderintu naudotojo sąsajos standartu</w:t>
      </w:r>
      <w:r>
        <w:t>.</w:t>
      </w:r>
    </w:p>
    <w:p w14:paraId="1B084B70" w14:textId="77777777" w:rsidR="00D728D9" w:rsidRDefault="00D728D9" w:rsidP="00C94704">
      <w:pPr>
        <w:pStyle w:val="Listnumber1"/>
        <w:ind w:left="0"/>
      </w:pPr>
      <w:r>
        <w:t xml:space="preserve">Paslaugų teikėjas turės sukurti vizualines interaktyvias paslaugų teikimo schemas ir jų elementus. Visos vizualinės paslaugų teikimo schemos turi būti redaguojamas per portalo TVS; </w:t>
      </w:r>
    </w:p>
    <w:p w14:paraId="2842D384" w14:textId="40A23EDB" w:rsidR="00D728D9" w:rsidRDefault="001D592F" w:rsidP="00C94704">
      <w:pPr>
        <w:pStyle w:val="Listnumber1"/>
        <w:ind w:left="0"/>
      </w:pPr>
      <w:r w:rsidRPr="001D592F">
        <w:t xml:space="preserve">Paslaugų teikėjas turės sukurti ne </w:t>
      </w:r>
      <w:r w:rsidR="00680198">
        <w:t>daugiau</w:t>
      </w:r>
      <w:r w:rsidRPr="001D592F">
        <w:t xml:space="preserve"> kaip 15 išorinio portalo naudojimo instrukcijų animuotų vaizdo įrašų formatu (su Migracijos departamentu turės būti suderintas naudojimo instrukcijų vaizdo įrašų formatas, turinys, naudojami dizaino elementai, įgarsinimo kalba</w:t>
      </w:r>
      <w:r w:rsidR="00237845">
        <w:t>, s</w:t>
      </w:r>
      <w:r w:rsidRPr="001D592F">
        <w:t>ubtitrų poreikis), kt. Vaizdo įrašų pavyzdys: https://www.youtube.com/watch?v=hjKeAqO-2_0; https://migri.fi/en/videos#ohjevideot</w:t>
      </w:r>
      <w:r w:rsidR="00D728D9">
        <w:t xml:space="preserve">; </w:t>
      </w:r>
    </w:p>
    <w:p w14:paraId="26B941E7" w14:textId="21612F93" w:rsidR="00D728D9" w:rsidRDefault="00D728D9" w:rsidP="00C94704">
      <w:pPr>
        <w:pStyle w:val="Listnumber1"/>
        <w:ind w:left="0"/>
      </w:pPr>
      <w:r>
        <w:t xml:space="preserve">MIGRIS naudotojo sąsaja turi būti modernizuojama ir tobulinama atsižvelgiant į </w:t>
      </w:r>
      <w:r w:rsidR="002C20C7">
        <w:t xml:space="preserve">Viešųjų </w:t>
      </w:r>
      <w:r>
        <w:t>administracinių elektroninių paslaugų patogumo naudotis metodinį dokumentą „Tinkamumo problemų sprendimo gairės“</w:t>
      </w:r>
      <w:r w:rsidR="00754FB0">
        <w:t xml:space="preserve">, </w:t>
      </w:r>
      <w:r w:rsidR="00754FB0" w:rsidRPr="00274E34">
        <w:t>Kuriamų viešųjų ir administracinių elektroninių paslaugų tinkamumo naudotojams užtikrinimo priemonių metodines rekomendacijos, pavirtintos Informacinės visuomenės plėtros komiteto prie Susisiekimo ministerijos direktoriaus 2014 m. gegužės 5 d. įsakymu Nr. T-65 „Dėl Kuriamų viešųjų ir administracinių elektroninių paslaugų tinkamumo naudotojams užtikrinimo priemonių metodines rekomendacijų pavirtinimo“</w:t>
      </w:r>
      <w:r w:rsidR="002C20C7">
        <w:t xml:space="preserve"> ir</w:t>
      </w:r>
      <w:r w:rsidR="00754FB0" w:rsidRPr="00274E34">
        <w:t xml:space="preserve"> IVPK metodikoje aprašomų priemonių pavyzdžiais paskelbtais Informacinės visuomenės plėtros komiteto interneto puslapyje  </w:t>
      </w:r>
      <w:hyperlink r:id="rId19" w:history="1">
        <w:r w:rsidR="00754FB0" w:rsidRPr="00274E34">
          <w:t>https://ivpk.lrv.lt/lt/ivpk-leidiniai/viesuju-ir-administraciniu-elektroniniu-paslaugu-patogumo-naudotojams-metodiniai-dokumentai</w:t>
        </w:r>
      </w:hyperlink>
      <w:r w:rsidR="00754FB0" w:rsidRPr="00274E34">
        <w:t xml:space="preserve"> arba https://epaslaugos.ideacode.lt/index.html.</w:t>
      </w:r>
    </w:p>
    <w:p w14:paraId="2C21F151" w14:textId="77777777" w:rsidR="00D728D9" w:rsidRDefault="00D728D9" w:rsidP="00C94704">
      <w:pPr>
        <w:pStyle w:val="Listnumber1"/>
        <w:ind w:left="0"/>
      </w:pPr>
      <w:r>
        <w:lastRenderedPageBreak/>
        <w:t xml:space="preserve">Siekiant užtikrinti šiuolaikinius naudotojų sąsajos ergonomikos reikalavimus, turi būti vadovaujamasi LST EN ISO 9241-110:2020 „Žmogaus ir sistemos sąveikos ergonomika. 110 dalis. Dialogo principai (ISO 9241-110:2020)“ standartu arba lygiaverčiu. </w:t>
      </w:r>
    </w:p>
    <w:p w14:paraId="2D338552" w14:textId="77777777" w:rsidR="00D728D9" w:rsidRDefault="00D728D9" w:rsidP="00C94704">
      <w:pPr>
        <w:pStyle w:val="Listnumber1"/>
        <w:ind w:left="0"/>
      </w:pPr>
      <w:r>
        <w:t xml:space="preserve">MIGRIS naudotojo sąsaja turi būti intuityvi, suprantama ir nesudėtinga naudoti naudotojams, turintiems reikalaujamą kompiuterinio raštingumo lygį (ECDL ar aukštesnį), bei atitikti šiuolaikinius ergonomikos reikalavimus. </w:t>
      </w:r>
    </w:p>
    <w:p w14:paraId="2C8E6CE9" w14:textId="6F2EC6D3" w:rsidR="00D728D9" w:rsidRDefault="00D728D9" w:rsidP="00C94704">
      <w:pPr>
        <w:pStyle w:val="Listnumber1"/>
        <w:ind w:left="0"/>
      </w:pPr>
      <w:r>
        <w:t>Naudotojo sąsaja turi būti</w:t>
      </w:r>
      <w:r w:rsidR="00DE1B51">
        <w:t xml:space="preserve"> kuriama vadovaujantis </w:t>
      </w:r>
      <w:r w:rsidR="00DE1B51" w:rsidRPr="00DE1B51">
        <w:t>Socialinės apsaugos ir darbo ministro 2023 m. lapkričio 29 d. įsakymu Nr. A1-784 „Dėl Informacijos teikimo asmenims su negalia jų pasirinktais prieinamais bendravimo būdais rekomendacijų patvirtinimo“</w:t>
      </w:r>
      <w:r w:rsidR="00DE1B51">
        <w:t xml:space="preserve"> bei</w:t>
      </w:r>
      <w:r>
        <w:t xml:space="preserve"> pritaikyta reikalavimams, kurie keliami neįgaliesiems pritaikytų valstybės ir savivaldybių institucijų ir įstaigų interneto svetainių kūrimo, testavimo ir įvertinimo metodinėse rekomendacijose, patvirtintose Informacinės visuomenės plėtros komiteto prie </w:t>
      </w:r>
      <w:r w:rsidR="005412AE">
        <w:t>Lietuvos Respublikos</w:t>
      </w:r>
      <w:r>
        <w:t xml:space="preserve"> susisiekimo ministerijos direktoriaus 2013 m. gegužės 23 d. įsakymo Nr. T-72 Dėl Informacinės visuomenės plėtros komiteto prie </w:t>
      </w:r>
      <w:r w:rsidR="005412AE">
        <w:t>Lietuvos Respublikos</w:t>
      </w:r>
      <w:r>
        <w:t xml:space="preserve"> Vyriausybės direktoriaus 2004 m. kovo 31 d. įsakymo Nr. T-40 „Dėl Neįgaliesiems pritaikytų valstybės ir savivaldybių institucijų ir įstaigų interneto svetainių kūrimo, testavimo ir įvertinimo metodinių rekomendacijų patvirtinimo“ pakeitimo“ (toliau – Rekomendacijos). Remiantis Rekomendacijų 7 punktu „Rekomenduojama siekti interneto svetainę pritaikyti ne žemesniu kaip AA lygiu“, Diegėjas turi užtikrinti „AA“ lygmens pasiekiamumą pagal „</w:t>
      </w:r>
      <w:proofErr w:type="spellStart"/>
      <w:r>
        <w:t>Web</w:t>
      </w:r>
      <w:proofErr w:type="spellEnd"/>
      <w:r>
        <w:t xml:space="preserve"> </w:t>
      </w:r>
      <w:proofErr w:type="spellStart"/>
      <w:r>
        <w:t>Content</w:t>
      </w:r>
      <w:proofErr w:type="spellEnd"/>
      <w:r>
        <w:t xml:space="preserve"> </w:t>
      </w:r>
      <w:proofErr w:type="spellStart"/>
      <w:r>
        <w:t>Accessibility</w:t>
      </w:r>
      <w:proofErr w:type="spellEnd"/>
      <w:r>
        <w:t xml:space="preserve"> </w:t>
      </w:r>
      <w:proofErr w:type="spellStart"/>
      <w:r>
        <w:t>Guidelines</w:t>
      </w:r>
      <w:proofErr w:type="spellEnd"/>
      <w:r>
        <w:t xml:space="preserve"> 2.1“ skaitmeninio turinio prieinamumo gaires (https://www.w3.org/TR/WCAG21/) su galimybe plėsti MIGRIS funkcionalumą, ateityje siekiant užtikrinti „AAA“ lygmenį.</w:t>
      </w:r>
      <w:r w:rsidR="00A73FE2">
        <w:t xml:space="preserve"> </w:t>
      </w:r>
    </w:p>
    <w:p w14:paraId="6EF5037A" w14:textId="42552270" w:rsidR="00D728D9" w:rsidRDefault="00D728D9" w:rsidP="00C94704">
      <w:pPr>
        <w:pStyle w:val="Listnumber1"/>
        <w:ind w:left="0"/>
      </w:pPr>
      <w:r>
        <w:t>MIGRIS turinys, įgyvendinant gaires interneto turinio prieinamumui užtikrinti (WCAG), turi būti pateikiamas tokia forma, kad klausos ir regos negalią turintys asmenys galėtų laisvai naudotis MIGRIS funkcionalumais.</w:t>
      </w:r>
      <w:r w:rsidR="00384BBF">
        <w:t xml:space="preserve"> </w:t>
      </w:r>
      <w:r w:rsidR="005A6861">
        <w:t>N</w:t>
      </w:r>
      <w:r w:rsidR="00384BBF">
        <w:t xml:space="preserve">audotojo sąsaja </w:t>
      </w:r>
      <w:r w:rsidR="005A6861">
        <w:t xml:space="preserve">taip pat </w:t>
      </w:r>
      <w:r w:rsidR="00384BBF">
        <w:t xml:space="preserve">turi </w:t>
      </w:r>
      <w:r w:rsidR="00384BBF" w:rsidRPr="00834A3E">
        <w:t xml:space="preserve">būti suderinama su </w:t>
      </w:r>
      <w:proofErr w:type="spellStart"/>
      <w:r w:rsidR="00384BBF" w:rsidRPr="00834A3E">
        <w:t>Talkback</w:t>
      </w:r>
      <w:proofErr w:type="spellEnd"/>
      <w:r w:rsidR="00384BBF" w:rsidRPr="00834A3E">
        <w:t xml:space="preserve"> (Android operacinės sistemos) ir </w:t>
      </w:r>
      <w:proofErr w:type="spellStart"/>
      <w:r w:rsidR="00384BBF" w:rsidRPr="00834A3E">
        <w:t>Voiceover</w:t>
      </w:r>
      <w:proofErr w:type="spellEnd"/>
      <w:r w:rsidR="00384BBF" w:rsidRPr="00834A3E">
        <w:t xml:space="preserve"> (iOS operacinės sistemos) ekrano skaitymo programomis</w:t>
      </w:r>
      <w:r w:rsidR="00384BBF">
        <w:t>.</w:t>
      </w:r>
    </w:p>
    <w:p w14:paraId="4893618C" w14:textId="77777777" w:rsidR="00D728D9" w:rsidRDefault="00D728D9" w:rsidP="00C94704">
      <w:pPr>
        <w:pStyle w:val="Listnumber1"/>
        <w:ind w:left="0"/>
      </w:pPr>
      <w:r>
        <w:t>MIGRIS naudotojo sąsaja turi atitikti W3C XHTML arba lygiavertę specifikaciją ir turi būti naudojama ne žemesnė kaip 1.0 W3C XHTML arba lygiavertė versija. Realizavimui turi būti naudojama ne žemesnė kaip 2.1 lygio CSS2 arba lygiavertė technologija (</w:t>
      </w:r>
      <w:proofErr w:type="spellStart"/>
      <w:r>
        <w:t>Cascading</w:t>
      </w:r>
      <w:proofErr w:type="spellEnd"/>
      <w:r>
        <w:t xml:space="preserve"> Style </w:t>
      </w:r>
      <w:proofErr w:type="spellStart"/>
      <w:r>
        <w:t>Sheets</w:t>
      </w:r>
      <w:proofErr w:type="spellEnd"/>
      <w:r>
        <w:t xml:space="preserve"> </w:t>
      </w:r>
      <w:proofErr w:type="spellStart"/>
      <w:r>
        <w:t>Language</w:t>
      </w:r>
      <w:proofErr w:type="spellEnd"/>
      <w:r>
        <w:t xml:space="preserve"> 2 </w:t>
      </w:r>
      <w:proofErr w:type="spellStart"/>
      <w:r>
        <w:t>Revision</w:t>
      </w:r>
      <w:proofErr w:type="spellEnd"/>
      <w:r>
        <w:t xml:space="preserve"> 1, www.w3.org/Style/CSS/).</w:t>
      </w:r>
    </w:p>
    <w:p w14:paraId="237D65E0" w14:textId="77777777" w:rsidR="00D728D9" w:rsidRDefault="00D728D9" w:rsidP="00C94704">
      <w:pPr>
        <w:pStyle w:val="Listnumber1"/>
        <w:ind w:left="0"/>
      </w:pPr>
      <w:r>
        <w:t>Paslaugų teikėjas, vadovaujantis Rekomendacijomis, turi atlikti MIGRIS portalo naudotojo sąsajos pritaikymo neįgaliesiems testavimą ir pateikti šio testavimo rezultatų ataskaitą. Vykdant testavimą turi būti naudojami atviros prieigos W3C testavimo įrankiai.</w:t>
      </w:r>
    </w:p>
    <w:p w14:paraId="1CBA127A" w14:textId="7C5C4BFC" w:rsidR="00D728D9" w:rsidRDefault="00D728D9" w:rsidP="00C94704">
      <w:pPr>
        <w:pStyle w:val="Listnumber1"/>
        <w:ind w:left="0"/>
      </w:pPr>
      <w:r>
        <w:t>Naudotojų sąsajos valdymas turi remtis pelės ir klaviatūros įrenginiais</w:t>
      </w:r>
      <w:r w:rsidR="000375F1">
        <w:t xml:space="preserve"> bei lietimui </w:t>
      </w:r>
      <w:r w:rsidR="00B50D86">
        <w:t>jautrių ekranų įrenginiais</w:t>
      </w:r>
      <w:r>
        <w:t>.</w:t>
      </w:r>
    </w:p>
    <w:p w14:paraId="29638C77" w14:textId="77777777" w:rsidR="00D728D9" w:rsidRDefault="00D728D9" w:rsidP="00C94704">
      <w:pPr>
        <w:pStyle w:val="Listnumber1"/>
        <w:ind w:left="0"/>
      </w:pPr>
      <w:r>
        <w:t>Turi būti realizuotas naudojimo patogumą užtikrinantis funkcionalumas:</w:t>
      </w:r>
    </w:p>
    <w:p w14:paraId="6B108945" w14:textId="6976A46A" w:rsidR="00D728D9" w:rsidRDefault="00D728D9" w:rsidP="00C94704">
      <w:pPr>
        <w:pStyle w:val="ListNumber21"/>
        <w:ind w:left="0"/>
      </w:pPr>
      <w:r>
        <w:t>operatyvios duomenų paieškos priemonės;</w:t>
      </w:r>
    </w:p>
    <w:p w14:paraId="746F0650" w14:textId="77777777" w:rsidR="00D728D9" w:rsidRDefault="00D728D9" w:rsidP="00C94704">
      <w:pPr>
        <w:pStyle w:val="ListNumber21"/>
        <w:ind w:left="0"/>
      </w:pPr>
      <w:r>
        <w:t>TAB klavišo seka einant per duomenų įvedimo laukus;</w:t>
      </w:r>
    </w:p>
    <w:p w14:paraId="62521AC7" w14:textId="77777777" w:rsidR="00D728D9" w:rsidRDefault="00D728D9" w:rsidP="00C94704">
      <w:pPr>
        <w:pStyle w:val="ListNumber21"/>
        <w:ind w:left="0"/>
      </w:pPr>
      <w:r>
        <w:t>užuominų ir paaiškinimų pateikimas pelės žymeklį užvedus ant grafinio objekto;</w:t>
      </w:r>
    </w:p>
    <w:p w14:paraId="02DA3DE8" w14:textId="77777777" w:rsidR="00D728D9" w:rsidRDefault="00D728D9" w:rsidP="00C94704">
      <w:pPr>
        <w:pStyle w:val="ListNumber21"/>
        <w:ind w:left="0"/>
      </w:pPr>
      <w:r>
        <w:t>automatinis įvestų duomenų išsaugojimas keičiant aktyvius langus, laukus ar nutrūkus naudotojo sesijai.</w:t>
      </w:r>
    </w:p>
    <w:p w14:paraId="09859931" w14:textId="5D6FBF36" w:rsidR="00D728D9" w:rsidRDefault="00D728D9" w:rsidP="00C94704">
      <w:pPr>
        <w:pStyle w:val="ListNumber21"/>
        <w:ind w:left="0"/>
      </w:pPr>
      <w:r>
        <w:t>duomenų įvedimo formose duomenų laukai turi būti užpildomi automatiškai, jeigu MIGRIS yra saugomi atitinkami duomenys arba tokie duomenys gali būti gaunami iš kitų posistemių ar informacinių sistemų</w:t>
      </w:r>
      <w:r w:rsidR="00AB1929">
        <w:t xml:space="preserve"> bei registrų</w:t>
      </w:r>
      <w:r>
        <w:t xml:space="preserve"> per integracines sąsajas;</w:t>
      </w:r>
    </w:p>
    <w:p w14:paraId="6552B136" w14:textId="77777777" w:rsidR="00D728D9" w:rsidRDefault="00D728D9" w:rsidP="00C94704">
      <w:pPr>
        <w:pStyle w:val="ListNumber21"/>
        <w:ind w:left="0"/>
      </w:pPr>
      <w:r>
        <w:t>naudotojo sąsajos elementai, kurie remiantis MIGRIS įgyvendinta logika negali būti panaudojami, privalo būti pažymimi neaktyviais ir / ar paslepiami.</w:t>
      </w:r>
    </w:p>
    <w:p w14:paraId="30654F3B" w14:textId="77777777" w:rsidR="00D728D9" w:rsidRDefault="00D728D9" w:rsidP="00C94704">
      <w:pPr>
        <w:pStyle w:val="Listnumber1"/>
        <w:ind w:left="0"/>
      </w:pPr>
      <w:r>
        <w:t>Visi duomenų sąrašai turi būti (nebent analizės ir projektavimo metu suderinta kitaip):</w:t>
      </w:r>
    </w:p>
    <w:p w14:paraId="399D6732" w14:textId="14763C33" w:rsidR="00D728D9" w:rsidRDefault="00D728D9" w:rsidP="00C94704">
      <w:pPr>
        <w:pStyle w:val="ListNumber21"/>
        <w:ind w:left="0"/>
      </w:pPr>
      <w:proofErr w:type="spellStart"/>
      <w:r>
        <w:t>puslapiuojami</w:t>
      </w:r>
      <w:proofErr w:type="spellEnd"/>
      <w:r>
        <w:t xml:space="preserve">, su galimybe nurodyti kiek sąrašo puslapyje rodyti eilučių. Naudojant mygtuką „Grįžti“, turi būti grįžtama į prieš tai buvusį puslapį. Iš konkretaus duomenų sąrašo puslapio įėjus į </w:t>
      </w:r>
      <w:r>
        <w:lastRenderedPageBreak/>
        <w:t>pasirinktą sąrašo objektą ir grįžus atgal, turi būti atvaizduojamas tas pats duomenų sąrašo puslapis iš kurio buvo nueita į pasirinktą sąrašo objektą;</w:t>
      </w:r>
    </w:p>
    <w:p w14:paraId="668CBE0E" w14:textId="01412865" w:rsidR="00D728D9" w:rsidRDefault="00D728D9" w:rsidP="00C94704">
      <w:pPr>
        <w:pStyle w:val="ListNumber21"/>
        <w:ind w:left="0"/>
      </w:pPr>
      <w:r>
        <w:t>filtruojami pagal sąrašui aktualius kriterijus</w:t>
      </w:r>
      <w:r w:rsidR="00A0343A">
        <w:t>;</w:t>
      </w:r>
    </w:p>
    <w:p w14:paraId="40641792" w14:textId="77777777" w:rsidR="00D728D9" w:rsidRDefault="00D728D9" w:rsidP="00C94704">
      <w:pPr>
        <w:pStyle w:val="ListNumber21"/>
        <w:ind w:left="0"/>
      </w:pPr>
      <w:r>
        <w:t>rikiuojami pagal sąrašo rikiuotinus elementus;</w:t>
      </w:r>
    </w:p>
    <w:p w14:paraId="5AE918E0" w14:textId="20651B10" w:rsidR="00D728D9" w:rsidRDefault="00D728D9" w:rsidP="00C94704">
      <w:pPr>
        <w:pStyle w:val="ListNumber21"/>
        <w:ind w:left="0"/>
      </w:pPr>
      <w:r>
        <w:t>eksportuojami į rinkmenas (*.</w:t>
      </w:r>
      <w:proofErr w:type="spellStart"/>
      <w:r>
        <w:t>pdf</w:t>
      </w:r>
      <w:proofErr w:type="spellEnd"/>
      <w:r>
        <w:t>, *.</w:t>
      </w:r>
      <w:proofErr w:type="spellStart"/>
      <w:r>
        <w:t>docx</w:t>
      </w:r>
      <w:proofErr w:type="spellEnd"/>
      <w:r>
        <w:t>, .*</w:t>
      </w:r>
      <w:proofErr w:type="spellStart"/>
      <w:r>
        <w:t>xlxs</w:t>
      </w:r>
      <w:proofErr w:type="spellEnd"/>
      <w:r>
        <w:t xml:space="preserve"> ar lygiavertes)</w:t>
      </w:r>
      <w:r w:rsidR="00A0343A">
        <w:t>;</w:t>
      </w:r>
    </w:p>
    <w:p w14:paraId="3B6C253D" w14:textId="69ABED3F" w:rsidR="00D728D9" w:rsidRDefault="00D728D9" w:rsidP="00C94704">
      <w:pPr>
        <w:pStyle w:val="ListNumber21"/>
        <w:ind w:left="0"/>
      </w:pPr>
      <w:r>
        <w:t>atveriami spausdinimo režimu</w:t>
      </w:r>
      <w:r w:rsidR="00A0343A">
        <w:t>;</w:t>
      </w:r>
    </w:p>
    <w:p w14:paraId="3EDD6329" w14:textId="77777777" w:rsidR="00D728D9" w:rsidRDefault="00D728D9" w:rsidP="00C94704">
      <w:pPr>
        <w:pStyle w:val="ListNumber21"/>
        <w:ind w:left="0"/>
      </w:pPr>
      <w:r>
        <w:t>duomenys, susidedantys iš lietuviškų rašmenų, turi būti rūšiuojami pagal lietuvišką abėcėlę; skaičiai turi būti rūšiuojami didėjančiai/ mažėjančiai.</w:t>
      </w:r>
    </w:p>
    <w:p w14:paraId="4E31F91B" w14:textId="77777777" w:rsidR="00D728D9" w:rsidRDefault="00D728D9" w:rsidP="00C94704">
      <w:pPr>
        <w:pStyle w:val="Listnumber1"/>
        <w:ind w:left="0"/>
      </w:pPr>
      <w:r>
        <w:t>MIGRIS kuriamiems įrašams (dokumentams, objektams ir kt.) turi būti realizuojamos veiklos taisykles tenkinančios tų įrašų redagavimo, trynimo, anuliavimo funkcijos.</w:t>
      </w:r>
    </w:p>
    <w:p w14:paraId="6E2E5926" w14:textId="77777777" w:rsidR="00D728D9" w:rsidRDefault="00D728D9" w:rsidP="00C94704">
      <w:pPr>
        <w:pStyle w:val="Listnumber1"/>
        <w:ind w:left="0"/>
      </w:pPr>
      <w:r>
        <w:t>MIGRIS turi būti indikuojami ilgiau trunkantys procesai (funkcijos), kad naudotojui būtų aišku, jog MIGRIS veikia ir nėra būtinybės iškviesti tų pačių funkcijų keletą kartų. Jei procesas yra toks, kurį norint tęsti reikia palaukti kol MIGRIS apdoros reikiamus duomenis, tokiu atveju naudotojui turi būti apribota galimybė inicijuoti kitus veiksmus, nebent pranešime, kuris indikuoja, kad procesas gali užtrukti, naudotojas inicijuoja ilgiau trunkančio proceso atšaukimą.</w:t>
      </w:r>
    </w:p>
    <w:p w14:paraId="031EE691" w14:textId="77777777" w:rsidR="00D728D9" w:rsidRDefault="00D728D9" w:rsidP="00C94704">
      <w:pPr>
        <w:pStyle w:val="Listnumber1"/>
        <w:ind w:left="0"/>
      </w:pPr>
      <w:r>
        <w:t>Reikalavimai naudotojų informavimui:</w:t>
      </w:r>
    </w:p>
    <w:p w14:paraId="5380018C" w14:textId="77777777" w:rsidR="00D728D9" w:rsidRDefault="00D728D9" w:rsidP="00C94704">
      <w:pPr>
        <w:pStyle w:val="ListNumber21"/>
        <w:ind w:left="0"/>
      </w:pPr>
      <w:r>
        <w:t>MIGRIS naudotojui pateikiami pranešimai turi būti suformuluoti taip, kad naudotojui būtų aiški pranešimo pateikimo priežastis. Informacija apie pranešimo pateikimą sąlygojančią priežastį privalo būti pateikiama nurodant konkrečius MIGRIS duomenų objektus (pavyzdžiui, laukų pavadinimus);</w:t>
      </w:r>
    </w:p>
    <w:p w14:paraId="70C82C87" w14:textId="77777777" w:rsidR="00D728D9" w:rsidRDefault="00D728D9" w:rsidP="00C94704">
      <w:pPr>
        <w:pStyle w:val="ListNumber21"/>
        <w:ind w:left="0"/>
      </w:pPr>
      <w:r>
        <w:t>naudotojui pateikiamame klaidos pranešime privalo būti nurodoma, kas atsitiko ir kokius veiksmus naudotojas privalo atlikti tam, kad galėtų pašalinti pranešimo pateikimo priežastis ir tęsti darbą su MIGRIS;</w:t>
      </w:r>
    </w:p>
    <w:p w14:paraId="4A6131A0" w14:textId="77777777" w:rsidR="00D728D9" w:rsidRDefault="00D728D9" w:rsidP="00C94704">
      <w:pPr>
        <w:pStyle w:val="ListNumber21"/>
        <w:ind w:left="0"/>
      </w:pPr>
      <w:r>
        <w:t>naudotojui turi būti pateikiami sėkmės pranešimai, nurodantys, kad naudotojo atlikti veiksmai yra sėkmingi (pavyzdžiui, informuojama, kad įrašas išsaugotas / ištrintas / pakoreguotas, duomenys sėkmingai įkelti ir pan.);</w:t>
      </w:r>
    </w:p>
    <w:p w14:paraId="0DB9A743" w14:textId="77777777" w:rsidR="00D728D9" w:rsidRDefault="00D728D9" w:rsidP="00C94704">
      <w:pPr>
        <w:pStyle w:val="ListNumber21"/>
        <w:ind w:left="0"/>
      </w:pPr>
      <w:r>
        <w:t>klaidų pranešimai, sėkmės pranešimai ir informaciniai pranešimai turi būti išskirti skirtingomis spalvomis ar skirtingais simboliais, kad vizualiai būtų galima atskirti;</w:t>
      </w:r>
    </w:p>
    <w:p w14:paraId="26526A8A" w14:textId="77777777" w:rsidR="00D728D9" w:rsidRDefault="00D728D9" w:rsidP="00C94704">
      <w:pPr>
        <w:pStyle w:val="ListNumber21"/>
        <w:ind w:left="0"/>
      </w:pPr>
      <w:r>
        <w:t>jeigu naudotojui atlikus veiksmus rezultatai turės didelės įtakos, prieš atliekant veiksmą MIGRIS turi pateikti pranešimą ir paprašyti naudotojo patvirtinti, kad veiksmą tikrai norima vykdyti.</w:t>
      </w:r>
    </w:p>
    <w:p w14:paraId="42CE08A0" w14:textId="77777777" w:rsidR="00D728D9" w:rsidRDefault="00D728D9" w:rsidP="00C94704">
      <w:pPr>
        <w:pStyle w:val="Listnumber1"/>
        <w:ind w:left="0"/>
      </w:pPr>
      <w:r>
        <w:t xml:space="preserve">Naudotojui turi būti pateikiamos pagalbos priemonės padedančios greičiau išmokti naudotis MIGIRIS (pavyzdžiui, pagalbos mygtukai, naudotojo vadovas, </w:t>
      </w:r>
      <w:proofErr w:type="spellStart"/>
      <w:r>
        <w:t>video</w:t>
      </w:r>
      <w:proofErr w:type="spellEnd"/>
      <w:r>
        <w:t xml:space="preserve"> medžiaga ir kita). </w:t>
      </w:r>
    </w:p>
    <w:p w14:paraId="752DA974" w14:textId="74F1C2E8" w:rsidR="00D728D9" w:rsidRDefault="00D728D9" w:rsidP="00C94704">
      <w:pPr>
        <w:pStyle w:val="Listnumber1"/>
        <w:ind w:left="0"/>
      </w:pPr>
      <w:r>
        <w:t xml:space="preserve">Naudotojo sąsajoje esantys duomenų įvedimo laukai turi turėti duomenų </w:t>
      </w:r>
      <w:proofErr w:type="spellStart"/>
      <w:r>
        <w:t>validavimo</w:t>
      </w:r>
      <w:proofErr w:type="spellEnd"/>
      <w:r>
        <w:t xml:space="preserve"> taisykles ir tikrinti įvedamų duomenų logikos korektiškumą. Preliminariai turės būti:</w:t>
      </w:r>
    </w:p>
    <w:p w14:paraId="73CAC458" w14:textId="77777777" w:rsidR="00D728D9" w:rsidRDefault="00D728D9" w:rsidP="00C94704">
      <w:pPr>
        <w:pStyle w:val="ListNumber21"/>
        <w:ind w:left="0"/>
      </w:pPr>
      <w:r>
        <w:t>tikrinami privalomi įvesti duomenys;</w:t>
      </w:r>
    </w:p>
    <w:p w14:paraId="44DB51E3" w14:textId="77777777" w:rsidR="00D728D9" w:rsidRDefault="00D728D9" w:rsidP="00C94704">
      <w:pPr>
        <w:pStyle w:val="ListNumber21"/>
        <w:ind w:left="0"/>
      </w:pPr>
      <w:r>
        <w:t>tikrinimas duomenų formatas (datos, skaičiaus, teksto ar kitas nustatytas taisykles);</w:t>
      </w:r>
    </w:p>
    <w:p w14:paraId="2CE15D4A" w14:textId="77777777" w:rsidR="00D728D9" w:rsidRDefault="00D728D9" w:rsidP="00C94704">
      <w:pPr>
        <w:pStyle w:val="ListNumber21"/>
        <w:ind w:left="0"/>
      </w:pPr>
      <w:r>
        <w:t>tikrinami įkeliamų rinkmenų plėtiniai ir dydžiai;</w:t>
      </w:r>
    </w:p>
    <w:p w14:paraId="5CC4A1F8" w14:textId="1A83BC13" w:rsidR="00D728D9" w:rsidRDefault="00D728D9" w:rsidP="00C94704">
      <w:pPr>
        <w:pStyle w:val="ListNumber21"/>
        <w:ind w:left="0"/>
      </w:pPr>
      <w:r>
        <w:t xml:space="preserve">atliekamas loginis tikrinimas tarp formos elementų – vieno formos elemento parinkimas (įvedimas) turi galėti įjungti/ išjungti kitus formos elementus ir atlikti kitus veiksmus, kurie turės būti suderinti su Migracijos </w:t>
      </w:r>
      <w:r w:rsidR="005C0CDE">
        <w:t>departamentu</w:t>
      </w:r>
      <w:r w:rsidR="00DE2A28">
        <w:t>;</w:t>
      </w:r>
    </w:p>
    <w:p w14:paraId="18FFADAB" w14:textId="108469C1" w:rsidR="00DE2A28" w:rsidRDefault="00DE2A28" w:rsidP="00C94704">
      <w:pPr>
        <w:pStyle w:val="ListNumber21"/>
        <w:ind w:left="0"/>
      </w:pPr>
      <w:r>
        <w:t>taikomos automatinių procesų realizavimui sukurti</w:t>
      </w:r>
      <w:r w:rsidR="00D52BAA">
        <w:t xml:space="preserve"> algoritmai ir taisyklės. </w:t>
      </w:r>
    </w:p>
    <w:p w14:paraId="011913F1" w14:textId="43CC986E" w:rsidR="00D728D9" w:rsidRDefault="00D728D9" w:rsidP="00C94704">
      <w:pPr>
        <w:pStyle w:val="Listnumber1"/>
        <w:ind w:left="0"/>
      </w:pPr>
      <w:r>
        <w:t>MIGRIS portalas turi vienodai funkcionuoti bei būti atvaizduojamas šiose</w:t>
      </w:r>
      <w:r w:rsidR="00484008">
        <w:t xml:space="preserve"> MIGRIS naudotojų naudojamose</w:t>
      </w:r>
      <w:r>
        <w:t xml:space="preserve"> interneto naršyklėse (naršyklių versijos turi būti suderintos </w:t>
      </w:r>
      <w:r w:rsidR="00C321A5">
        <w:t>p</w:t>
      </w:r>
      <w:r>
        <w:t>rojektavimo etape)</w:t>
      </w:r>
      <w:r w:rsidR="00484008">
        <w:t xml:space="preserve"> arba lygiavertėse</w:t>
      </w:r>
      <w:r>
        <w:t>:</w:t>
      </w:r>
    </w:p>
    <w:p w14:paraId="3A1EADC3" w14:textId="77777777" w:rsidR="00D728D9" w:rsidRDefault="00D728D9" w:rsidP="00C94704">
      <w:pPr>
        <w:pStyle w:val="ListNumber21"/>
        <w:ind w:left="0"/>
      </w:pPr>
      <w:r>
        <w:t xml:space="preserve">Microsoft </w:t>
      </w:r>
      <w:proofErr w:type="spellStart"/>
      <w:r>
        <w:t>Edge</w:t>
      </w:r>
      <w:proofErr w:type="spellEnd"/>
      <w:r>
        <w:t>;</w:t>
      </w:r>
    </w:p>
    <w:p w14:paraId="45FCE7EF" w14:textId="77777777" w:rsidR="00D728D9" w:rsidRDefault="00D728D9" w:rsidP="00C94704">
      <w:pPr>
        <w:pStyle w:val="ListNumber21"/>
        <w:ind w:left="0"/>
      </w:pPr>
      <w:r>
        <w:t>Safari;</w:t>
      </w:r>
    </w:p>
    <w:p w14:paraId="07C23D84" w14:textId="5F624BF3" w:rsidR="00484008" w:rsidRDefault="00484008" w:rsidP="00C94704">
      <w:pPr>
        <w:pStyle w:val="ListNumber21"/>
        <w:ind w:left="0"/>
      </w:pPr>
      <w:r>
        <w:t>Firefox;</w:t>
      </w:r>
    </w:p>
    <w:p w14:paraId="125A95D1" w14:textId="77777777" w:rsidR="00D728D9" w:rsidRDefault="00D728D9" w:rsidP="00C94704">
      <w:pPr>
        <w:pStyle w:val="ListNumber21"/>
        <w:ind w:left="0"/>
      </w:pPr>
      <w:r>
        <w:t>Google Chrome.</w:t>
      </w:r>
    </w:p>
    <w:p w14:paraId="1EEED331" w14:textId="63E198AE" w:rsidR="00582D5E" w:rsidRDefault="00F827B9" w:rsidP="00C94704">
      <w:pPr>
        <w:pStyle w:val="Listnumber1"/>
        <w:ind w:left="0"/>
      </w:pPr>
      <w:r>
        <w:lastRenderedPageBreak/>
        <w:t>Informacijos atvaizdavimas</w:t>
      </w:r>
      <w:r w:rsidR="0011751F">
        <w:t xml:space="preserve"> MIGRIS </w:t>
      </w:r>
      <w:r>
        <w:t xml:space="preserve">turi būti </w:t>
      </w:r>
      <w:r w:rsidR="00100DEF">
        <w:t>realizuotas lietuvių kalba</w:t>
      </w:r>
      <w:r w:rsidR="003D3BBE">
        <w:t xml:space="preserve">. </w:t>
      </w:r>
      <w:r w:rsidR="00582D5E">
        <w:t xml:space="preserve">Lietuvių kalba turi būti naudojama laikantis bendrinių lietuvių kalbos taisyklių. Sistemos administratoriams skirtos programinės priemonės ir pranešimai </w:t>
      </w:r>
      <w:r w:rsidR="00D762DD">
        <w:t>gali</w:t>
      </w:r>
      <w:r w:rsidR="00582D5E">
        <w:t xml:space="preserve"> būti</w:t>
      </w:r>
      <w:r w:rsidR="00653BDB">
        <w:t xml:space="preserve"> pateikiami</w:t>
      </w:r>
      <w:r w:rsidR="00582D5E">
        <w:t xml:space="preserve"> lietuvių arba anglų kalba.</w:t>
      </w:r>
    </w:p>
    <w:p w14:paraId="3E07AE23" w14:textId="7DF0D6D6" w:rsidR="00212AE2" w:rsidRPr="00E005D0" w:rsidRDefault="00653BDB" w:rsidP="00C94704">
      <w:pPr>
        <w:pStyle w:val="Listnumber1"/>
        <w:ind w:left="0"/>
      </w:pPr>
      <w:bookmarkStart w:id="18" w:name="_Hlk176780122"/>
      <w:r>
        <w:t xml:space="preserve">Visos </w:t>
      </w:r>
      <w:r w:rsidR="00F500C5">
        <w:t xml:space="preserve">MIGRIS </w:t>
      </w:r>
      <w:r w:rsidR="003D4A0E">
        <w:t xml:space="preserve">formos, mygtukai, </w:t>
      </w:r>
      <w:r w:rsidR="00F500C5" w:rsidRPr="00E005D0">
        <w:t>klasifikatoriai ir kiti elementai</w:t>
      </w:r>
      <w:r w:rsidR="000B3453" w:rsidRPr="00E005D0">
        <w:t>, apimant ir išorinio portalo MIGRIS mobilią aplikaciją,</w:t>
      </w:r>
      <w:r w:rsidR="00F500C5" w:rsidRPr="00E005D0">
        <w:t xml:space="preserve"> </w:t>
      </w:r>
      <w:r w:rsidR="003D4A0E" w:rsidRPr="00E005D0">
        <w:t xml:space="preserve">turi būti pritaikyti juos atvaizduoti užsienio </w:t>
      </w:r>
      <w:r w:rsidR="00920619" w:rsidRPr="00E005D0">
        <w:t>kalbomis</w:t>
      </w:r>
      <w:r w:rsidR="0098723C" w:rsidRPr="00E005D0">
        <w:t>. Diegėjas turi įdiegti vertimo įrankiu</w:t>
      </w:r>
      <w:r w:rsidR="00D33F50" w:rsidRPr="00E005D0">
        <w:t>s</w:t>
      </w:r>
      <w:r w:rsidR="005F1EF8" w:rsidRPr="00E005D0">
        <w:t xml:space="preserve"> (pvz.</w:t>
      </w:r>
      <w:r w:rsidR="00CF7FB4">
        <w:t>,</w:t>
      </w:r>
      <w:r w:rsidR="005F1EF8" w:rsidRPr="00E005D0">
        <w:t xml:space="preserve"> </w:t>
      </w:r>
      <w:r w:rsidR="00DE77E9" w:rsidRPr="00E005D0">
        <w:t>Tilde arba lygiaverčius</w:t>
      </w:r>
      <w:r w:rsidR="005F1EF8" w:rsidRPr="00E005D0">
        <w:t>)</w:t>
      </w:r>
      <w:r w:rsidR="00983D79" w:rsidRPr="00E005D0">
        <w:t xml:space="preserve"> </w:t>
      </w:r>
      <w:r w:rsidR="000B3453" w:rsidRPr="00E005D0">
        <w:t>palengvin</w:t>
      </w:r>
      <w:r w:rsidR="005B0B92" w:rsidRPr="00E005D0">
        <w:t xml:space="preserve">ančius </w:t>
      </w:r>
      <w:r w:rsidR="00B22505" w:rsidRPr="00E005D0">
        <w:t xml:space="preserve">turinio pateikimą </w:t>
      </w:r>
      <w:bookmarkEnd w:id="18"/>
      <w:r w:rsidR="00B22505" w:rsidRPr="00E005D0">
        <w:t>kitomis kalbomis</w:t>
      </w:r>
      <w:r w:rsidR="0043146A" w:rsidRPr="00E005D0">
        <w:t xml:space="preserve"> </w:t>
      </w:r>
      <w:r w:rsidR="00983D79" w:rsidRPr="00E005D0">
        <w:t>(</w:t>
      </w:r>
      <w:r w:rsidR="00A70AD8" w:rsidRPr="00E005D0">
        <w:t>įrankiai turi palaikyti šias kalbas</w:t>
      </w:r>
      <w:r w:rsidR="00983D79" w:rsidRPr="00E005D0">
        <w:t xml:space="preserve"> - anglų, rusų, ukrainiečių, vokiečių, lenkų</w:t>
      </w:r>
      <w:r w:rsidR="00132EB9" w:rsidRPr="00E005D0">
        <w:t xml:space="preserve">, </w:t>
      </w:r>
      <w:r w:rsidR="00A70AD8" w:rsidRPr="00E005D0">
        <w:t xml:space="preserve">neapsiribojant </w:t>
      </w:r>
      <w:r w:rsidR="00132EB9" w:rsidRPr="00E005D0">
        <w:t>turi būti galimybė plėsti palaikomų kalbų</w:t>
      </w:r>
      <w:r w:rsidR="000A7A23" w:rsidRPr="00E005D0">
        <w:t xml:space="preserve"> aibę</w:t>
      </w:r>
      <w:r w:rsidR="00920619" w:rsidRPr="00E005D0">
        <w:t>)</w:t>
      </w:r>
      <w:r w:rsidR="00F87F0E" w:rsidRPr="00E005D0">
        <w:t xml:space="preserve">. Turi </w:t>
      </w:r>
      <w:r w:rsidR="00983D79" w:rsidRPr="00E005D0">
        <w:t xml:space="preserve">būti </w:t>
      </w:r>
      <w:r w:rsidR="000266FD" w:rsidRPr="00E005D0">
        <w:t xml:space="preserve">įdiegti </w:t>
      </w:r>
      <w:r w:rsidR="00A70AD8" w:rsidRPr="00E005D0">
        <w:t>trijų</w:t>
      </w:r>
      <w:r w:rsidR="000266FD" w:rsidRPr="00E005D0">
        <w:t xml:space="preserve"> tipų vertimo įrankiai</w:t>
      </w:r>
      <w:r w:rsidR="00212AE2" w:rsidRPr="00E005D0">
        <w:t>:</w:t>
      </w:r>
    </w:p>
    <w:p w14:paraId="35C9A303" w14:textId="2F31E0BF" w:rsidR="00212AE2" w:rsidRDefault="003D0CB3" w:rsidP="00212AE2">
      <w:pPr>
        <w:pStyle w:val="ListNumber21"/>
        <w:ind w:left="0"/>
      </w:pPr>
      <w:r w:rsidRPr="00E005D0">
        <w:t xml:space="preserve">MIGRIS išorinio portalo </w:t>
      </w:r>
      <w:r w:rsidR="007C070B" w:rsidRPr="00E005D0">
        <w:t>tekstų vertimo įranki</w:t>
      </w:r>
      <w:r w:rsidR="001322AB" w:rsidRPr="00E005D0">
        <w:t>s</w:t>
      </w:r>
      <w:r w:rsidR="00DB606F" w:rsidRPr="00E005D0">
        <w:t>,</w:t>
      </w:r>
      <w:r w:rsidR="001322AB" w:rsidRPr="00E005D0">
        <w:t xml:space="preserve"> prieinamas</w:t>
      </w:r>
      <w:r w:rsidR="001322AB">
        <w:t xml:space="preserve"> </w:t>
      </w:r>
      <w:r w:rsidR="00F83E07">
        <w:t>Perkančiosios organizacijos darbuotojams</w:t>
      </w:r>
      <w:r w:rsidR="00FC0825">
        <w:t xml:space="preserve">, </w:t>
      </w:r>
      <w:r w:rsidR="00DB606F">
        <w:t xml:space="preserve">leidžiantis </w:t>
      </w:r>
      <w:r w:rsidR="000937C4">
        <w:t xml:space="preserve">išversti </w:t>
      </w:r>
      <w:r w:rsidR="00F93C25">
        <w:t xml:space="preserve">TVS teksto </w:t>
      </w:r>
      <w:proofErr w:type="spellStart"/>
      <w:r w:rsidR="00F93C25">
        <w:t>rengyklėje</w:t>
      </w:r>
      <w:proofErr w:type="spellEnd"/>
      <w:r w:rsidR="00F93C25">
        <w:t xml:space="preserve"> parengtus tekstus lietuvių</w:t>
      </w:r>
      <w:r w:rsidR="006B5B52">
        <w:t xml:space="preserve"> kalba </w:t>
      </w:r>
      <w:r w:rsidR="00C33388">
        <w:t xml:space="preserve">į kitas </w:t>
      </w:r>
      <w:r w:rsidR="0072111D">
        <w:t>kalbas</w:t>
      </w:r>
      <w:r w:rsidR="00E81FF0">
        <w:t xml:space="preserve"> </w:t>
      </w:r>
      <w:r w:rsidR="002E3749">
        <w:t>ir išsaugoti</w:t>
      </w:r>
      <w:r w:rsidR="00CD1931">
        <w:t xml:space="preserve"> išverstus bei suredaguotus tekstus</w:t>
      </w:r>
      <w:r w:rsidR="002E3749">
        <w:t xml:space="preserve"> </w:t>
      </w:r>
      <w:r w:rsidR="00D639A2">
        <w:t xml:space="preserve">naudojant TVS </w:t>
      </w:r>
      <w:proofErr w:type="spellStart"/>
      <w:r w:rsidR="00D639A2">
        <w:t>daugiakalbiškumo</w:t>
      </w:r>
      <w:proofErr w:type="spellEnd"/>
      <w:r w:rsidR="00D639A2">
        <w:t xml:space="preserve"> funkcionalumą</w:t>
      </w:r>
      <w:r w:rsidR="009F0AF2">
        <w:t>.</w:t>
      </w:r>
    </w:p>
    <w:p w14:paraId="38322C2C" w14:textId="1F5DD1FF" w:rsidR="00D728D9" w:rsidRDefault="00CD1931" w:rsidP="00212AE2">
      <w:pPr>
        <w:pStyle w:val="ListNumber21"/>
        <w:ind w:left="0"/>
      </w:pPr>
      <w:r>
        <w:t xml:space="preserve">MIGRIS išorinio portalo </w:t>
      </w:r>
      <w:r w:rsidR="00681A38">
        <w:t>(</w:t>
      </w:r>
      <w:r w:rsidR="00FB13D5">
        <w:t>tekstų, mygtukų</w:t>
      </w:r>
      <w:r w:rsidR="00EF45F0">
        <w:t xml:space="preserve">, klasifikatorių ir kitų elementų) </w:t>
      </w:r>
      <w:r w:rsidR="003D4A0E">
        <w:t xml:space="preserve">automatinio </w:t>
      </w:r>
      <w:r w:rsidR="00ED64E6">
        <w:t xml:space="preserve">(mašininio) </w:t>
      </w:r>
      <w:r w:rsidR="003D4A0E">
        <w:t>vertimo įrank</w:t>
      </w:r>
      <w:r w:rsidR="003E6A1A">
        <w:t>is</w:t>
      </w:r>
      <w:r w:rsidR="005806FC">
        <w:t>. Diegėjas turi pasiūlyti ir įdiegti automatinio vertinimo</w:t>
      </w:r>
      <w:r w:rsidR="00520968">
        <w:t xml:space="preserve"> į</w:t>
      </w:r>
      <w:r w:rsidR="005806FC">
        <w:t xml:space="preserve"> užsienio </w:t>
      </w:r>
      <w:r w:rsidR="00520968">
        <w:t>kalbas</w:t>
      </w:r>
      <w:r w:rsidR="005806FC">
        <w:t xml:space="preserve"> įrankį</w:t>
      </w:r>
      <w:r w:rsidR="00940464">
        <w:t xml:space="preserve">, kuris turi </w:t>
      </w:r>
      <w:r w:rsidR="00BF611D">
        <w:t xml:space="preserve">turėti funkcionalumą, </w:t>
      </w:r>
      <w:r w:rsidR="00384A8A">
        <w:t xml:space="preserve">leidžianti </w:t>
      </w:r>
      <w:r w:rsidR="00EE43A5">
        <w:t>realiu laiku išversti MIGRIS išorin</w:t>
      </w:r>
      <w:r w:rsidR="002D1856">
        <w:t xml:space="preserve">į portalą ir jo turinį </w:t>
      </w:r>
      <w:r w:rsidR="005D349D">
        <w:t xml:space="preserve">į </w:t>
      </w:r>
      <w:r w:rsidR="001C7EAA">
        <w:t>MI</w:t>
      </w:r>
      <w:r w:rsidR="00812293">
        <w:t>G</w:t>
      </w:r>
      <w:r w:rsidR="001C7EAA">
        <w:t>RIS išorinio portalo naudotoj</w:t>
      </w:r>
      <w:r w:rsidR="005D349D">
        <w:t xml:space="preserve">o pasirinktą kalbą (prie kalbų pasirinkimo turi būti aiškiai atvaizduojama, jog tai yra mašininis vertimas). Įrankis </w:t>
      </w:r>
      <w:r w:rsidR="00384A8A">
        <w:t xml:space="preserve">Perkančiosios organizacijos darbuotojams </w:t>
      </w:r>
      <w:r w:rsidR="0046081F">
        <w:t xml:space="preserve">per </w:t>
      </w:r>
      <w:r w:rsidR="00C33B39">
        <w:t xml:space="preserve">administravimo sąsają </w:t>
      </w:r>
      <w:r w:rsidR="005D349D">
        <w:t>turi leisti</w:t>
      </w:r>
      <w:r w:rsidR="00BF611D">
        <w:t xml:space="preserve"> tikslinti</w:t>
      </w:r>
      <w:r w:rsidR="00653BDB">
        <w:t xml:space="preserve"> naudotojams pateikiamus</w:t>
      </w:r>
      <w:r w:rsidR="00BF611D">
        <w:t xml:space="preserve"> automatinius vertimus </w:t>
      </w:r>
      <w:r w:rsidR="00940464">
        <w:t xml:space="preserve">(turi leisti </w:t>
      </w:r>
      <w:r w:rsidR="006C4FF7">
        <w:t>vesti lokalų žodyną, nurodant k</w:t>
      </w:r>
      <w:r w:rsidR="00520968">
        <w:t>aip turi būti ver</w:t>
      </w:r>
      <w:r w:rsidR="003D2DC4">
        <w:t>č</w:t>
      </w:r>
      <w:r w:rsidR="00520968">
        <w:t>iami konkretūs žodžiai ar frazės</w:t>
      </w:r>
      <w:r w:rsidR="006C4FF7">
        <w:t xml:space="preserve"> tam tikrame kontekste</w:t>
      </w:r>
      <w:r w:rsidR="003D2DC4">
        <w:t>)</w:t>
      </w:r>
      <w:r w:rsidR="00D1245E">
        <w:t>;</w:t>
      </w:r>
    </w:p>
    <w:p w14:paraId="62D43092" w14:textId="1E2BF75E" w:rsidR="00D1245E" w:rsidRDefault="007357A1" w:rsidP="00212AE2">
      <w:pPr>
        <w:pStyle w:val="ListNumber21"/>
        <w:ind w:left="0"/>
      </w:pPr>
      <w:r>
        <w:t xml:space="preserve">Į MIGRIS </w:t>
      </w:r>
      <w:proofErr w:type="spellStart"/>
      <w:r>
        <w:t>Teams</w:t>
      </w:r>
      <w:proofErr w:type="spellEnd"/>
      <w:r>
        <w:t xml:space="preserve"> integruotas vertimo įrankis, leidžiantis realiu laiku išversti </w:t>
      </w:r>
      <w:r w:rsidR="00065D9F">
        <w:t xml:space="preserve">apklausų </w:t>
      </w:r>
      <w:r w:rsidR="003C5B2E">
        <w:t xml:space="preserve">metų </w:t>
      </w:r>
      <w:proofErr w:type="spellStart"/>
      <w:r w:rsidR="00B04B53">
        <w:t>tranksribatoriaus</w:t>
      </w:r>
      <w:proofErr w:type="spellEnd"/>
      <w:r w:rsidR="00B04B53">
        <w:t xml:space="preserve"> pakalba </w:t>
      </w:r>
      <w:r w:rsidR="00C274CF">
        <w:t>transkribuotus pokalbi</w:t>
      </w:r>
      <w:r w:rsidR="00625BCB">
        <w:t>us.</w:t>
      </w:r>
    </w:p>
    <w:p w14:paraId="20A1E686" w14:textId="0A901BB2" w:rsidR="00D728D9" w:rsidRPr="00E106E7" w:rsidRDefault="00D728D9" w:rsidP="00C94704">
      <w:pPr>
        <w:pStyle w:val="Listnumber1"/>
        <w:ind w:left="0"/>
      </w:pPr>
      <w:r>
        <w:t>Bandomosios eksploatacijos metu Diegėjas turės atlikti visus Migracijos departamento nurodytus naudotojo sąsajos pakeitimus, nenukrypstant nuo suderinto dizaino, jeigu to bus reikalaujama.</w:t>
      </w:r>
    </w:p>
    <w:p w14:paraId="122D35D6" w14:textId="6BF3ABE1" w:rsidR="00D3212D" w:rsidRDefault="00D3212D" w:rsidP="00C94704">
      <w:pPr>
        <w:pStyle w:val="Antrat2"/>
        <w:spacing w:before="120" w:after="120"/>
        <w:rPr>
          <w:b w:val="0"/>
          <w:bCs/>
        </w:rPr>
      </w:pPr>
      <w:r>
        <w:rPr>
          <w:b w:val="0"/>
          <w:bCs/>
        </w:rPr>
        <w:t xml:space="preserve">REIKALAVIMAI </w:t>
      </w:r>
      <w:r w:rsidR="004F141C">
        <w:rPr>
          <w:b w:val="0"/>
          <w:bCs/>
        </w:rPr>
        <w:t>AUDITAVIMUI</w:t>
      </w:r>
    </w:p>
    <w:p w14:paraId="4CC390E5" w14:textId="7621C052" w:rsidR="00E85CD4" w:rsidRDefault="00E85CD4" w:rsidP="00C94704">
      <w:pPr>
        <w:pStyle w:val="Listnumber1"/>
        <w:ind w:left="0"/>
      </w:pPr>
      <w:r w:rsidRPr="004870AE">
        <w:t>Turi</w:t>
      </w:r>
      <w:r>
        <w:t xml:space="preserve"> būti vykdomas </w:t>
      </w:r>
      <w:r w:rsidR="00387BC1">
        <w:t>moderni</w:t>
      </w:r>
      <w:r w:rsidR="002538E8">
        <w:t xml:space="preserve">zuojamos </w:t>
      </w:r>
      <w:r>
        <w:t>MIGRIS naudotojų atliekamų veiksmų auditavimas. Atliekant auditavimo įrašo išsaugojimą duomenų bazėje, turi būti kaupiama:</w:t>
      </w:r>
    </w:p>
    <w:p w14:paraId="059A8A05" w14:textId="77777777" w:rsidR="00E85CD4" w:rsidRDefault="00E85CD4" w:rsidP="00C94704">
      <w:pPr>
        <w:pStyle w:val="ListNumber21"/>
        <w:ind w:left="0"/>
      </w:pPr>
      <w:r>
        <w:t>kas atliko veiksmą (naudotojas);</w:t>
      </w:r>
    </w:p>
    <w:p w14:paraId="14AD99B7" w14:textId="77777777" w:rsidR="00E85CD4" w:rsidRDefault="00E85CD4" w:rsidP="00C94704">
      <w:pPr>
        <w:pStyle w:val="ListNumber21"/>
        <w:ind w:left="0"/>
      </w:pPr>
      <w:r>
        <w:t>iš kokio IP adreso atliktas veiksmas;</w:t>
      </w:r>
    </w:p>
    <w:p w14:paraId="62EEC849" w14:textId="77777777" w:rsidR="00E85CD4" w:rsidRDefault="00E85CD4" w:rsidP="00C94704">
      <w:pPr>
        <w:pStyle w:val="ListNumber21"/>
        <w:ind w:left="0"/>
      </w:pPr>
      <w:r>
        <w:t>kada atliko veiksmą (data);</w:t>
      </w:r>
    </w:p>
    <w:p w14:paraId="7D868B4E" w14:textId="77777777" w:rsidR="00E85CD4" w:rsidRDefault="00E85CD4" w:rsidP="00C94704">
      <w:pPr>
        <w:pStyle w:val="ListNumber21"/>
        <w:ind w:left="0"/>
      </w:pPr>
      <w:r>
        <w:t>kokius duomenis atnaujino;</w:t>
      </w:r>
    </w:p>
    <w:p w14:paraId="2D9B3A08" w14:textId="77777777" w:rsidR="00E85CD4" w:rsidRDefault="00E85CD4" w:rsidP="00C94704">
      <w:pPr>
        <w:pStyle w:val="ListNumber21"/>
        <w:ind w:left="0"/>
      </w:pPr>
      <w:r>
        <w:t>kokius duomenis įterpė;</w:t>
      </w:r>
    </w:p>
    <w:p w14:paraId="370E00C6" w14:textId="77777777" w:rsidR="00E85CD4" w:rsidRDefault="00E85CD4" w:rsidP="00C94704">
      <w:pPr>
        <w:pStyle w:val="ListNumber21"/>
        <w:ind w:left="0"/>
      </w:pPr>
      <w:r>
        <w:t>kokius duomenis pašalino;</w:t>
      </w:r>
    </w:p>
    <w:p w14:paraId="2F408ACA" w14:textId="77777777" w:rsidR="00E85CD4" w:rsidRDefault="00E85CD4" w:rsidP="00C94704">
      <w:pPr>
        <w:pStyle w:val="ListNumber21"/>
        <w:ind w:left="0"/>
      </w:pPr>
      <w:r>
        <w:t>kokius duomenis peržiūrėjo;</w:t>
      </w:r>
    </w:p>
    <w:p w14:paraId="15A8BC3A" w14:textId="49FB08FE" w:rsidR="00E85CD4" w:rsidRDefault="00E85CD4" w:rsidP="00C321A5">
      <w:pPr>
        <w:pStyle w:val="ListNumber21"/>
        <w:ind w:left="0"/>
      </w:pPr>
      <w:r>
        <w:t>kokias paieškos frazes naudojo</w:t>
      </w:r>
      <w:r w:rsidR="00C321A5">
        <w:t>.</w:t>
      </w:r>
    </w:p>
    <w:p w14:paraId="0549BE09" w14:textId="77777777" w:rsidR="00E85CD4" w:rsidRDefault="00E85CD4" w:rsidP="00C94704">
      <w:pPr>
        <w:pStyle w:val="Listnumber1"/>
        <w:ind w:left="0"/>
      </w:pPr>
      <w:r>
        <w:t>Turi būti audituojami integracinėmis sąsajomis siunčiamų / gaunamų duomenų momentai, išsaugant informaciją:</w:t>
      </w:r>
    </w:p>
    <w:p w14:paraId="790C2540" w14:textId="77777777" w:rsidR="00E85CD4" w:rsidRDefault="00E85CD4" w:rsidP="00C94704">
      <w:pPr>
        <w:pStyle w:val="ListNumber21"/>
        <w:ind w:left="0"/>
      </w:pPr>
      <w:r>
        <w:t>iš kokios sistemos gaunami duomenys;</w:t>
      </w:r>
    </w:p>
    <w:p w14:paraId="61FDFB1D" w14:textId="77777777" w:rsidR="00E85CD4" w:rsidRDefault="00E85CD4" w:rsidP="00C94704">
      <w:pPr>
        <w:pStyle w:val="ListNumber21"/>
        <w:ind w:left="0"/>
      </w:pPr>
      <w:r>
        <w:t>į kokią sistemą siunčiami duomenys;</w:t>
      </w:r>
    </w:p>
    <w:p w14:paraId="679772E8" w14:textId="77777777" w:rsidR="00E85CD4" w:rsidRDefault="00E85CD4" w:rsidP="00C94704">
      <w:pPr>
        <w:pStyle w:val="ListNumber21"/>
        <w:ind w:left="0"/>
      </w:pPr>
      <w:r>
        <w:t>duomenų gavimo/siuntimo data ir laikas;</w:t>
      </w:r>
    </w:p>
    <w:p w14:paraId="4190ABAA" w14:textId="2C5CCBEB" w:rsidR="00E85CD4" w:rsidRDefault="00E85CD4" w:rsidP="00C321A5">
      <w:pPr>
        <w:pStyle w:val="ListNumber21"/>
        <w:ind w:left="0"/>
      </w:pPr>
      <w:r>
        <w:t>siųsti/gauti duomenys (jeigu tam yra poreikis)</w:t>
      </w:r>
      <w:r w:rsidR="00C321A5">
        <w:t>.</w:t>
      </w:r>
    </w:p>
    <w:p w14:paraId="1F30DF1E" w14:textId="0DB61277" w:rsidR="004D728B" w:rsidRDefault="00E85CD4" w:rsidP="00C94704">
      <w:pPr>
        <w:pStyle w:val="Listnumber1"/>
        <w:ind w:left="0"/>
      </w:pPr>
      <w:r>
        <w:t>Siekiant išvengti perteklinės auditavimo informacijos kaupimo tikslūs audito įrašų darymo momentai turi būti suderinti su Perkančiąja organizacija analizės ir projektavimo etapų metu</w:t>
      </w:r>
      <w:r w:rsidR="00BA27E5">
        <w:t>.</w:t>
      </w:r>
    </w:p>
    <w:p w14:paraId="0669A173" w14:textId="7D9B5B8B" w:rsidR="00285241" w:rsidRPr="00C85AFC" w:rsidRDefault="00285241" w:rsidP="00C94704">
      <w:pPr>
        <w:pStyle w:val="Listnumber1"/>
        <w:ind w:left="0"/>
      </w:pPr>
      <w:r>
        <w:t xml:space="preserve">Visi audito įrašai turi būti perduodami į </w:t>
      </w:r>
      <w:r w:rsidR="00920690">
        <w:t>AUDIT3</w:t>
      </w:r>
      <w:r w:rsidR="0066386D">
        <w:t>.</w:t>
      </w:r>
    </w:p>
    <w:p w14:paraId="30EC5080" w14:textId="44D9D6C2" w:rsidR="004D728B" w:rsidRDefault="004D728B" w:rsidP="00C94704">
      <w:pPr>
        <w:pStyle w:val="Antrat2"/>
        <w:spacing w:before="120" w:after="120"/>
        <w:rPr>
          <w:b w:val="0"/>
          <w:bCs/>
        </w:rPr>
      </w:pPr>
      <w:r>
        <w:rPr>
          <w:b w:val="0"/>
          <w:bCs/>
        </w:rPr>
        <w:t xml:space="preserve">REIKALAVIMAI </w:t>
      </w:r>
      <w:r w:rsidR="00462DE0">
        <w:rPr>
          <w:b w:val="0"/>
          <w:bCs/>
        </w:rPr>
        <w:t>DOKUMENTACIJAI</w:t>
      </w:r>
    </w:p>
    <w:p w14:paraId="1E93499E" w14:textId="78670DB9" w:rsidR="006E6677" w:rsidRPr="006E6677" w:rsidRDefault="006E6677" w:rsidP="00C94704">
      <w:pPr>
        <w:pStyle w:val="Listnumber1"/>
        <w:ind w:left="0"/>
      </w:pPr>
      <w:r w:rsidRPr="006E6677">
        <w:t xml:space="preserve">Visa dokumentacija turi būti parengta </w:t>
      </w:r>
      <w:r w:rsidR="001C291C">
        <w:t xml:space="preserve">/ atnaujinta </w:t>
      </w:r>
      <w:r w:rsidRPr="006E6677">
        <w:t xml:space="preserve">laikantis bendrinės lietuvių kalbos taisyklių. </w:t>
      </w:r>
    </w:p>
    <w:p w14:paraId="137BF730" w14:textId="778D1A2A" w:rsidR="006E6677" w:rsidRPr="006E6677" w:rsidRDefault="006E6677" w:rsidP="00C94704">
      <w:pPr>
        <w:pStyle w:val="Listnumber1"/>
        <w:ind w:left="0"/>
      </w:pPr>
      <w:r w:rsidRPr="006E6677">
        <w:lastRenderedPageBreak/>
        <w:t>Visi Diegėjo parengti dokumentai</w:t>
      </w:r>
      <w:r w:rsidR="001C291C">
        <w:t xml:space="preserve"> / atnaujinti</w:t>
      </w:r>
      <w:r w:rsidRPr="006E6677">
        <w:t xml:space="preserve"> turės būti suderinti su Perkančiąja organizacija ir Techninės priežiūros paslaugų teikėju. Detalūs dokumentų derinimo principai turės būti pateikti ir suderinti Diegėjo parengtame Paslaugų teikimo reglamente. </w:t>
      </w:r>
    </w:p>
    <w:p w14:paraId="15C6962D" w14:textId="4DE9B0C2" w:rsidR="006E6677" w:rsidRPr="006E6677" w:rsidRDefault="006E6677" w:rsidP="00C94704">
      <w:pPr>
        <w:pStyle w:val="Listnumber1"/>
        <w:ind w:left="0"/>
      </w:pPr>
      <w:r w:rsidRPr="006E6677">
        <w:t>Diegėjas turės parengti</w:t>
      </w:r>
      <w:r w:rsidR="00A04993">
        <w:t xml:space="preserve"> / atnaujinti</w:t>
      </w:r>
      <w:r w:rsidRPr="006E6677">
        <w:t xml:space="preserve"> dokumentaciją, nurodytą </w:t>
      </w:r>
      <w:r w:rsidR="0058065B">
        <w:fldChar w:fldCharType="begin"/>
      </w:r>
      <w:r w:rsidR="0058065B">
        <w:instrText xml:space="preserve"> REF _Ref168573898 \r \h </w:instrText>
      </w:r>
      <w:r w:rsidR="0058065B">
        <w:fldChar w:fldCharType="separate"/>
      </w:r>
      <w:r w:rsidR="00787A2D">
        <w:t>8.11</w:t>
      </w:r>
      <w:r w:rsidR="0058065B">
        <w:fldChar w:fldCharType="end"/>
      </w:r>
      <w:r w:rsidR="0058065B">
        <w:t xml:space="preserve"> </w:t>
      </w:r>
      <w:r w:rsidRPr="006E6677">
        <w:t>skyriaus lentelėje.</w:t>
      </w:r>
    </w:p>
    <w:p w14:paraId="7E7BF67D" w14:textId="77777777" w:rsidR="006E6677" w:rsidRPr="006E6677" w:rsidRDefault="006E6677" w:rsidP="00C94704">
      <w:pPr>
        <w:pStyle w:val="Listnumber1"/>
        <w:ind w:left="0"/>
      </w:pPr>
      <w:r w:rsidRPr="006E6677">
        <w:t>Perkančioji organizacija turi teisę per derinimui skirtus terminus atsisakyti teikti pastabas pirmai dokumento versijai, jeigu ji nėra tinkama derinimui ir pastabų teikimui:</w:t>
      </w:r>
    </w:p>
    <w:p w14:paraId="74AC17D0" w14:textId="77777777" w:rsidR="006E6677" w:rsidRPr="00060A28" w:rsidRDefault="006E6677" w:rsidP="00C94704">
      <w:pPr>
        <w:pStyle w:val="ListNumber21"/>
        <w:ind w:left="0"/>
        <w:rPr>
          <w:rFonts w:cs="Times New Roman"/>
        </w:rPr>
      </w:pPr>
      <w:r w:rsidRPr="00060A28">
        <w:rPr>
          <w:rFonts w:cs="Times New Roman"/>
        </w:rPr>
        <w:t>dokumente pateikta ne visa apimtis vertikaliai, t. y. nepateikti visi būtini tokiam dokumentui pateikti skyriai ir dalys;</w:t>
      </w:r>
    </w:p>
    <w:p w14:paraId="091A70E4" w14:textId="02718BAE" w:rsidR="006E6677" w:rsidRPr="00060A28" w:rsidRDefault="006E6677" w:rsidP="00C94704">
      <w:pPr>
        <w:pStyle w:val="ListNumber21"/>
        <w:ind w:left="0"/>
        <w:rPr>
          <w:rFonts w:cs="Times New Roman"/>
        </w:rPr>
      </w:pPr>
      <w:r w:rsidRPr="00060A28">
        <w:rPr>
          <w:rFonts w:cs="Times New Roman"/>
        </w:rPr>
        <w:t xml:space="preserve">dokumente pateikta ne visa apimtis horizontaliai, t. y. dokumentas neapima visų </w:t>
      </w:r>
      <w:r w:rsidR="003C1C2A">
        <w:rPr>
          <w:rFonts w:cs="Times New Roman"/>
        </w:rPr>
        <w:t>MIGRIS</w:t>
      </w:r>
      <w:r w:rsidRPr="00060A28">
        <w:rPr>
          <w:rFonts w:cs="Times New Roman"/>
        </w:rPr>
        <w:t xml:space="preserve"> </w:t>
      </w:r>
      <w:r w:rsidR="000E432C">
        <w:rPr>
          <w:rFonts w:cs="Times New Roman"/>
        </w:rPr>
        <w:t>komponentų</w:t>
      </w:r>
      <w:r w:rsidRPr="00060A28">
        <w:rPr>
          <w:rFonts w:cs="Times New Roman"/>
        </w:rPr>
        <w:t xml:space="preserve"> ar funkcijų, kurie (-</w:t>
      </w:r>
      <w:proofErr w:type="spellStart"/>
      <w:r w:rsidRPr="00060A28">
        <w:rPr>
          <w:rFonts w:cs="Times New Roman"/>
        </w:rPr>
        <w:t>ios</w:t>
      </w:r>
      <w:proofErr w:type="spellEnd"/>
      <w:r w:rsidRPr="00060A28">
        <w:rPr>
          <w:rFonts w:cs="Times New Roman"/>
        </w:rPr>
        <w:t xml:space="preserve">) turi būti šiame dokumente. </w:t>
      </w:r>
    </w:p>
    <w:p w14:paraId="566984B6" w14:textId="77777777" w:rsidR="006E6677" w:rsidRPr="006E6677" w:rsidRDefault="006E6677" w:rsidP="00C94704">
      <w:pPr>
        <w:pStyle w:val="Listnumber1"/>
        <w:ind w:left="0"/>
      </w:pPr>
      <w:r w:rsidRPr="006E6677">
        <w:t>Diegėjo pataisyti dokumentai turi būti teikiami su matomais pakeitimais („</w:t>
      </w:r>
      <w:proofErr w:type="spellStart"/>
      <w:r w:rsidRPr="006E6677">
        <w:t>track</w:t>
      </w:r>
      <w:proofErr w:type="spellEnd"/>
      <w:r w:rsidRPr="006E6677">
        <w:t xml:space="preserve"> </w:t>
      </w:r>
      <w:proofErr w:type="spellStart"/>
      <w:r w:rsidRPr="006E6677">
        <w:t>changes</w:t>
      </w:r>
      <w:proofErr w:type="spellEnd"/>
      <w:r w:rsidRPr="006E6677">
        <w:t>“ funkcija).</w:t>
      </w:r>
    </w:p>
    <w:p w14:paraId="29152890" w14:textId="77777777" w:rsidR="006E6677" w:rsidRPr="006E6677" w:rsidRDefault="006E6677" w:rsidP="00C94704">
      <w:pPr>
        <w:pStyle w:val="Listnumber1"/>
        <w:ind w:left="0"/>
      </w:pPr>
      <w:r w:rsidRPr="006E6677">
        <w:t>Su Perkančiąja organizacija suderinti dokumentai turi (gali) būti keičiami vėlesnių etapų metu, jeigu yra vykdomi kuriamos informacinės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Perkančiąja organizacija suderintais terminais bet ne vėliau kaip iki galutinio priėmimo perdavimo akto pateikimo dienos.</w:t>
      </w:r>
    </w:p>
    <w:p w14:paraId="2BC1EC1D" w14:textId="77777777" w:rsidR="006E6677" w:rsidRPr="006E6677" w:rsidRDefault="006E6677" w:rsidP="00C94704">
      <w:pPr>
        <w:pStyle w:val="Listnumber1"/>
        <w:ind w:left="0"/>
      </w:pPr>
      <w:r w:rsidRPr="006E6677">
        <w:t>Dokumentų galutinės versijos turi būti pateiktos elektroniniu (MS Word arba kitu su Perkančiąja organizacija suderintu redagavimui tinkamu formatu), o atskirtu Perkančiosios organizacijos nurodymu - popierinės. Perkančiajai organizacijai nurodžius, dokumentai turės būti pasirašyti el. parašu.</w:t>
      </w:r>
    </w:p>
    <w:p w14:paraId="498BD92B" w14:textId="5C2684D5" w:rsidR="006E6677" w:rsidRPr="006E6677" w:rsidRDefault="006E6677" w:rsidP="00C94704">
      <w:pPr>
        <w:pStyle w:val="Listnumber1"/>
        <w:ind w:left="0"/>
      </w:pPr>
      <w:r w:rsidRPr="006E6677">
        <w:t xml:space="preserve">Preliminarios (projektinės) versijos turi būti pateikiamos elektroniniu formatu elektroninio ryšio priemonėmis. Pastabos bei korekcijos dokumentų projektuose turi būti teikiamos MS Office programinio paketo (ar lygiaverčio) pakeitimų sekimo (angl. </w:t>
      </w:r>
      <w:proofErr w:type="spellStart"/>
      <w:r w:rsidR="00B64311" w:rsidRPr="00B64311">
        <w:rPr>
          <w:i/>
          <w:iCs/>
        </w:rPr>
        <w:t>T</w:t>
      </w:r>
      <w:r w:rsidRPr="00B64311">
        <w:rPr>
          <w:i/>
          <w:iCs/>
        </w:rPr>
        <w:t>rack</w:t>
      </w:r>
      <w:proofErr w:type="spellEnd"/>
      <w:r w:rsidRPr="00B64311">
        <w:rPr>
          <w:i/>
          <w:iCs/>
        </w:rPr>
        <w:t xml:space="preserve"> </w:t>
      </w:r>
      <w:proofErr w:type="spellStart"/>
      <w:r w:rsidRPr="00B64311">
        <w:rPr>
          <w:i/>
          <w:iCs/>
        </w:rPr>
        <w:t>changes</w:t>
      </w:r>
      <w:proofErr w:type="spellEnd"/>
      <w:r w:rsidRPr="006E6677">
        <w:t xml:space="preserve">) bei komentavimo funkcijomis. Turi būti vykdomas pateikiamų dokumentų </w:t>
      </w:r>
      <w:proofErr w:type="spellStart"/>
      <w:r w:rsidRPr="006E6677">
        <w:t>versijavimas</w:t>
      </w:r>
      <w:proofErr w:type="spellEnd"/>
      <w:r w:rsidRPr="006E6677">
        <w:t xml:space="preserve"> (versijų kontrolė).</w:t>
      </w:r>
    </w:p>
    <w:p w14:paraId="15172F26" w14:textId="77777777" w:rsidR="006E6677" w:rsidRPr="006E6677" w:rsidRDefault="006E6677" w:rsidP="00C94704">
      <w:pPr>
        <w:pStyle w:val="Listnumber1"/>
        <w:ind w:left="0"/>
      </w:pPr>
      <w:r w:rsidRPr="006E6677">
        <w:t>Reikalavimai rezultatų pateikimo ir derinimo terminams:</w:t>
      </w:r>
    </w:p>
    <w:p w14:paraId="35788731" w14:textId="77777777" w:rsidR="006E6677" w:rsidRPr="00997D89" w:rsidRDefault="006E6677" w:rsidP="00C94704">
      <w:pPr>
        <w:pStyle w:val="ListNumber21"/>
        <w:ind w:left="0"/>
        <w:rPr>
          <w:rFonts w:cs="Times New Roman"/>
        </w:rPr>
      </w:pPr>
      <w:r w:rsidRPr="00997D89">
        <w:rPr>
          <w:rFonts w:cs="Times New Roman"/>
        </w:rPr>
        <w:t>tikslus dokumentų pateikimo terminas turi būti suderintas Paslaugų teikimo reglamente;</w:t>
      </w:r>
    </w:p>
    <w:p w14:paraId="6BE73A17" w14:textId="77777777" w:rsidR="006E6677" w:rsidRPr="00997D89" w:rsidRDefault="006E6677" w:rsidP="00C94704">
      <w:pPr>
        <w:pStyle w:val="ListNumber21"/>
        <w:ind w:left="0"/>
        <w:rPr>
          <w:rFonts w:cs="Times New Roman"/>
        </w:rPr>
      </w:pPr>
      <w:r w:rsidRPr="00997D89">
        <w:rPr>
          <w:rFonts w:cs="Times New Roman"/>
        </w:rPr>
        <w:t>Perkančioji organizacija įsipareigoja pateikti pastabas derinimui pateiktiems dokumentams tokiais terminais:</w:t>
      </w:r>
    </w:p>
    <w:p w14:paraId="20AC75A6" w14:textId="77777777" w:rsidR="006E6677" w:rsidRPr="00F87102" w:rsidRDefault="006E6677" w:rsidP="00C94704">
      <w:pPr>
        <w:pStyle w:val="ListNumber21"/>
        <w:ind w:left="0"/>
      </w:pPr>
      <w:r w:rsidRPr="00F87102">
        <w:t xml:space="preserve">iki 100 puslapių dokumento: </w:t>
      </w:r>
    </w:p>
    <w:p w14:paraId="132A2D5C" w14:textId="77777777" w:rsidR="006E6677" w:rsidRPr="00C028EE" w:rsidRDefault="006E6677" w:rsidP="00C94704">
      <w:pPr>
        <w:pStyle w:val="ListNumber31"/>
        <w:ind w:left="0"/>
      </w:pPr>
      <w:r w:rsidRPr="00C028EE">
        <w:t>pirma versija – per 8 darbo dienas ar kitą sutartą terminą;</w:t>
      </w:r>
    </w:p>
    <w:p w14:paraId="541AE3E9" w14:textId="77777777" w:rsidR="006E6677" w:rsidRPr="00C028EE" w:rsidRDefault="006E6677" w:rsidP="00C94704">
      <w:pPr>
        <w:pStyle w:val="ListNumber31"/>
        <w:ind w:left="0"/>
      </w:pPr>
      <w:r w:rsidRPr="00C028EE">
        <w:t>po pastabų pataisyta dokumento versija – per 5 darbo dienas ar kitą sutartą terminą;</w:t>
      </w:r>
    </w:p>
    <w:p w14:paraId="26A6320B" w14:textId="77777777" w:rsidR="006E6677" w:rsidRPr="00F87102" w:rsidRDefault="006E6677" w:rsidP="00C94704">
      <w:pPr>
        <w:pStyle w:val="ListNumber21"/>
        <w:ind w:left="0"/>
        <w:rPr>
          <w:rFonts w:cs="Times New Roman"/>
        </w:rPr>
      </w:pPr>
      <w:r w:rsidRPr="00F87102">
        <w:rPr>
          <w:rFonts w:cs="Times New Roman"/>
        </w:rPr>
        <w:t xml:space="preserve">virš 100 puslapių dokumento: </w:t>
      </w:r>
    </w:p>
    <w:p w14:paraId="50DAA603" w14:textId="77777777" w:rsidR="006E6677" w:rsidRPr="00C028EE" w:rsidRDefault="006E6677" w:rsidP="00C94704">
      <w:pPr>
        <w:pStyle w:val="ListNumber31"/>
        <w:ind w:left="0"/>
      </w:pPr>
      <w:r w:rsidRPr="00C028EE">
        <w:t xml:space="preserve">pirma versija – per 10 darbo dienų ar kitą sutartą terminą; </w:t>
      </w:r>
    </w:p>
    <w:p w14:paraId="6F1FAF02" w14:textId="77777777" w:rsidR="006E6677" w:rsidRPr="00C028EE" w:rsidRDefault="006E6677" w:rsidP="00C94704">
      <w:pPr>
        <w:pStyle w:val="ListNumber31"/>
        <w:ind w:left="0"/>
      </w:pPr>
      <w:r w:rsidRPr="00C028EE">
        <w:t>po pastabų pataisyta dokumento versija – per 8 darbo dienas ar kitą sutartą terminą.</w:t>
      </w:r>
    </w:p>
    <w:p w14:paraId="2D89CB7A" w14:textId="77777777" w:rsidR="006E6677" w:rsidRPr="00F87102" w:rsidRDefault="006E6677" w:rsidP="00C94704">
      <w:pPr>
        <w:pStyle w:val="ListNumber21"/>
        <w:ind w:left="0"/>
        <w:rPr>
          <w:rFonts w:cs="Times New Roman"/>
        </w:rPr>
      </w:pPr>
      <w:r w:rsidRPr="00F87102">
        <w:rPr>
          <w:rFonts w:cs="Times New Roman"/>
        </w:rPr>
        <w:t>Diegėjas dokumentus tikslinta ir teikia ne ilgiau kaip per 10 darbo dienų nuo pastabų gavimo dienos.</w:t>
      </w:r>
    </w:p>
    <w:p w14:paraId="568884CA" w14:textId="1A4FC297" w:rsidR="008B5230" w:rsidRPr="00F87102" w:rsidRDefault="006E6677" w:rsidP="00C94704">
      <w:pPr>
        <w:pStyle w:val="ListNumber21"/>
        <w:ind w:left="0"/>
        <w:rPr>
          <w:rFonts w:cs="Times New Roman"/>
        </w:rPr>
      </w:pPr>
      <w:r w:rsidRPr="00F87102">
        <w:rPr>
          <w:rFonts w:cs="Times New Roman"/>
        </w:rPr>
        <w:t>Diegėjo rezultatai derinami su Perkančiąja organizacija ir Techninės priežiūros paslaugų teikėju ne daugiau kaip 2 (dviem) iteracijomis, jeigu nesutarta kitaip.</w:t>
      </w:r>
    </w:p>
    <w:p w14:paraId="0881BFF9" w14:textId="3AC3D26C" w:rsidR="00C25418" w:rsidRPr="007627D0" w:rsidRDefault="008B5230" w:rsidP="00C94704">
      <w:pPr>
        <w:pStyle w:val="Antrat2"/>
        <w:spacing w:before="120" w:after="120"/>
        <w:rPr>
          <w:b w:val="0"/>
          <w:bCs/>
        </w:rPr>
      </w:pPr>
      <w:bookmarkStart w:id="19" w:name="_Toc112776933"/>
      <w:r>
        <w:rPr>
          <w:b w:val="0"/>
          <w:bCs/>
        </w:rPr>
        <w:t xml:space="preserve">REIKALAVIMAI PASLAUGŲ </w:t>
      </w:r>
      <w:bookmarkEnd w:id="19"/>
      <w:r w:rsidR="00491C62">
        <w:rPr>
          <w:b w:val="0"/>
          <w:bCs/>
        </w:rPr>
        <w:t>TEIKIMUI</w:t>
      </w:r>
    </w:p>
    <w:p w14:paraId="3E54B150" w14:textId="5229A54A" w:rsidR="003D1B15" w:rsidRDefault="003D1B15" w:rsidP="00C94704">
      <w:pPr>
        <w:pStyle w:val="Antrat3"/>
        <w:spacing w:before="120" w:after="120"/>
        <w:jc w:val="left"/>
        <w:rPr>
          <w:b/>
          <w:bCs/>
        </w:rPr>
      </w:pPr>
      <w:bookmarkStart w:id="20" w:name="_Toc112776934"/>
      <w:r>
        <w:rPr>
          <w:b/>
          <w:bCs/>
        </w:rPr>
        <w:t>REIKALAVIMAI PAPILDOMOS PASLAUGOMS</w:t>
      </w:r>
    </w:p>
    <w:p w14:paraId="76F9D77F" w14:textId="4946FCDE" w:rsidR="00E0140C" w:rsidRDefault="00247588" w:rsidP="00C94704">
      <w:pPr>
        <w:pStyle w:val="Listnumber1"/>
        <w:ind w:left="0"/>
        <w:rPr>
          <w:lang w:eastAsia="ar-SA"/>
        </w:rPr>
      </w:pPr>
      <w:r>
        <w:rPr>
          <w:lang w:eastAsia="ar-SA"/>
        </w:rPr>
        <w:t xml:space="preserve">Perkančioji organizacija turi teisę ir galimybę (bet neįsipareigoja) nuo Sutarties įsigaliojimo dienos iki bandomosios eksploatacijos pabaigos užsakyti papildomų paslaugų pagal Diegėjo pasiūlyme nurodytą valandinį įkainį. Papildomų paslaugų kiekis (apimtis) – </w:t>
      </w:r>
      <w:r w:rsidR="00C23DB2">
        <w:rPr>
          <w:lang w:eastAsia="ar-SA"/>
        </w:rPr>
        <w:t xml:space="preserve">iki </w:t>
      </w:r>
      <w:r w:rsidR="00877293">
        <w:rPr>
          <w:lang w:eastAsia="ar-SA"/>
        </w:rPr>
        <w:t xml:space="preserve">2000 </w:t>
      </w:r>
      <w:r>
        <w:rPr>
          <w:lang w:eastAsia="ar-SA"/>
        </w:rPr>
        <w:t xml:space="preserve">darbo valandų. </w:t>
      </w:r>
      <w:r w:rsidR="00E0140C" w:rsidRPr="00E0140C">
        <w:rPr>
          <w:lang w:eastAsia="ar-SA"/>
        </w:rPr>
        <w:t xml:space="preserve">Nurodytas maksimalus papildomų programavimo paslaugų kiekis valandomis, kuris gali būti įsigytas </w:t>
      </w:r>
      <w:r w:rsidR="003B37BB">
        <w:rPr>
          <w:lang w:eastAsia="ar-SA"/>
        </w:rPr>
        <w:t>S</w:t>
      </w:r>
      <w:r w:rsidR="00E0140C" w:rsidRPr="00E0140C">
        <w:rPr>
          <w:lang w:eastAsia="ar-SA"/>
        </w:rPr>
        <w:t>utarties vykdymo metu. Perkančioji organizacija neįsipareigoja įsigyt</w:t>
      </w:r>
      <w:r w:rsidR="003B37BB">
        <w:rPr>
          <w:lang w:eastAsia="ar-SA"/>
        </w:rPr>
        <w:t xml:space="preserve">i </w:t>
      </w:r>
      <w:r w:rsidR="003B37BB" w:rsidRPr="003B37BB">
        <w:rPr>
          <w:lang w:eastAsia="ar-SA"/>
        </w:rPr>
        <w:t>maksimal</w:t>
      </w:r>
      <w:r w:rsidR="003B37BB">
        <w:rPr>
          <w:lang w:eastAsia="ar-SA"/>
        </w:rPr>
        <w:t>a</w:t>
      </w:r>
      <w:r w:rsidR="003B37BB" w:rsidRPr="003B37BB">
        <w:rPr>
          <w:lang w:eastAsia="ar-SA"/>
        </w:rPr>
        <w:t>us papildomų programavimo paslaugų kieki</w:t>
      </w:r>
      <w:r w:rsidR="003B37BB">
        <w:rPr>
          <w:lang w:eastAsia="ar-SA"/>
        </w:rPr>
        <w:t>o</w:t>
      </w:r>
      <w:r w:rsidR="00E0140C" w:rsidRPr="00E0140C">
        <w:rPr>
          <w:lang w:eastAsia="ar-SA"/>
        </w:rPr>
        <w:t>. Perkančioji organizacija paslaugas įsigys pagal poreikį</w:t>
      </w:r>
      <w:r w:rsidR="000C7FEC">
        <w:rPr>
          <w:lang w:eastAsia="ar-SA"/>
        </w:rPr>
        <w:t>.</w:t>
      </w:r>
    </w:p>
    <w:p w14:paraId="2FD5E959" w14:textId="5BDABA98" w:rsidR="00247588" w:rsidRDefault="00247588" w:rsidP="00C94704">
      <w:pPr>
        <w:pStyle w:val="Listnumber1"/>
        <w:ind w:left="0"/>
        <w:rPr>
          <w:lang w:eastAsia="ar-SA"/>
        </w:rPr>
      </w:pPr>
      <w:r>
        <w:rPr>
          <w:lang w:eastAsia="ar-SA"/>
        </w:rPr>
        <w:lastRenderedPageBreak/>
        <w:t xml:space="preserve">Papildomos darbo valandos gali būti panaudotos </w:t>
      </w:r>
      <w:r w:rsidR="001B2218">
        <w:rPr>
          <w:lang w:eastAsia="ar-SA"/>
        </w:rPr>
        <w:t>techninėje specifikacijoje nenumatytų</w:t>
      </w:r>
      <w:r>
        <w:rPr>
          <w:lang w:eastAsia="ar-SA"/>
        </w:rPr>
        <w:t xml:space="preserve"> funkcijų</w:t>
      </w:r>
      <w:r w:rsidR="002D38CD">
        <w:rPr>
          <w:lang w:eastAsia="ar-SA"/>
        </w:rPr>
        <w:t>,</w:t>
      </w:r>
      <w:r w:rsidR="002D38CD" w:rsidRPr="002D38CD">
        <w:t xml:space="preserve"> </w:t>
      </w:r>
      <w:r w:rsidR="002D38CD" w:rsidRPr="002D38CD">
        <w:rPr>
          <w:lang w:eastAsia="ar-SA"/>
        </w:rPr>
        <w:t xml:space="preserve">kurie turi būti įgyvendinti pagal </w:t>
      </w:r>
      <w:r w:rsidR="00297719">
        <w:rPr>
          <w:lang w:eastAsia="ar-SA"/>
        </w:rPr>
        <w:t xml:space="preserve">MIGRIS modernizavimo ir diegimo </w:t>
      </w:r>
      <w:r w:rsidR="002D38CD" w:rsidRPr="002D38CD">
        <w:rPr>
          <w:lang w:eastAsia="ar-SA"/>
        </w:rPr>
        <w:t>fiksuotą kainą</w:t>
      </w:r>
      <w:r w:rsidR="002D38CD">
        <w:rPr>
          <w:lang w:eastAsia="ar-SA"/>
        </w:rPr>
        <w:t>,</w:t>
      </w:r>
      <w:r>
        <w:rPr>
          <w:lang w:eastAsia="ar-SA"/>
        </w:rPr>
        <w:t xml:space="preserve"> modernizavimui/ sukūrimui, siekiant, kad sukurtas/ modernizuotas funkcionalumas užtikrintų Projekto tikslų pasiekimą.</w:t>
      </w:r>
    </w:p>
    <w:p w14:paraId="3C65BA33" w14:textId="77777777" w:rsidR="00247588" w:rsidRDefault="00247588" w:rsidP="00C94704">
      <w:pPr>
        <w:pStyle w:val="Listnumber1"/>
        <w:ind w:left="0"/>
        <w:rPr>
          <w:lang w:eastAsia="ar-SA"/>
        </w:rPr>
      </w:pPr>
      <w:r>
        <w:rPr>
          <w:lang w:eastAsia="ar-SA"/>
        </w:rPr>
        <w:t>Diegėjas įsipareigoja taikyti ne didesnį paslaugų atlikimo įkainį, negu įkainis, nurodytas pasiūlyme. Kiekvienu atskiru atveju prieš pradedant papildomus darbus, Diegėjas turės pristatyti (detalizuoti) ir su Perkančiąja organizacija suderinti planuojamų atlikti tobulinimo darbų aprašymą (specifikaciją), laiko sąnaudas, pateikiant laiko sąnaudų pagrindimą bei įgyvendinimo terminą ir grafiką.</w:t>
      </w:r>
    </w:p>
    <w:p w14:paraId="25A4F937" w14:textId="1A7F86E5" w:rsidR="003D1B15" w:rsidRPr="003D1B15" w:rsidRDefault="003D1B15" w:rsidP="00C94704">
      <w:pPr>
        <w:pStyle w:val="Listnumber1"/>
        <w:ind w:left="0"/>
        <w:rPr>
          <w:lang w:eastAsia="ar-SA"/>
        </w:rPr>
      </w:pPr>
      <w:r>
        <w:rPr>
          <w:lang w:eastAsia="ar-SA"/>
        </w:rPr>
        <w:t>Papildomų paslaugų metu kuriamam funkcionalumui taikomi šios Techninės specifikacijos nefunkciniai reikalavimai, jeigu nesutariama kitaip.</w:t>
      </w:r>
    </w:p>
    <w:p w14:paraId="32A7FC77" w14:textId="77777777" w:rsidR="00247588" w:rsidRDefault="00247588" w:rsidP="00C94704">
      <w:pPr>
        <w:pStyle w:val="Listnumber1"/>
        <w:ind w:left="0"/>
        <w:rPr>
          <w:lang w:eastAsia="ar-SA"/>
        </w:rPr>
      </w:pPr>
      <w:r>
        <w:rPr>
          <w:lang w:eastAsia="ar-SA"/>
        </w:rPr>
        <w:t>Papildomų paslaugų / nenumatytų darbų įgyvendinimas apima šias Diegėjo veiklas:</w:t>
      </w:r>
    </w:p>
    <w:p w14:paraId="718D2EC7" w14:textId="77777777" w:rsidR="00247588" w:rsidRDefault="00247588" w:rsidP="00C94704">
      <w:pPr>
        <w:pStyle w:val="ListNumber21"/>
        <w:ind w:left="0"/>
        <w:rPr>
          <w:lang w:eastAsia="ar-SA"/>
        </w:rPr>
      </w:pPr>
      <w:r>
        <w:rPr>
          <w:lang w:eastAsia="ar-SA"/>
        </w:rPr>
        <w:t>naujų poreikių registravimą ir derinimą su Perkančiąja organizacija;</w:t>
      </w:r>
    </w:p>
    <w:p w14:paraId="5048886B" w14:textId="77777777" w:rsidR="00247588" w:rsidRDefault="00247588" w:rsidP="00C94704">
      <w:pPr>
        <w:pStyle w:val="ListNumber21"/>
        <w:ind w:left="0"/>
        <w:rPr>
          <w:lang w:eastAsia="ar-SA"/>
        </w:rPr>
      </w:pPr>
      <w:r>
        <w:rPr>
          <w:lang w:eastAsia="ar-SA"/>
        </w:rPr>
        <w:t>naujų poreikių funkcionalumo realizavimui detalią analizę ir specifikavimą (dokumentavimą) bei suderinimą su Perkančiąja organizacija;</w:t>
      </w:r>
    </w:p>
    <w:p w14:paraId="09A66217" w14:textId="77777777" w:rsidR="00247588" w:rsidRDefault="00247588" w:rsidP="00C94704">
      <w:pPr>
        <w:pStyle w:val="ListNumber21"/>
        <w:ind w:left="0"/>
        <w:rPr>
          <w:lang w:eastAsia="ar-SA"/>
        </w:rPr>
      </w:pPr>
      <w:r>
        <w:rPr>
          <w:lang w:eastAsia="ar-SA"/>
        </w:rPr>
        <w:t>naujų poreikių realizavimo laiko sąnaudų skaičiavimą ir pagrindimą bei įgyvendinimo terminų ir grafiko sudarymą bei suderinimą su Perkančiąja organizacija;</w:t>
      </w:r>
    </w:p>
    <w:p w14:paraId="6D7C0DE5" w14:textId="77777777" w:rsidR="00DA1C6E" w:rsidRDefault="00247588" w:rsidP="00C94704">
      <w:pPr>
        <w:pStyle w:val="ListNumber21"/>
        <w:ind w:left="0"/>
        <w:rPr>
          <w:lang w:eastAsia="ar-SA"/>
        </w:rPr>
      </w:pPr>
      <w:r>
        <w:rPr>
          <w:lang w:eastAsia="ar-SA"/>
        </w:rPr>
        <w:t>suderintų naujų funkcionalumų realizavimą apibrėžtais terminais ir apimtimi;</w:t>
      </w:r>
    </w:p>
    <w:p w14:paraId="4F0DD170" w14:textId="5EA785E6" w:rsidR="00247588" w:rsidRDefault="00DA1C6E" w:rsidP="00C94704">
      <w:pPr>
        <w:pStyle w:val="ListNumber21"/>
        <w:ind w:left="0"/>
        <w:rPr>
          <w:lang w:eastAsia="ar-SA"/>
        </w:rPr>
      </w:pPr>
      <w:r>
        <w:rPr>
          <w:lang w:eastAsia="ar-SA"/>
        </w:rPr>
        <w:t>r</w:t>
      </w:r>
      <w:r w:rsidR="00247588">
        <w:rPr>
          <w:lang w:eastAsia="ar-SA"/>
        </w:rPr>
        <w:t xml:space="preserve">ealizuotų funkcionalumų testavimą, diegimą </w:t>
      </w:r>
      <w:r>
        <w:rPr>
          <w:lang w:eastAsia="ar-SA"/>
        </w:rPr>
        <w:t>į MIGRIS</w:t>
      </w:r>
      <w:r w:rsidR="00247588">
        <w:rPr>
          <w:lang w:eastAsia="ar-SA"/>
        </w:rPr>
        <w:t xml:space="preserve"> aplinkas, naudotojų konsultavimą, bandomąją eksploataciją (esant poreikiui), duomenų migravimą (esant poreikiui);</w:t>
      </w:r>
    </w:p>
    <w:p w14:paraId="11CEA06C" w14:textId="287554D3" w:rsidR="00247588" w:rsidRDefault="00247588" w:rsidP="00C94704">
      <w:pPr>
        <w:pStyle w:val="ListNumber21"/>
        <w:ind w:left="0"/>
        <w:rPr>
          <w:lang w:eastAsia="ar-SA"/>
        </w:rPr>
      </w:pPr>
      <w:r>
        <w:rPr>
          <w:lang w:eastAsia="ar-SA"/>
        </w:rPr>
        <w:t xml:space="preserve">su </w:t>
      </w:r>
      <w:r w:rsidR="005D584A">
        <w:rPr>
          <w:lang w:eastAsia="ar-SA"/>
        </w:rPr>
        <w:t>realizuotu</w:t>
      </w:r>
      <w:r>
        <w:rPr>
          <w:lang w:eastAsia="ar-SA"/>
        </w:rPr>
        <w:t xml:space="preserve"> funkcionalumu susijusios dokumentacijos atnaujinimą (naudotojų instrukcijų, diegimo ir administravimo instrukcijų, projektavimo dokumentų ir kt.);</w:t>
      </w:r>
    </w:p>
    <w:p w14:paraId="3EED0269" w14:textId="3011952C" w:rsidR="00247588" w:rsidRDefault="00247588" w:rsidP="00C94704">
      <w:pPr>
        <w:pStyle w:val="ListNumber21"/>
        <w:ind w:left="0"/>
        <w:rPr>
          <w:lang w:eastAsia="ar-SA"/>
        </w:rPr>
      </w:pPr>
      <w:r>
        <w:rPr>
          <w:lang w:eastAsia="ar-SA"/>
        </w:rPr>
        <w:t>funkcionalumų analizės, projektavimo, testavimo, migravimo, bandomosios eksploatacijos, diegimo eigos dokumentavimą (ataskaitų rengimą, susitikimų protokolavimą);</w:t>
      </w:r>
    </w:p>
    <w:p w14:paraId="73C85444" w14:textId="27A327C2" w:rsidR="00247588" w:rsidRPr="003D1B15" w:rsidRDefault="00247588" w:rsidP="00C94704">
      <w:pPr>
        <w:pStyle w:val="ListNumber21"/>
        <w:ind w:left="0"/>
        <w:rPr>
          <w:lang w:eastAsia="ar-SA"/>
        </w:rPr>
      </w:pPr>
      <w:r>
        <w:rPr>
          <w:lang w:eastAsia="ar-SA"/>
        </w:rPr>
        <w:t>įdiegtų funkcionalumų nemokamą garantinę priežiūrą</w:t>
      </w:r>
      <w:r w:rsidR="00550D2F">
        <w:rPr>
          <w:lang w:eastAsia="ar-SA"/>
        </w:rPr>
        <w:t xml:space="preserve">, kuriai reikalavimai pateikti </w:t>
      </w:r>
      <w:r w:rsidR="00267738">
        <w:rPr>
          <w:lang w:eastAsia="ar-SA"/>
        </w:rPr>
        <w:fldChar w:fldCharType="begin"/>
      </w:r>
      <w:r w:rsidR="00267738">
        <w:rPr>
          <w:lang w:eastAsia="ar-SA"/>
        </w:rPr>
        <w:instrText xml:space="preserve"> REF _Ref182579598 \r \h </w:instrText>
      </w:r>
      <w:r w:rsidR="00267738">
        <w:rPr>
          <w:lang w:eastAsia="ar-SA"/>
        </w:rPr>
      </w:r>
      <w:r w:rsidR="00267738">
        <w:rPr>
          <w:lang w:eastAsia="ar-SA"/>
        </w:rPr>
        <w:fldChar w:fldCharType="separate"/>
      </w:r>
      <w:r w:rsidR="00267738">
        <w:rPr>
          <w:lang w:eastAsia="ar-SA"/>
        </w:rPr>
        <w:t>8.10.8</w:t>
      </w:r>
      <w:r w:rsidR="00267738">
        <w:rPr>
          <w:lang w:eastAsia="ar-SA"/>
        </w:rPr>
        <w:fldChar w:fldCharType="end"/>
      </w:r>
      <w:r w:rsidR="00520910">
        <w:rPr>
          <w:lang w:eastAsia="ar-SA"/>
        </w:rPr>
        <w:t xml:space="preserve"> skyriuje</w:t>
      </w:r>
      <w:r w:rsidR="0068289B">
        <w:rPr>
          <w:lang w:eastAsia="ar-SA"/>
        </w:rPr>
        <w:t>.</w:t>
      </w:r>
    </w:p>
    <w:p w14:paraId="38E2E807" w14:textId="22939EEF" w:rsidR="002E28FE" w:rsidRDefault="002E28FE" w:rsidP="002E28FE">
      <w:pPr>
        <w:pStyle w:val="Listnumber1"/>
        <w:ind w:left="0"/>
        <w:rPr>
          <w:lang w:eastAsia="ar-SA"/>
        </w:rPr>
      </w:pPr>
      <w:r>
        <w:rPr>
          <w:lang w:eastAsia="ar-SA"/>
        </w:rPr>
        <w:t>P</w:t>
      </w:r>
      <w:r w:rsidRPr="002E28FE">
        <w:rPr>
          <w:lang w:eastAsia="ar-SA"/>
        </w:rPr>
        <w:t>aslaugų, kurios teikiamos panaudojant papildomas valandas, užsakymo tvark</w:t>
      </w:r>
      <w:r>
        <w:rPr>
          <w:lang w:eastAsia="ar-SA"/>
        </w:rPr>
        <w:t>a</w:t>
      </w:r>
      <w:r w:rsidRPr="002E28FE">
        <w:rPr>
          <w:lang w:eastAsia="ar-SA"/>
        </w:rPr>
        <w:t xml:space="preserve"> ir priėmimo tvark</w:t>
      </w:r>
      <w:r>
        <w:rPr>
          <w:lang w:eastAsia="ar-SA"/>
        </w:rPr>
        <w:t>a:</w:t>
      </w:r>
    </w:p>
    <w:p w14:paraId="34820D5F" w14:textId="319D95CF" w:rsidR="002E28FE" w:rsidRPr="003D1B15" w:rsidRDefault="00A353F2" w:rsidP="002E28FE">
      <w:pPr>
        <w:pStyle w:val="ListNumber21"/>
        <w:ind w:left="0"/>
        <w:rPr>
          <w:lang w:eastAsia="ar-SA"/>
        </w:rPr>
      </w:pPr>
      <w:r>
        <w:rPr>
          <w:lang w:eastAsia="ar-SA"/>
        </w:rPr>
        <w:t xml:space="preserve">Perkančioji pateikia </w:t>
      </w:r>
      <w:r w:rsidR="00E9027F">
        <w:rPr>
          <w:lang w:eastAsia="ar-SA"/>
        </w:rPr>
        <w:t>informaciją Diegėjui</w:t>
      </w:r>
      <w:r>
        <w:rPr>
          <w:lang w:eastAsia="ar-SA"/>
        </w:rPr>
        <w:t xml:space="preserve"> </w:t>
      </w:r>
      <w:r w:rsidR="00BE1D61">
        <w:rPr>
          <w:lang w:eastAsia="ar-SA"/>
        </w:rPr>
        <w:t>dėl naujų poreikių funkcionalumo realizavim</w:t>
      </w:r>
      <w:r w:rsidR="00C3312D">
        <w:rPr>
          <w:lang w:eastAsia="ar-SA"/>
        </w:rPr>
        <w:t>o</w:t>
      </w:r>
      <w:r w:rsidR="009B3D42">
        <w:rPr>
          <w:lang w:eastAsia="ar-SA"/>
        </w:rPr>
        <w:t>;</w:t>
      </w:r>
    </w:p>
    <w:p w14:paraId="32AA995F" w14:textId="50AC18BB" w:rsidR="004079BB" w:rsidRDefault="00797FB1" w:rsidP="004079BB">
      <w:pPr>
        <w:pStyle w:val="ListNumber21"/>
        <w:ind w:left="0"/>
        <w:rPr>
          <w:lang w:eastAsia="ar-SA"/>
        </w:rPr>
      </w:pPr>
      <w:r>
        <w:rPr>
          <w:lang w:eastAsia="ar-SA"/>
        </w:rPr>
        <w:t>Diegėjas</w:t>
      </w:r>
      <w:r w:rsidRPr="00797FB1">
        <w:rPr>
          <w:lang w:eastAsia="ar-SA"/>
        </w:rPr>
        <w:t xml:space="preserve"> išsiaiškina </w:t>
      </w:r>
      <w:r>
        <w:rPr>
          <w:lang w:eastAsia="ar-SA"/>
        </w:rPr>
        <w:t xml:space="preserve">naujų poreikių funkcionalumų </w:t>
      </w:r>
      <w:r w:rsidRPr="00797FB1">
        <w:rPr>
          <w:lang w:eastAsia="ar-SA"/>
        </w:rPr>
        <w:t>esmę, apimtį, techninius, funkcinius, saugumo ir kokybės reikalavimus, įvertina galimą neigiamą pakeitimo poveikį</w:t>
      </w:r>
      <w:r>
        <w:rPr>
          <w:lang w:eastAsia="ar-SA"/>
        </w:rPr>
        <w:t xml:space="preserve"> MIGRIS</w:t>
      </w:r>
      <w:r w:rsidRPr="00797FB1">
        <w:rPr>
          <w:lang w:eastAsia="ar-SA"/>
        </w:rPr>
        <w:t xml:space="preserve"> greitaveikai</w:t>
      </w:r>
      <w:r w:rsidR="00E945F8">
        <w:rPr>
          <w:lang w:eastAsia="ar-SA"/>
        </w:rPr>
        <w:t xml:space="preserve"> ir </w:t>
      </w:r>
      <w:r w:rsidR="00E945F8" w:rsidRPr="00E945F8">
        <w:rPr>
          <w:lang w:eastAsia="ar-SA"/>
        </w:rPr>
        <w:t xml:space="preserve">pateikia </w:t>
      </w:r>
      <w:r w:rsidR="00E945F8">
        <w:rPr>
          <w:lang w:eastAsia="ar-SA"/>
        </w:rPr>
        <w:t>funkcionalumų realizavimo</w:t>
      </w:r>
      <w:r w:rsidR="00E945F8" w:rsidRPr="00E945F8">
        <w:rPr>
          <w:lang w:eastAsia="ar-SA"/>
        </w:rPr>
        <w:t xml:space="preserve"> trukmės įvertinim</w:t>
      </w:r>
      <w:r w:rsidR="00E945F8">
        <w:rPr>
          <w:lang w:eastAsia="ar-SA"/>
        </w:rPr>
        <w:t>ą</w:t>
      </w:r>
      <w:r w:rsidR="00E945F8" w:rsidRPr="00E945F8">
        <w:rPr>
          <w:lang w:eastAsia="ar-SA"/>
        </w:rPr>
        <w:t xml:space="preserve"> išreikšt</w:t>
      </w:r>
      <w:r w:rsidR="00E945F8">
        <w:rPr>
          <w:lang w:eastAsia="ar-SA"/>
        </w:rPr>
        <w:t>ą</w:t>
      </w:r>
      <w:r w:rsidR="00E945F8" w:rsidRPr="00E945F8">
        <w:rPr>
          <w:lang w:eastAsia="ar-SA"/>
        </w:rPr>
        <w:t xml:space="preserve"> darbo valandomis</w:t>
      </w:r>
      <w:r w:rsidR="00FC403E">
        <w:rPr>
          <w:lang w:eastAsia="ar-SA"/>
        </w:rPr>
        <w:t>;</w:t>
      </w:r>
    </w:p>
    <w:p w14:paraId="35ECFA05" w14:textId="3EAF0FFF" w:rsidR="00FC403E" w:rsidRDefault="00FC403E" w:rsidP="004079BB">
      <w:pPr>
        <w:pStyle w:val="ListNumber21"/>
        <w:ind w:left="0"/>
        <w:rPr>
          <w:lang w:eastAsia="ar-SA"/>
        </w:rPr>
      </w:pPr>
      <w:r>
        <w:rPr>
          <w:lang w:eastAsia="ar-SA"/>
        </w:rPr>
        <w:t>Perkančioji organizacija</w:t>
      </w:r>
      <w:r w:rsidRPr="00FC403E">
        <w:rPr>
          <w:lang w:eastAsia="ar-SA"/>
        </w:rPr>
        <w:t xml:space="preserve">, išnagrinėjusi </w:t>
      </w:r>
      <w:r>
        <w:rPr>
          <w:lang w:eastAsia="ar-SA"/>
        </w:rPr>
        <w:t>Diegėjo</w:t>
      </w:r>
      <w:r w:rsidRPr="00FC403E">
        <w:rPr>
          <w:lang w:eastAsia="ar-SA"/>
        </w:rPr>
        <w:t xml:space="preserve"> pateiktą </w:t>
      </w:r>
      <w:r>
        <w:rPr>
          <w:lang w:eastAsia="ar-SA"/>
        </w:rPr>
        <w:t>įvertinimą</w:t>
      </w:r>
      <w:r w:rsidRPr="00FC403E">
        <w:rPr>
          <w:lang w:eastAsia="ar-SA"/>
        </w:rPr>
        <w:t xml:space="preserve">, jį patvirtina, jei nurodytos sąnaudos tinkamos, arba nepatvirtina, jei nusprendžia, kad </w:t>
      </w:r>
      <w:r w:rsidR="0036008D">
        <w:rPr>
          <w:lang w:eastAsia="ar-SA"/>
        </w:rPr>
        <w:t xml:space="preserve">neužsakys realizuoti naujų </w:t>
      </w:r>
      <w:r w:rsidR="00C44EE8">
        <w:rPr>
          <w:lang w:eastAsia="ar-SA"/>
        </w:rPr>
        <w:t>funkcionalumų</w:t>
      </w:r>
      <w:r w:rsidR="00ED55D0">
        <w:rPr>
          <w:lang w:eastAsia="ar-SA"/>
        </w:rPr>
        <w:t>;</w:t>
      </w:r>
    </w:p>
    <w:p w14:paraId="14D6D271" w14:textId="210106EC" w:rsidR="00563478" w:rsidRPr="00563478" w:rsidRDefault="00563478" w:rsidP="006F7A09">
      <w:pPr>
        <w:pStyle w:val="ListNumber21"/>
        <w:ind w:left="0"/>
        <w:rPr>
          <w:lang w:eastAsia="ar-SA"/>
        </w:rPr>
      </w:pPr>
      <w:r>
        <w:rPr>
          <w:lang w:eastAsia="ar-SA"/>
        </w:rPr>
        <w:t>Diegėjas</w:t>
      </w:r>
      <w:r w:rsidRPr="00563478">
        <w:rPr>
          <w:lang w:eastAsia="ar-SA"/>
        </w:rPr>
        <w:t xml:space="preserve">, gavęs įvertinimo patvirtinimą, suteikia </w:t>
      </w:r>
      <w:r w:rsidR="00361DDE">
        <w:rPr>
          <w:lang w:eastAsia="ar-SA"/>
        </w:rPr>
        <w:t>papildomas paslaugas</w:t>
      </w:r>
      <w:r w:rsidRPr="00563478">
        <w:rPr>
          <w:lang w:eastAsia="ar-SA"/>
        </w:rPr>
        <w:t xml:space="preserve"> bei perduoda patikrinti rezultatus</w:t>
      </w:r>
      <w:r w:rsidR="00ED55D0">
        <w:rPr>
          <w:lang w:eastAsia="ar-SA"/>
        </w:rPr>
        <w:t>;</w:t>
      </w:r>
    </w:p>
    <w:p w14:paraId="2D563940" w14:textId="47F9BC5C" w:rsidR="004079BB" w:rsidRPr="003D1B15" w:rsidRDefault="00D00E32" w:rsidP="004079BB">
      <w:pPr>
        <w:pStyle w:val="ListNumber21"/>
        <w:ind w:left="0"/>
        <w:rPr>
          <w:lang w:eastAsia="ar-SA"/>
        </w:rPr>
      </w:pPr>
      <w:r>
        <w:rPr>
          <w:lang w:eastAsia="ar-SA"/>
        </w:rPr>
        <w:t>P</w:t>
      </w:r>
      <w:r w:rsidRPr="00D00E32">
        <w:rPr>
          <w:lang w:eastAsia="ar-SA"/>
        </w:rPr>
        <w:t xml:space="preserve">aslauga laikoma suteikta, kai </w:t>
      </w:r>
      <w:r>
        <w:rPr>
          <w:lang w:eastAsia="ar-SA"/>
        </w:rPr>
        <w:t>Perkančioji organizacija</w:t>
      </w:r>
      <w:r w:rsidRPr="00D00E32">
        <w:rPr>
          <w:lang w:eastAsia="ar-SA"/>
        </w:rPr>
        <w:t xml:space="preserve"> informuoja, kad </w:t>
      </w:r>
      <w:r>
        <w:rPr>
          <w:lang w:eastAsia="ar-SA"/>
        </w:rPr>
        <w:t>Diegėjo</w:t>
      </w:r>
      <w:r w:rsidRPr="00D00E32">
        <w:rPr>
          <w:lang w:eastAsia="ar-SA"/>
        </w:rPr>
        <w:t xml:space="preserve"> pateikti rezultatai atitinka suformuluotą reikalingą </w:t>
      </w:r>
      <w:r w:rsidR="00322EBA">
        <w:rPr>
          <w:lang w:eastAsia="ar-SA"/>
        </w:rPr>
        <w:t>funkcionalumą</w:t>
      </w:r>
      <w:r w:rsidRPr="00D00E32">
        <w:rPr>
          <w:lang w:eastAsia="ar-SA"/>
        </w:rPr>
        <w:t>.</w:t>
      </w:r>
    </w:p>
    <w:p w14:paraId="01F35928" w14:textId="18786B5C" w:rsidR="008605B1" w:rsidRPr="003D1B15" w:rsidRDefault="008605B1" w:rsidP="006F7A09">
      <w:pPr>
        <w:pStyle w:val="Listnumber1"/>
        <w:ind w:left="0"/>
        <w:rPr>
          <w:lang w:eastAsia="ar-SA"/>
        </w:rPr>
      </w:pPr>
      <w:r>
        <w:rPr>
          <w:lang w:eastAsia="ar-SA"/>
        </w:rPr>
        <w:t>S</w:t>
      </w:r>
      <w:r w:rsidRPr="008605B1">
        <w:rPr>
          <w:lang w:eastAsia="ar-SA"/>
        </w:rPr>
        <w:t xml:space="preserve">uteikus paslaugas turi būti įvertintas faktiškai joms suteikti panaudotas </w:t>
      </w:r>
      <w:r>
        <w:rPr>
          <w:lang w:eastAsia="ar-SA"/>
        </w:rPr>
        <w:t xml:space="preserve">darbo </w:t>
      </w:r>
      <w:r w:rsidRPr="008605B1">
        <w:rPr>
          <w:lang w:eastAsia="ar-SA"/>
        </w:rPr>
        <w:t xml:space="preserve">valandų kiekis ir apmokama tik už faktiškai panaudotas </w:t>
      </w:r>
      <w:r>
        <w:rPr>
          <w:lang w:eastAsia="ar-SA"/>
        </w:rPr>
        <w:t xml:space="preserve">darbo </w:t>
      </w:r>
      <w:r w:rsidRPr="008605B1">
        <w:rPr>
          <w:lang w:eastAsia="ar-SA"/>
        </w:rPr>
        <w:t>valandas.</w:t>
      </w:r>
    </w:p>
    <w:p w14:paraId="74AE5ED6" w14:textId="4D2FC39E" w:rsidR="00C25418" w:rsidRPr="007627D0" w:rsidRDefault="00C07889" w:rsidP="00C94704">
      <w:pPr>
        <w:pStyle w:val="Antrat3"/>
        <w:spacing w:before="120" w:after="120"/>
        <w:jc w:val="left"/>
        <w:rPr>
          <w:b/>
          <w:bCs/>
        </w:rPr>
      </w:pPr>
      <w:r>
        <w:rPr>
          <w:b/>
          <w:bCs/>
        </w:rPr>
        <w:t>REIKALAVIMAI ANALIZEI IR PROJEKTAVIMUI</w:t>
      </w:r>
      <w:bookmarkEnd w:id="20"/>
    </w:p>
    <w:p w14:paraId="13C6E7A8" w14:textId="79C590F1" w:rsidR="00024496" w:rsidRPr="00024496" w:rsidRDefault="00024496" w:rsidP="00C94704">
      <w:pPr>
        <w:pStyle w:val="Listnumber1"/>
        <w:ind w:left="0"/>
      </w:pPr>
      <w:bookmarkStart w:id="21" w:name="_Toc112776935"/>
      <w:r w:rsidRPr="00024496">
        <w:t xml:space="preserve">Diegėjas analizės ir projektavimo etapų vykdymo metu turi atlikti detalią veiklos procesų ir poreikių analizę bei projektavimą ir parengti detalios reikalavimų analizės ir projektavimo dokumentus, kurie detalizuoti </w:t>
      </w:r>
      <w:r w:rsidR="00391100">
        <w:fldChar w:fldCharType="begin"/>
      </w:r>
      <w:r w:rsidR="00391100">
        <w:instrText xml:space="preserve"> REF _Ref168573898 \r \h </w:instrText>
      </w:r>
      <w:r w:rsidR="00391100">
        <w:fldChar w:fldCharType="separate"/>
      </w:r>
      <w:r w:rsidR="00787A2D">
        <w:t>8.11</w:t>
      </w:r>
      <w:r w:rsidR="00391100">
        <w:fldChar w:fldCharType="end"/>
      </w:r>
      <w:r w:rsidR="00391100">
        <w:t xml:space="preserve"> </w:t>
      </w:r>
      <w:r w:rsidRPr="00024496">
        <w:t>skyriaus lentelėje.</w:t>
      </w:r>
    </w:p>
    <w:p w14:paraId="1A82EFBA" w14:textId="280B1204" w:rsidR="005C631C" w:rsidRPr="005C631C" w:rsidRDefault="005C631C" w:rsidP="00C94704">
      <w:pPr>
        <w:pStyle w:val="Listnumber1"/>
        <w:ind w:left="0"/>
      </w:pPr>
      <w:r w:rsidRPr="005C631C">
        <w:t xml:space="preserve">Detalios reikalavimų analizės dokumente turi būti pateikti pagal Techninės specifikacijos funkcinius ir nefunkcinius reikalavimus bei pagal Perkančiosios organizacijos išsakytus poreikius parengti panaudos atvejai (angl. </w:t>
      </w:r>
      <w:proofErr w:type="spellStart"/>
      <w:r w:rsidRPr="00157268">
        <w:rPr>
          <w:i/>
        </w:rPr>
        <w:t>Use</w:t>
      </w:r>
      <w:proofErr w:type="spellEnd"/>
      <w:r w:rsidRPr="00157268">
        <w:rPr>
          <w:i/>
        </w:rPr>
        <w:t xml:space="preserve"> </w:t>
      </w:r>
      <w:proofErr w:type="spellStart"/>
      <w:r w:rsidRPr="00157268">
        <w:rPr>
          <w:i/>
        </w:rPr>
        <w:t>Case</w:t>
      </w:r>
      <w:proofErr w:type="spellEnd"/>
      <w:r w:rsidRPr="005C631C">
        <w:t xml:space="preserve">) (panaudos atvejų diagramos ir detalūs panaudos atvejų aprašymai, nurodant žingsnius (pagrindinę eiga, alternatyvią eigą, išimtinę eigą) ir kitus apribojimus), naudojant UML (angl. </w:t>
      </w:r>
      <w:proofErr w:type="spellStart"/>
      <w:r w:rsidRPr="00157268">
        <w:rPr>
          <w:i/>
        </w:rPr>
        <w:t>Unified</w:t>
      </w:r>
      <w:proofErr w:type="spellEnd"/>
      <w:r w:rsidRPr="00157268">
        <w:rPr>
          <w:i/>
        </w:rPr>
        <w:t xml:space="preserve"> </w:t>
      </w:r>
      <w:proofErr w:type="spellStart"/>
      <w:r w:rsidRPr="00157268">
        <w:rPr>
          <w:i/>
        </w:rPr>
        <w:t>Modeling</w:t>
      </w:r>
      <w:proofErr w:type="spellEnd"/>
      <w:r w:rsidRPr="00157268">
        <w:rPr>
          <w:i/>
        </w:rPr>
        <w:t xml:space="preserve"> </w:t>
      </w:r>
      <w:proofErr w:type="spellStart"/>
      <w:r w:rsidRPr="00157268">
        <w:rPr>
          <w:i/>
        </w:rPr>
        <w:t>Language</w:t>
      </w:r>
      <w:proofErr w:type="spellEnd"/>
      <w:r w:rsidRPr="005C631C">
        <w:t xml:space="preserve">) ar lygiavertę notaciją. Turi būti atliktas visų Techninės specifikacijos funkcinių ir nefunkcinių reikalavimų susiejimas su detalios analizės dokumento turiniu (skyriais, panaudos </w:t>
      </w:r>
      <w:r w:rsidRPr="005C631C">
        <w:lastRenderedPageBreak/>
        <w:t>atvejais, diagramomis ir pan.). Siejimas turi būti atliekamas tokia forma, kad būtų aišku kokiu būdu yra projektuojamas ir realizuojamas kiekvienas Techninės specifikacijos reikalavimas.</w:t>
      </w:r>
    </w:p>
    <w:p w14:paraId="508E23C0" w14:textId="4FA2FD52" w:rsidR="00024496" w:rsidRPr="00024496" w:rsidRDefault="00024496" w:rsidP="00C94704">
      <w:pPr>
        <w:pStyle w:val="Listnumber1"/>
        <w:ind w:left="0"/>
      </w:pPr>
      <w:r w:rsidRPr="00024496">
        <w:t xml:space="preserve">Atliekant analizę ir projektavimą Diegėjas turi </w:t>
      </w:r>
      <w:r w:rsidR="0063702B">
        <w:t xml:space="preserve">nuolatos </w:t>
      </w:r>
      <w:r w:rsidRPr="00024496">
        <w:t xml:space="preserve">vykdyti susitikimus su Perkančiosios organizacijos paskirtais veiklos specialistais ir kitų susijusių institucijų specialistais. </w:t>
      </w:r>
    </w:p>
    <w:p w14:paraId="4B95CA92" w14:textId="4D1EC6BA" w:rsidR="00C07889" w:rsidRPr="00A72828" w:rsidRDefault="00024496" w:rsidP="00C94704">
      <w:pPr>
        <w:pStyle w:val="Listnumber1"/>
        <w:ind w:left="0"/>
      </w:pPr>
      <w:r w:rsidRPr="00A72828">
        <w:t xml:space="preserve">Detalios analizės ir projektavimo etapų metu Diegėjas turi detalizuoti Techninės specifikacijos funkcinius ir nefunkcinius reikalavimus, kad jais vadovaujantis būtų galima realizuoti </w:t>
      </w:r>
      <w:r w:rsidR="00384115">
        <w:t>MIGRIS</w:t>
      </w:r>
      <w:r w:rsidR="00881847" w:rsidRPr="00A72828">
        <w:t xml:space="preserve"> naudotojų poreikius atiti</w:t>
      </w:r>
      <w:r w:rsidR="00761623" w:rsidRPr="00A72828">
        <w:t xml:space="preserve">nkančius </w:t>
      </w:r>
      <w:r w:rsidR="00384115">
        <w:t>MIGRIS</w:t>
      </w:r>
      <w:r w:rsidR="00761623" w:rsidRPr="00A72828">
        <w:t xml:space="preserve"> funkcionalumus</w:t>
      </w:r>
      <w:r w:rsidRPr="00A72828">
        <w:t>.</w:t>
      </w:r>
    </w:p>
    <w:p w14:paraId="0C9EE255" w14:textId="3C41BDCE" w:rsidR="00C25418" w:rsidRPr="007627D0" w:rsidRDefault="00396884" w:rsidP="00C94704">
      <w:pPr>
        <w:pStyle w:val="Antrat3"/>
        <w:spacing w:before="120" w:after="120"/>
        <w:jc w:val="left"/>
        <w:rPr>
          <w:b/>
          <w:bCs/>
        </w:rPr>
      </w:pPr>
      <w:bookmarkStart w:id="22" w:name="_Toc112776936"/>
      <w:bookmarkEnd w:id="21"/>
      <w:r>
        <w:rPr>
          <w:b/>
          <w:bCs/>
        </w:rPr>
        <w:t>REIKALAVIMAI TESTAVIM</w:t>
      </w:r>
      <w:bookmarkEnd w:id="22"/>
      <w:r w:rsidR="000A0D5A">
        <w:rPr>
          <w:b/>
          <w:bCs/>
        </w:rPr>
        <w:t>AMS</w:t>
      </w:r>
    </w:p>
    <w:p w14:paraId="465D8A21" w14:textId="680FA63A" w:rsidR="00C25418" w:rsidRPr="007627D0" w:rsidRDefault="00C25418" w:rsidP="00C94704">
      <w:pPr>
        <w:pStyle w:val="Listnumber1"/>
        <w:ind w:left="0"/>
      </w:pPr>
      <w:r w:rsidRPr="007627D0">
        <w:t>Turi būti atlikti šie testavimai:</w:t>
      </w:r>
    </w:p>
    <w:p w14:paraId="0D88F71F" w14:textId="5B620583" w:rsidR="00C25418" w:rsidRPr="007627D0" w:rsidRDefault="00C25418" w:rsidP="00C94704">
      <w:pPr>
        <w:pStyle w:val="ListNumber21"/>
        <w:ind w:left="0"/>
        <w:rPr>
          <w:rFonts w:cs="Times New Roman"/>
        </w:rPr>
      </w:pPr>
      <w:r w:rsidRPr="007627D0">
        <w:rPr>
          <w:rFonts w:cs="Times New Roman"/>
        </w:rPr>
        <w:t xml:space="preserve">vidinis testavimas. Vidinius atskirų komponentų testavimus Diegėjas turi atlikti nedalyvaujant </w:t>
      </w:r>
      <w:r w:rsidR="005C4CAF">
        <w:rPr>
          <w:rFonts w:cs="Times New Roman"/>
        </w:rPr>
        <w:t xml:space="preserve">Migracijos </w:t>
      </w:r>
      <w:r w:rsidR="007E3D0C">
        <w:rPr>
          <w:rFonts w:cs="Times New Roman"/>
        </w:rPr>
        <w:t>departamento</w:t>
      </w:r>
      <w:r w:rsidRPr="007627D0">
        <w:rPr>
          <w:rFonts w:cs="Times New Roman"/>
        </w:rPr>
        <w:t xml:space="preserve"> atstovams, tačiau turi pateikti tokio testavimo įrodymus – vidinio testavimo ataskaitą ir nustatytų neatitikimų sąrašą</w:t>
      </w:r>
      <w:r w:rsidR="00AC669C">
        <w:rPr>
          <w:rFonts w:cs="Times New Roman"/>
        </w:rPr>
        <w:t xml:space="preserve">. </w:t>
      </w:r>
    </w:p>
    <w:p w14:paraId="225A59E3" w14:textId="68E6015F" w:rsidR="00C25418" w:rsidRPr="007627D0" w:rsidRDefault="00C25418" w:rsidP="00C94704">
      <w:pPr>
        <w:pStyle w:val="ListNumber21"/>
        <w:ind w:left="0"/>
        <w:rPr>
          <w:rFonts w:cs="Times New Roman"/>
        </w:rPr>
      </w:pPr>
      <w:r w:rsidRPr="007627D0">
        <w:rPr>
          <w:rFonts w:cs="Times New Roman"/>
        </w:rPr>
        <w:t xml:space="preserve">priėmimo testavimas (angl. </w:t>
      </w:r>
      <w:proofErr w:type="spellStart"/>
      <w:r w:rsidRPr="007627D0">
        <w:rPr>
          <w:rFonts w:cs="Times New Roman"/>
        </w:rPr>
        <w:t>A</w:t>
      </w:r>
      <w:r w:rsidRPr="007627D0">
        <w:rPr>
          <w:rFonts w:cs="Times New Roman"/>
          <w:i/>
        </w:rPr>
        <w:t>cceptance</w:t>
      </w:r>
      <w:proofErr w:type="spellEnd"/>
      <w:r w:rsidRPr="007627D0">
        <w:rPr>
          <w:rFonts w:cs="Times New Roman"/>
          <w:i/>
        </w:rPr>
        <w:t xml:space="preserve"> </w:t>
      </w:r>
      <w:proofErr w:type="spellStart"/>
      <w:r w:rsidRPr="007627D0">
        <w:rPr>
          <w:rFonts w:cs="Times New Roman"/>
          <w:i/>
        </w:rPr>
        <w:t>testing</w:t>
      </w:r>
      <w:proofErr w:type="spellEnd"/>
      <w:r w:rsidRPr="007627D0">
        <w:rPr>
          <w:rFonts w:cs="Times New Roman"/>
        </w:rPr>
        <w:t xml:space="preserve">). Šis testavimas turi būti atliekamas dalyvaujant Diegėjui, </w:t>
      </w:r>
      <w:r w:rsidR="007810F7">
        <w:rPr>
          <w:rFonts w:cs="Times New Roman"/>
        </w:rPr>
        <w:t>Migracijos departament</w:t>
      </w:r>
      <w:r w:rsidR="00E42CCF">
        <w:rPr>
          <w:rFonts w:cs="Times New Roman"/>
        </w:rPr>
        <w:t xml:space="preserve">ui, </w:t>
      </w:r>
      <w:r w:rsidR="00E42CCF" w:rsidRPr="00F87102">
        <w:rPr>
          <w:rFonts w:cs="Times New Roman"/>
        </w:rPr>
        <w:t>Techninės priežiūros paslaugų teikėju</w:t>
      </w:r>
      <w:r w:rsidR="00E42CCF">
        <w:rPr>
          <w:rFonts w:cs="Times New Roman"/>
        </w:rPr>
        <w:t>i</w:t>
      </w:r>
      <w:r w:rsidRPr="007627D0">
        <w:rPr>
          <w:rFonts w:cs="Times New Roman"/>
        </w:rPr>
        <w:t xml:space="preserve"> ir kitoms suinteresuotoms šalims. Šio testavimo metu turi būti tikrinamas testavimo tikslų įgyvendinimas (įgyvendinimo lygio nustatymas). Priėmimo testavimo veiklos turi būti vykdomos remiantis apibrėžtu priėmimo testavimo planu</w:t>
      </w:r>
      <w:r w:rsidR="0007636C">
        <w:rPr>
          <w:rFonts w:cs="Times New Roman"/>
        </w:rPr>
        <w:t>,</w:t>
      </w:r>
      <w:r w:rsidRPr="007627D0">
        <w:rPr>
          <w:rFonts w:cs="Times New Roman"/>
        </w:rPr>
        <w:t xml:space="preserve"> metodika</w:t>
      </w:r>
      <w:r w:rsidR="0007636C">
        <w:rPr>
          <w:rFonts w:cs="Times New Roman"/>
        </w:rPr>
        <w:t xml:space="preserve"> ir testavimo scenarijais</w:t>
      </w:r>
      <w:r w:rsidR="00FD76EB">
        <w:rPr>
          <w:rFonts w:cs="Times New Roman"/>
        </w:rPr>
        <w:t xml:space="preserve"> (u</w:t>
      </w:r>
      <w:r w:rsidR="00FD76EB" w:rsidRPr="00FD76EB">
        <w:rPr>
          <w:rFonts w:cs="Times New Roman"/>
        </w:rPr>
        <w:t xml:space="preserve">ž </w:t>
      </w:r>
      <w:r w:rsidR="00945793">
        <w:rPr>
          <w:rFonts w:cs="Times New Roman"/>
        </w:rPr>
        <w:t xml:space="preserve">šių </w:t>
      </w:r>
      <w:r w:rsidR="00FD76EB" w:rsidRPr="00FD76EB">
        <w:rPr>
          <w:rFonts w:cs="Times New Roman"/>
        </w:rPr>
        <w:t xml:space="preserve">dokumentų parengimą atsakingas </w:t>
      </w:r>
      <w:r w:rsidR="00E42CCF" w:rsidRPr="00E42CCF">
        <w:rPr>
          <w:rFonts w:cs="Times New Roman"/>
        </w:rPr>
        <w:t>Techninės priežiūros paslaugų teikėj</w:t>
      </w:r>
      <w:r w:rsidR="00E42CCF">
        <w:rPr>
          <w:rFonts w:cs="Times New Roman"/>
        </w:rPr>
        <w:t>as)</w:t>
      </w:r>
      <w:r w:rsidRPr="007627D0">
        <w:rPr>
          <w:rFonts w:cs="Times New Roman"/>
        </w:rPr>
        <w:t>. Priėmimo testavimo tikslai:</w:t>
      </w:r>
    </w:p>
    <w:p w14:paraId="7F371687" w14:textId="77777777" w:rsidR="00C25418" w:rsidRPr="007627D0" w:rsidRDefault="00C25418" w:rsidP="00C94704">
      <w:pPr>
        <w:pStyle w:val="ListNumber31"/>
        <w:ind w:left="0"/>
        <w:jc w:val="both"/>
      </w:pPr>
      <w:r w:rsidRPr="007627D0">
        <w:t>įsitikinti, kad yra įgyvendinti visi funkciniai ir nefunkciniai specifikacijos reikalavimai;</w:t>
      </w:r>
    </w:p>
    <w:p w14:paraId="7F683AAA" w14:textId="77777777" w:rsidR="00C25418" w:rsidRPr="007627D0" w:rsidRDefault="00C25418" w:rsidP="00C94704">
      <w:pPr>
        <w:pStyle w:val="ListNumber31"/>
        <w:ind w:left="0"/>
        <w:jc w:val="both"/>
      </w:pPr>
      <w:r w:rsidRPr="007627D0">
        <w:t>įsitikinti, kad reikalavimų įgyvendinimas atliktas tinkama apimtimi;</w:t>
      </w:r>
    </w:p>
    <w:p w14:paraId="5C9F9540" w14:textId="4EA9DB67" w:rsidR="00C25418" w:rsidRPr="007627D0" w:rsidRDefault="00C25418" w:rsidP="00C94704">
      <w:pPr>
        <w:pStyle w:val="ListNumber31"/>
        <w:ind w:left="0"/>
        <w:jc w:val="both"/>
      </w:pPr>
      <w:r w:rsidRPr="007627D0">
        <w:t xml:space="preserve">nustatyti ar reikalavimų įgyvendinimas tenkina </w:t>
      </w:r>
      <w:r w:rsidR="00E42CCF">
        <w:t>Migracijos departamentą</w:t>
      </w:r>
      <w:r w:rsidRPr="007627D0">
        <w:t xml:space="preserve"> ir kitas suinteresuotas šalis;</w:t>
      </w:r>
    </w:p>
    <w:p w14:paraId="712D9E13" w14:textId="7727D52E" w:rsidR="00C25418" w:rsidRDefault="00C25418" w:rsidP="00C94704">
      <w:pPr>
        <w:pStyle w:val="Listnumber1"/>
        <w:ind w:left="0"/>
      </w:pPr>
      <w:r w:rsidRPr="007627D0">
        <w:t xml:space="preserve">Atliktas priėmimo testavimas turi užtikrinti, kad modernizuota </w:t>
      </w:r>
      <w:r w:rsidR="00E42CCF">
        <w:t>MIGRIS</w:t>
      </w:r>
      <w:r w:rsidRPr="007627D0">
        <w:t xml:space="preserve"> yra tinkama bandomajai eksploatacijai.</w:t>
      </w:r>
    </w:p>
    <w:p w14:paraId="7E163955" w14:textId="3DB3D874" w:rsidR="00C25418" w:rsidRPr="007627D0" w:rsidRDefault="00C25418" w:rsidP="00C94704">
      <w:pPr>
        <w:pStyle w:val="Listnumber1"/>
        <w:ind w:left="0"/>
      </w:pPr>
      <w:r w:rsidRPr="007627D0">
        <w:t xml:space="preserve">Priėmimo testavimo metu turi būti vykdomas identifikuotų klaidų, problemų ir trūkumų registravimas. Už registravimą atsakingas Diegėjas. Klaidų žurnalas turi būti specializuota problemų registravimo ir sekimo programinė įranga (angl. </w:t>
      </w:r>
      <w:proofErr w:type="spellStart"/>
      <w:r w:rsidRPr="00244527">
        <w:rPr>
          <w:i/>
          <w:iCs/>
        </w:rPr>
        <w:t>Issue</w:t>
      </w:r>
      <w:proofErr w:type="spellEnd"/>
      <w:r w:rsidRPr="00244527">
        <w:rPr>
          <w:i/>
          <w:iCs/>
        </w:rPr>
        <w:t xml:space="preserve"> </w:t>
      </w:r>
      <w:proofErr w:type="spellStart"/>
      <w:r w:rsidR="00244527" w:rsidRPr="00244527">
        <w:rPr>
          <w:i/>
          <w:iCs/>
        </w:rPr>
        <w:t>T</w:t>
      </w:r>
      <w:r w:rsidRPr="00244527">
        <w:rPr>
          <w:i/>
          <w:iCs/>
        </w:rPr>
        <w:t>racking</w:t>
      </w:r>
      <w:proofErr w:type="spellEnd"/>
      <w:r w:rsidRPr="00244527">
        <w:rPr>
          <w:i/>
          <w:iCs/>
        </w:rPr>
        <w:t xml:space="preserve"> </w:t>
      </w:r>
      <w:proofErr w:type="spellStart"/>
      <w:r w:rsidR="00244527" w:rsidRPr="00244527">
        <w:rPr>
          <w:i/>
          <w:iCs/>
        </w:rPr>
        <w:t>S</w:t>
      </w:r>
      <w:r w:rsidRPr="00244527">
        <w:rPr>
          <w:i/>
          <w:iCs/>
        </w:rPr>
        <w:t>oftware</w:t>
      </w:r>
      <w:proofErr w:type="spellEnd"/>
      <w:r w:rsidRPr="007627D0">
        <w:t>), paremta tinklinėmis technologijomis, t. y. pasiekiama naudojant interneto naršyklę.</w:t>
      </w:r>
    </w:p>
    <w:p w14:paraId="35A26A97" w14:textId="77777777" w:rsidR="00C25418" w:rsidRPr="007627D0" w:rsidRDefault="00C25418" w:rsidP="00C94704">
      <w:pPr>
        <w:pStyle w:val="Listnumber1"/>
        <w:ind w:left="0"/>
      </w:pPr>
      <w:r w:rsidRPr="007627D0">
        <w:t>Diegėjas turės parengti visus testavimui reikalingus testavimo duomenis.</w:t>
      </w:r>
    </w:p>
    <w:p w14:paraId="32DFEE4F" w14:textId="654E9840" w:rsidR="00C25418" w:rsidRPr="007627D0" w:rsidRDefault="00C25418" w:rsidP="00C94704">
      <w:pPr>
        <w:pStyle w:val="Listnumber1"/>
        <w:ind w:left="0"/>
      </w:pPr>
      <w:r w:rsidRPr="007627D0">
        <w:t xml:space="preserve">Diegėjas turės užtikrinti, kad priėmimo testavimo metu </w:t>
      </w:r>
      <w:r w:rsidR="00E42CCF">
        <w:t>MIGRIS</w:t>
      </w:r>
      <w:r w:rsidRPr="007627D0">
        <w:t xml:space="preserve"> būtų pakankamai </w:t>
      </w:r>
      <w:proofErr w:type="spellStart"/>
      <w:r w:rsidRPr="007627D0">
        <w:t>testinių</w:t>
      </w:r>
      <w:proofErr w:type="spellEnd"/>
      <w:r w:rsidRPr="007627D0">
        <w:t xml:space="preserve"> duomenų, kurie leistų visiškai ištestuoti modernizuotos </w:t>
      </w:r>
      <w:r w:rsidR="00E42CCF">
        <w:t>MIGRIS</w:t>
      </w:r>
      <w:r w:rsidRPr="007627D0">
        <w:t xml:space="preserve"> funkcionalumus.</w:t>
      </w:r>
    </w:p>
    <w:p w14:paraId="75140D58" w14:textId="54E7F6D3" w:rsidR="00D73DCA" w:rsidRPr="007627D0" w:rsidRDefault="00D73DCA" w:rsidP="00C94704">
      <w:pPr>
        <w:pStyle w:val="Listnumber1"/>
        <w:ind w:left="0"/>
      </w:pPr>
      <w:r w:rsidRPr="007627D0">
        <w:t>Priėmimo testavimas bus užbaigiamas, kai bus tenkinami testavimo metodikoje įvardinti testavimo priėmimo kriterijai. Preliminariai numatomi šie kriterijai – įvykdyti visi testavimo scenarijai, modernizuota sistema atitinka funkcinius ir nefunkcinius reikalavimus, tenkinami šie kriterijai su sąlyga, kad likusios klaidos su priimtina rizika bus išspręstos iki bandomosios eksploatacijos pradžios:</w:t>
      </w:r>
    </w:p>
    <w:p w14:paraId="1D50CF2C" w14:textId="77777777" w:rsidR="00D73DCA" w:rsidRPr="007627D0" w:rsidRDefault="00D73DCA" w:rsidP="00C94704">
      <w:pPr>
        <w:pStyle w:val="ListNumber21"/>
        <w:ind w:left="0"/>
        <w:rPr>
          <w:rFonts w:cs="Times New Roman"/>
        </w:rPr>
      </w:pPr>
      <w:r w:rsidRPr="007627D0">
        <w:rPr>
          <w:rFonts w:cs="Times New Roman"/>
        </w:rPr>
        <w:t>ištaisytos visos 1-ojo prioriteto klaidos;</w:t>
      </w:r>
    </w:p>
    <w:p w14:paraId="40289B88" w14:textId="77777777" w:rsidR="00D73DCA" w:rsidRPr="007627D0" w:rsidRDefault="00D73DCA" w:rsidP="00C94704">
      <w:pPr>
        <w:pStyle w:val="ListNumber21"/>
        <w:ind w:left="0"/>
        <w:rPr>
          <w:rFonts w:cs="Times New Roman"/>
        </w:rPr>
      </w:pPr>
      <w:r w:rsidRPr="007627D0">
        <w:rPr>
          <w:rFonts w:cs="Times New Roman"/>
        </w:rPr>
        <w:t>2-ojo prioriteto neuždarytų klaidų kiekis neviršija 20 proc. viso (fiksuotų) 2-ojo prioriteto klaidų kiekio;</w:t>
      </w:r>
    </w:p>
    <w:p w14:paraId="1286679E" w14:textId="0F6AE5ED" w:rsidR="00C25418" w:rsidRPr="007627D0" w:rsidRDefault="00D73DCA" w:rsidP="00C94704">
      <w:pPr>
        <w:pStyle w:val="ListNumber21"/>
        <w:ind w:left="0"/>
        <w:rPr>
          <w:rFonts w:cs="Times New Roman"/>
        </w:rPr>
      </w:pPr>
      <w:r w:rsidRPr="007627D0">
        <w:rPr>
          <w:rFonts w:cs="Times New Roman"/>
        </w:rPr>
        <w:t>3-ojo prioriteto neuždarytų klaidų kiekis neviršija 40 proc. viso (fiksuotų) 3-ojo prioriteto klaidų kiekio.</w:t>
      </w:r>
    </w:p>
    <w:p w14:paraId="4941E486" w14:textId="680FA63A" w:rsidR="00C25418" w:rsidRPr="007627D0" w:rsidRDefault="00E15C11" w:rsidP="00C94704">
      <w:pPr>
        <w:pStyle w:val="Antrat3"/>
        <w:spacing w:before="120" w:after="120"/>
        <w:jc w:val="left"/>
        <w:rPr>
          <w:b/>
          <w:bCs/>
        </w:rPr>
      </w:pPr>
      <w:bookmarkStart w:id="23" w:name="_Toc112776937"/>
      <w:r>
        <w:rPr>
          <w:b/>
          <w:bCs/>
        </w:rPr>
        <w:t>REIKALAVIMAI DIEGIMUI</w:t>
      </w:r>
      <w:bookmarkEnd w:id="23"/>
    </w:p>
    <w:p w14:paraId="3F8F4E50" w14:textId="6F0A82D4" w:rsidR="00BE08C1" w:rsidRPr="00BE08C1" w:rsidRDefault="00BE08C1" w:rsidP="00C94704">
      <w:pPr>
        <w:pStyle w:val="Listnumber1"/>
        <w:ind w:left="0"/>
      </w:pPr>
      <w:r w:rsidRPr="00BE08C1">
        <w:t xml:space="preserve">Diegėjas po bandomosios eksploatacijos turi perduoti Perkančiajai organizacijai modernizuotos </w:t>
      </w:r>
      <w:r w:rsidR="00C66D37">
        <w:t>MIGRIS</w:t>
      </w:r>
      <w:r w:rsidRPr="00BE08C1">
        <w:t xml:space="preserve"> dalies funkcionalumų išeities kodą ir licencinės programinės įrangos instaliacinius paketus.</w:t>
      </w:r>
    </w:p>
    <w:p w14:paraId="77BC313F" w14:textId="2C3807AE" w:rsidR="00BE08C1" w:rsidRPr="00BE08C1" w:rsidRDefault="00BE08C1" w:rsidP="00C94704">
      <w:pPr>
        <w:pStyle w:val="Listnumber1"/>
        <w:ind w:left="0"/>
      </w:pPr>
      <w:r w:rsidRPr="00BE08C1">
        <w:t>Turi būti sukonfigūruotas (ir dokumentuotas) programinės įrangos diegimo į testavimo ir gamybinę aplinką(-</w:t>
      </w:r>
      <w:proofErr w:type="spellStart"/>
      <w:r w:rsidRPr="00BE08C1">
        <w:t>as</w:t>
      </w:r>
      <w:proofErr w:type="spellEnd"/>
      <w:r w:rsidRPr="00BE08C1">
        <w:t xml:space="preserve">) procesas ir priemonės taip, kad atsakingas Perkančiosios organizacijos darbuotojas programinę įrangą, pagamintą (sukompiliuotą) iš </w:t>
      </w:r>
      <w:r w:rsidR="00683C4C">
        <w:t>GIT</w:t>
      </w:r>
      <w:r w:rsidRPr="00BE08C1">
        <w:t xml:space="preserve"> esančių išeities tekstų, galėtų įdiegti į testavimo ir gamybinę </w:t>
      </w:r>
      <w:r w:rsidRPr="00BE08C1">
        <w:lastRenderedPageBreak/>
        <w:t>aplinką(-</w:t>
      </w:r>
      <w:proofErr w:type="spellStart"/>
      <w:r w:rsidRPr="00BE08C1">
        <w:t>as</w:t>
      </w:r>
      <w:proofErr w:type="spellEnd"/>
      <w:r w:rsidRPr="00BE08C1">
        <w:t xml:space="preserve">), valdyti diegimo konfigūraciją. Bet kokie programinės įrangos atnaujinimų diegimai į testavimo ir gamybinę aplinkas turi būti galimi tik iš </w:t>
      </w:r>
      <w:r w:rsidR="00683C4C">
        <w:t>GIT</w:t>
      </w:r>
      <w:r w:rsidRPr="00BE08C1">
        <w:t xml:space="preserve"> esančių išeities tekstų. </w:t>
      </w:r>
    </w:p>
    <w:p w14:paraId="09BA2418" w14:textId="01BAE861" w:rsidR="00BE08C1" w:rsidRPr="00BE08C1" w:rsidRDefault="00BE08C1" w:rsidP="00C94704">
      <w:pPr>
        <w:pStyle w:val="Listnumber1"/>
        <w:ind w:left="0"/>
      </w:pPr>
      <w:r w:rsidRPr="00BE08C1">
        <w:t xml:space="preserve">Diegėjas turi užtikrinti </w:t>
      </w:r>
      <w:r w:rsidR="00D04EB1">
        <w:t>Migracijos departamento</w:t>
      </w:r>
      <w:r w:rsidRPr="00BE08C1">
        <w:t xml:space="preserve"> darbuotojų konsultavimą visais su </w:t>
      </w:r>
      <w:r w:rsidR="00D04EB1">
        <w:t>MIGRIS</w:t>
      </w:r>
      <w:r w:rsidRPr="00BE08C1">
        <w:t xml:space="preserve"> programinės įrangos diegimu susijusiais klausimais.</w:t>
      </w:r>
    </w:p>
    <w:p w14:paraId="450756E7" w14:textId="516C04BD" w:rsidR="00BE08C1" w:rsidRPr="00BE08C1" w:rsidRDefault="00D04EB1" w:rsidP="00C94704">
      <w:pPr>
        <w:pStyle w:val="Listnumber1"/>
        <w:ind w:left="0"/>
      </w:pPr>
      <w:r>
        <w:t>MIGRIS</w:t>
      </w:r>
      <w:r w:rsidRPr="00BE08C1">
        <w:t xml:space="preserve"> </w:t>
      </w:r>
      <w:r w:rsidR="00BE08C1" w:rsidRPr="00BE08C1">
        <w:t xml:space="preserve">išeities kodas turi būti pateikiamas Diegėjo naudotoms kūrimo priemonėms suprantamu formatu perkeliant į </w:t>
      </w:r>
      <w:r w:rsidR="00683C4C">
        <w:t>GIT</w:t>
      </w:r>
      <w:r w:rsidR="00BE08C1" w:rsidRPr="00BE08C1">
        <w:t xml:space="preserve"> ir įrašytas į DVD ar kitą skaitmeninę laikmeną. Kartu turi būti pateikiamas sukompiliuotas išeities kodas (parengtas diegimui).</w:t>
      </w:r>
    </w:p>
    <w:p w14:paraId="459DBFDF" w14:textId="2D63EC80" w:rsidR="00BE08C1" w:rsidRPr="00BE08C1" w:rsidRDefault="00BE08C1" w:rsidP="00C94704">
      <w:pPr>
        <w:pStyle w:val="Listnumber1"/>
        <w:ind w:left="0"/>
      </w:pPr>
      <w:r w:rsidRPr="00BE08C1">
        <w:t xml:space="preserve">Diegėjas turi dokumentuoti programinės įrangos diegimo </w:t>
      </w:r>
      <w:r w:rsidR="00CD14AD">
        <w:t>į</w:t>
      </w:r>
      <w:r w:rsidRPr="00BE08C1">
        <w:t xml:space="preserve"> </w:t>
      </w:r>
      <w:r w:rsidR="00D04EB1">
        <w:t>MIGRIS</w:t>
      </w:r>
      <w:r w:rsidRPr="00BE08C1">
        <w:t xml:space="preserve"> testavimo ir </w:t>
      </w:r>
      <w:r w:rsidR="00914715">
        <w:t>gamybinę</w:t>
      </w:r>
      <w:r w:rsidRPr="00BE08C1">
        <w:t xml:space="preserve"> aplinkas procesą bei pateikti tam reikalingas programines priemones. Procesas turi būti dokumentuotas taip, kad:</w:t>
      </w:r>
    </w:p>
    <w:p w14:paraId="4FD6B3B0" w14:textId="4FDF1569" w:rsidR="00BE08C1" w:rsidRPr="00BE08C1" w:rsidRDefault="00BE08C1" w:rsidP="00C94704">
      <w:pPr>
        <w:pStyle w:val="ListNumber21"/>
        <w:ind w:left="0"/>
      </w:pPr>
      <w:r w:rsidRPr="00BE08C1">
        <w:t xml:space="preserve">atsakingas </w:t>
      </w:r>
      <w:r w:rsidR="00D04EB1">
        <w:rPr>
          <w:rFonts w:cs="Times New Roman"/>
        </w:rPr>
        <w:t>Migracijos departamento</w:t>
      </w:r>
      <w:r w:rsidR="00D04EB1" w:rsidRPr="00BE08C1">
        <w:rPr>
          <w:rFonts w:cs="Times New Roman"/>
        </w:rPr>
        <w:t xml:space="preserve"> </w:t>
      </w:r>
      <w:r w:rsidRPr="00BE08C1">
        <w:t xml:space="preserve">darbuotojas iš pateiktų išeities tekstų galėtų pagaminti (angl. </w:t>
      </w:r>
      <w:proofErr w:type="spellStart"/>
      <w:r w:rsidR="00244527" w:rsidRPr="00244527">
        <w:rPr>
          <w:i/>
          <w:iCs/>
        </w:rPr>
        <w:t>B</w:t>
      </w:r>
      <w:r w:rsidRPr="00244527">
        <w:rPr>
          <w:i/>
          <w:iCs/>
        </w:rPr>
        <w:t>uild</w:t>
      </w:r>
      <w:proofErr w:type="spellEnd"/>
      <w:r w:rsidRPr="00BE08C1">
        <w:t>) programinę įrangą bei valdyti gaminimo konfigūraciją;</w:t>
      </w:r>
    </w:p>
    <w:p w14:paraId="7AB8536E" w14:textId="17183851" w:rsidR="00BE08C1" w:rsidRPr="00BE08C1" w:rsidRDefault="00BE08C1" w:rsidP="00C94704">
      <w:pPr>
        <w:pStyle w:val="ListNumber21"/>
        <w:ind w:left="0"/>
      </w:pPr>
      <w:r w:rsidRPr="00BE08C1">
        <w:t xml:space="preserve">atsakingas </w:t>
      </w:r>
      <w:r w:rsidR="00D04EB1">
        <w:rPr>
          <w:rFonts w:cs="Times New Roman"/>
        </w:rPr>
        <w:t>Migracijos departamento</w:t>
      </w:r>
      <w:r w:rsidRPr="00BE08C1">
        <w:t xml:space="preserve"> darbuotojas programinę įrangą galėtų įdiegti į testavimo ir </w:t>
      </w:r>
      <w:r w:rsidR="00914715">
        <w:t>gamybinę</w:t>
      </w:r>
      <w:r w:rsidRPr="00BE08C1">
        <w:t xml:space="preserve"> aplinką(-</w:t>
      </w:r>
      <w:proofErr w:type="spellStart"/>
      <w:r w:rsidRPr="00BE08C1">
        <w:t>as</w:t>
      </w:r>
      <w:proofErr w:type="spellEnd"/>
      <w:r w:rsidRPr="00BE08C1">
        <w:t>) bei valdyti diegimo konfigūraciją.</w:t>
      </w:r>
    </w:p>
    <w:p w14:paraId="2C40AC43" w14:textId="57274CA4" w:rsidR="001B04EB" w:rsidRDefault="001B04EB" w:rsidP="00C94704">
      <w:pPr>
        <w:pStyle w:val="Antrat3"/>
        <w:spacing w:before="120" w:after="120"/>
        <w:jc w:val="left"/>
        <w:rPr>
          <w:b/>
          <w:bCs/>
        </w:rPr>
      </w:pPr>
      <w:bookmarkStart w:id="24" w:name="_Toc112776938"/>
      <w:r>
        <w:rPr>
          <w:b/>
          <w:bCs/>
        </w:rPr>
        <w:t>REIKALAVIMAI MOKYMAMS</w:t>
      </w:r>
    </w:p>
    <w:p w14:paraId="6A7DA07F" w14:textId="26843336" w:rsidR="00722B47" w:rsidRPr="007627D0" w:rsidRDefault="00722B47" w:rsidP="00C94704">
      <w:pPr>
        <w:pStyle w:val="Listnumber1"/>
        <w:ind w:left="0"/>
      </w:pPr>
      <w:r w:rsidRPr="007627D0">
        <w:t xml:space="preserve">Diegėjas, pagal mokymų plane suderintą procedūrą ir tvarką, turi apmokyti </w:t>
      </w:r>
      <w:r w:rsidR="00E42CCF">
        <w:t>MIGRIS</w:t>
      </w:r>
      <w:r w:rsidRPr="007627D0">
        <w:t xml:space="preserve"> naudotojus naudotis modernizuota </w:t>
      </w:r>
      <w:r w:rsidR="00E42CCF">
        <w:t>MIGRIS</w:t>
      </w:r>
      <w:r w:rsidRPr="007627D0">
        <w:t xml:space="preserve">. </w:t>
      </w:r>
    </w:p>
    <w:p w14:paraId="708307F8" w14:textId="567C8450" w:rsidR="00722B47" w:rsidRPr="007627D0" w:rsidRDefault="00215803" w:rsidP="00C94704">
      <w:pPr>
        <w:pStyle w:val="Listnumber1"/>
        <w:ind w:left="0"/>
      </w:pPr>
      <w:r>
        <w:t xml:space="preserve">Modernizuoto </w:t>
      </w:r>
      <w:r w:rsidR="00E42CCF">
        <w:t>MIGRIS</w:t>
      </w:r>
      <w:r w:rsidR="00722B47" w:rsidRPr="007627D0">
        <w:t xml:space="preserve"> </w:t>
      </w:r>
      <w:r>
        <w:t xml:space="preserve">funkcionalumo </w:t>
      </w:r>
      <w:r w:rsidR="00722B47" w:rsidRPr="007627D0">
        <w:t xml:space="preserve">naudojimui turi būti apmokyti ne </w:t>
      </w:r>
      <w:r w:rsidR="005F4A3D">
        <w:t>mažiau</w:t>
      </w:r>
      <w:r w:rsidR="005F4A3D" w:rsidRPr="007627D0">
        <w:t xml:space="preserve"> </w:t>
      </w:r>
      <w:r w:rsidR="00722B47" w:rsidRPr="007627D0">
        <w:t xml:space="preserve">kaip </w:t>
      </w:r>
      <w:r w:rsidR="005F4A3D">
        <w:t>100</w:t>
      </w:r>
      <w:r w:rsidR="005F4A3D" w:rsidRPr="007627D0">
        <w:t xml:space="preserve"> </w:t>
      </w:r>
      <w:r w:rsidR="00722B47" w:rsidRPr="007627D0">
        <w:t>naudotojų, iš jų:</w:t>
      </w:r>
    </w:p>
    <w:p w14:paraId="6DD59B25" w14:textId="736D5A62" w:rsidR="00722B47" w:rsidRPr="007627D0" w:rsidRDefault="00722B47" w:rsidP="00C94704">
      <w:pPr>
        <w:pStyle w:val="ListNumber21"/>
        <w:ind w:left="0"/>
        <w:rPr>
          <w:rFonts w:cs="Times New Roman"/>
        </w:rPr>
      </w:pPr>
      <w:r w:rsidRPr="007627D0">
        <w:rPr>
          <w:rFonts w:cs="Times New Roman"/>
        </w:rPr>
        <w:t xml:space="preserve">ne mažiau kaip </w:t>
      </w:r>
      <w:r w:rsidR="005F4A3D">
        <w:rPr>
          <w:rFonts w:cs="Times New Roman"/>
        </w:rPr>
        <w:t>4</w:t>
      </w:r>
      <w:r w:rsidR="005F4A3D" w:rsidRPr="007627D0">
        <w:rPr>
          <w:rFonts w:cs="Times New Roman"/>
        </w:rPr>
        <w:t xml:space="preserve"> </w:t>
      </w:r>
      <w:r w:rsidR="00E42CCF">
        <w:rPr>
          <w:rFonts w:cs="Times New Roman"/>
        </w:rPr>
        <w:t>MIGRIS</w:t>
      </w:r>
      <w:r w:rsidRPr="007627D0">
        <w:rPr>
          <w:rFonts w:cs="Times New Roman"/>
        </w:rPr>
        <w:t xml:space="preserve"> administratoriai, mokymų trukmė – ne mažiau kaip </w:t>
      </w:r>
      <w:r w:rsidR="005F4A3D">
        <w:rPr>
          <w:rFonts w:cs="Times New Roman"/>
        </w:rPr>
        <w:t>16</w:t>
      </w:r>
      <w:r w:rsidR="005F4A3D" w:rsidRPr="007627D0">
        <w:rPr>
          <w:rFonts w:cs="Times New Roman"/>
        </w:rPr>
        <w:t xml:space="preserve"> </w:t>
      </w:r>
      <w:r w:rsidRPr="007627D0">
        <w:rPr>
          <w:rFonts w:cs="Times New Roman"/>
        </w:rPr>
        <w:t>val.;</w:t>
      </w:r>
    </w:p>
    <w:p w14:paraId="36ADC391" w14:textId="0E717354" w:rsidR="00722B47" w:rsidRPr="007627D0" w:rsidRDefault="00722B47" w:rsidP="00C94704">
      <w:pPr>
        <w:pStyle w:val="ListNumber21"/>
        <w:ind w:left="0"/>
        <w:rPr>
          <w:rFonts w:cs="Times New Roman"/>
        </w:rPr>
      </w:pPr>
      <w:r w:rsidRPr="007627D0">
        <w:rPr>
          <w:rFonts w:cs="Times New Roman"/>
        </w:rPr>
        <w:t xml:space="preserve">ne mažiau kaip </w:t>
      </w:r>
      <w:r w:rsidR="005F4A3D">
        <w:rPr>
          <w:rFonts w:cs="Times New Roman"/>
        </w:rPr>
        <w:t>98</w:t>
      </w:r>
      <w:r w:rsidR="005F4A3D" w:rsidRPr="007627D0">
        <w:rPr>
          <w:rFonts w:cs="Times New Roman"/>
        </w:rPr>
        <w:t xml:space="preserve"> </w:t>
      </w:r>
      <w:r w:rsidR="009924A2" w:rsidRPr="009924A2">
        <w:rPr>
          <w:rFonts w:cs="Times New Roman"/>
        </w:rPr>
        <w:t>M</w:t>
      </w:r>
      <w:r w:rsidR="009924A2">
        <w:rPr>
          <w:rFonts w:cs="Times New Roman"/>
        </w:rPr>
        <w:t>igracijos departamento</w:t>
      </w:r>
      <w:r w:rsidR="009924A2" w:rsidRPr="009924A2">
        <w:rPr>
          <w:rFonts w:cs="Times New Roman"/>
        </w:rPr>
        <w:t xml:space="preserve"> ir kitų institucijų </w:t>
      </w:r>
      <w:r w:rsidRPr="007627D0">
        <w:rPr>
          <w:rFonts w:cs="Times New Roman"/>
        </w:rPr>
        <w:t xml:space="preserve">darbuotojų, mokymų trukmė – ne mažiau kaip 16 val. </w:t>
      </w:r>
    </w:p>
    <w:p w14:paraId="43346585" w14:textId="5A73C086" w:rsidR="00722B47" w:rsidRPr="007627D0" w:rsidRDefault="00722B47" w:rsidP="00C94704">
      <w:pPr>
        <w:pStyle w:val="ListNumber21"/>
        <w:ind w:left="0"/>
        <w:rPr>
          <w:rFonts w:cs="Times New Roman"/>
        </w:rPr>
      </w:pPr>
      <w:r w:rsidRPr="007627D0">
        <w:rPr>
          <w:rFonts w:cs="Times New Roman"/>
        </w:rPr>
        <w:t xml:space="preserve">Diegėjas su </w:t>
      </w:r>
      <w:r>
        <w:rPr>
          <w:rFonts w:cs="Times New Roman"/>
        </w:rPr>
        <w:t>Perkančiąja organizacija</w:t>
      </w:r>
      <w:r w:rsidRPr="007627D0">
        <w:rPr>
          <w:rFonts w:cs="Times New Roman"/>
        </w:rPr>
        <w:t xml:space="preserve"> turi suderinti tikslų mokymuose dalyvaujančių asmenų skaičių ir nurodyti tai mokymų plane.</w:t>
      </w:r>
      <w:r w:rsidR="004156F5" w:rsidRPr="004156F5">
        <w:rPr>
          <w:lang w:eastAsia="ar-SA"/>
        </w:rPr>
        <w:t xml:space="preserve"> </w:t>
      </w:r>
    </w:p>
    <w:p w14:paraId="4C2782F8" w14:textId="128B9BD0" w:rsidR="00722B47" w:rsidRPr="007627D0" w:rsidRDefault="00722B47" w:rsidP="00C94704">
      <w:pPr>
        <w:pStyle w:val="Listnumber1"/>
        <w:ind w:left="0"/>
      </w:pPr>
      <w:r>
        <w:t>Perkančioji organizacija</w:t>
      </w:r>
      <w:r w:rsidRPr="007627D0">
        <w:t xml:space="preserve"> atsakinga už mokymų vietą, Diegėjas atsakingas už mokymų medžiagos ir priemonių mokymams parengimą.</w:t>
      </w:r>
      <w:r w:rsidR="004156F5" w:rsidRPr="004156F5">
        <w:rPr>
          <w:lang w:eastAsia="ar-SA"/>
        </w:rPr>
        <w:t xml:space="preserve"> </w:t>
      </w:r>
      <w:r w:rsidR="004156F5">
        <w:rPr>
          <w:lang w:eastAsia="ar-SA"/>
        </w:rPr>
        <w:t xml:space="preserve">Suderinus, mokymai gali būti vykdomi ir nuotoliniu būdu (vaizdo </w:t>
      </w:r>
      <w:proofErr w:type="spellStart"/>
      <w:r w:rsidR="004156F5">
        <w:rPr>
          <w:lang w:eastAsia="ar-SA"/>
        </w:rPr>
        <w:t>telekonferenciniu</w:t>
      </w:r>
      <w:proofErr w:type="spellEnd"/>
      <w:r w:rsidR="004156F5">
        <w:rPr>
          <w:lang w:eastAsia="ar-SA"/>
        </w:rPr>
        <w:t xml:space="preserve"> ar panašiu būdu).</w:t>
      </w:r>
    </w:p>
    <w:p w14:paraId="22D85443" w14:textId="10E52739" w:rsidR="00722B47" w:rsidRPr="007627D0" w:rsidRDefault="00722B47" w:rsidP="00C94704">
      <w:pPr>
        <w:pStyle w:val="Listnumber1"/>
        <w:ind w:left="0"/>
      </w:pPr>
      <w:r w:rsidRPr="007627D0">
        <w:t>Diegėjas turi parengti</w:t>
      </w:r>
      <w:r w:rsidR="00B77D83">
        <w:t xml:space="preserve"> / atnaujinti</w:t>
      </w:r>
      <w:r w:rsidRPr="007627D0">
        <w:t xml:space="preserve"> modernizuotos </w:t>
      </w:r>
      <w:r w:rsidR="00E42CCF">
        <w:t>MIGRIS</w:t>
      </w:r>
      <w:r w:rsidRPr="007627D0">
        <w:t xml:space="preserve"> naudojimo instrukcijas ir administravimo instrukcijas. </w:t>
      </w:r>
      <w:r w:rsidR="004156F5">
        <w:t xml:space="preserve"> </w:t>
      </w:r>
    </w:p>
    <w:p w14:paraId="602564F5" w14:textId="3DF872F8" w:rsidR="00722B47" w:rsidRPr="007627D0" w:rsidRDefault="00722B47" w:rsidP="00C94704">
      <w:pPr>
        <w:pStyle w:val="Listnumber1"/>
        <w:ind w:left="0"/>
      </w:pPr>
      <w:r w:rsidRPr="007627D0">
        <w:t xml:space="preserve">Naudotojai turi būti apmokyti naudotis modernizuotais / sukurtais </w:t>
      </w:r>
      <w:r w:rsidR="00E42CCF">
        <w:t>MIGRIS</w:t>
      </w:r>
      <w:r w:rsidRPr="007627D0">
        <w:t xml:space="preserve"> funkcionalumais. Detalios mokymų sritys turės būti suderintos Diegėjui rengiant mokymų planą ir medžiagą.</w:t>
      </w:r>
    </w:p>
    <w:p w14:paraId="2F100F0C" w14:textId="0468D73B" w:rsidR="001B04EB" w:rsidRPr="00AA6C09" w:rsidRDefault="00722B47" w:rsidP="00C94704">
      <w:pPr>
        <w:pStyle w:val="Listnumber1"/>
        <w:ind w:left="0"/>
        <w:rPr>
          <w:rFonts w:cstheme="minorBidi"/>
          <w:lang w:eastAsia="ar-SA"/>
        </w:rPr>
      </w:pPr>
      <w:r w:rsidRPr="007627D0">
        <w:t>Mokymai turi būti atlikti iki bandomosios eksploatacijos pradžios</w:t>
      </w:r>
      <w:r w:rsidR="00AA6C09">
        <w:t>.</w:t>
      </w:r>
    </w:p>
    <w:p w14:paraId="230A7575" w14:textId="13A7ED20" w:rsidR="00425C55" w:rsidRDefault="00425C55" w:rsidP="00C94704">
      <w:pPr>
        <w:pStyle w:val="Antrat3"/>
        <w:spacing w:before="120" w:after="120"/>
        <w:jc w:val="left"/>
        <w:rPr>
          <w:b/>
          <w:bCs/>
        </w:rPr>
      </w:pPr>
      <w:r>
        <w:rPr>
          <w:b/>
          <w:bCs/>
        </w:rPr>
        <w:t>REIKALAVIMAI BANDOMAJAI EKSPLOATACIJAI</w:t>
      </w:r>
    </w:p>
    <w:p w14:paraId="3769CCC5" w14:textId="0AEF5CAA" w:rsidR="00136BC1" w:rsidRPr="007627D0" w:rsidRDefault="00136BC1" w:rsidP="00C94704">
      <w:pPr>
        <w:pStyle w:val="Listnumber1"/>
        <w:ind w:left="0"/>
      </w:pPr>
      <w:r w:rsidRPr="007627D0">
        <w:t>Turi būti atlikta</w:t>
      </w:r>
      <w:r>
        <w:t xml:space="preserve"> modernizuotos</w:t>
      </w:r>
      <w:r w:rsidRPr="007627D0">
        <w:t xml:space="preserve"> </w:t>
      </w:r>
      <w:r w:rsidR="00E42CCF">
        <w:t>MIGRIS</w:t>
      </w:r>
      <w:r w:rsidRPr="007627D0">
        <w:t xml:space="preserve"> bandomoji eksploatacija.</w:t>
      </w:r>
    </w:p>
    <w:p w14:paraId="70E17F00" w14:textId="77777777" w:rsidR="00136BC1" w:rsidRPr="007627D0" w:rsidRDefault="00136BC1" w:rsidP="00C94704">
      <w:pPr>
        <w:pStyle w:val="Listnumber1"/>
        <w:ind w:left="0"/>
      </w:pPr>
      <w:r w:rsidRPr="007627D0">
        <w:t xml:space="preserve">Bandomosios eksploatacijos tikslai: </w:t>
      </w:r>
    </w:p>
    <w:p w14:paraId="15D21040" w14:textId="79C3B1D7" w:rsidR="00136BC1" w:rsidRPr="007627D0" w:rsidRDefault="00136BC1" w:rsidP="00C94704">
      <w:pPr>
        <w:pStyle w:val="ListNumber21"/>
        <w:ind w:left="0"/>
        <w:rPr>
          <w:rFonts w:cs="Times New Roman"/>
        </w:rPr>
      </w:pPr>
      <w:r w:rsidRPr="007627D0">
        <w:rPr>
          <w:rFonts w:cs="Times New Roman"/>
        </w:rPr>
        <w:t xml:space="preserve">užtikrinti </w:t>
      </w:r>
      <w:r w:rsidR="00BA5A90">
        <w:rPr>
          <w:rFonts w:cs="Times New Roman"/>
        </w:rPr>
        <w:t xml:space="preserve">atnaujintų </w:t>
      </w:r>
      <w:r w:rsidR="00E42CCF">
        <w:rPr>
          <w:rFonts w:cs="Times New Roman"/>
        </w:rPr>
        <w:t>MIGRIS</w:t>
      </w:r>
      <w:r w:rsidRPr="007627D0">
        <w:rPr>
          <w:rFonts w:cs="Times New Roman"/>
        </w:rPr>
        <w:t xml:space="preserve"> </w:t>
      </w:r>
      <w:r w:rsidR="00BA5A90">
        <w:rPr>
          <w:rFonts w:cs="Times New Roman"/>
        </w:rPr>
        <w:t>komponentų atitiktį ir tinkamą veikimą</w:t>
      </w:r>
      <w:r w:rsidRPr="007627D0">
        <w:rPr>
          <w:rFonts w:cs="Times New Roman"/>
        </w:rPr>
        <w:t>;</w:t>
      </w:r>
    </w:p>
    <w:p w14:paraId="36C6146F" w14:textId="3C963550" w:rsidR="00136BC1" w:rsidRPr="007627D0" w:rsidRDefault="00136BC1" w:rsidP="00C94704">
      <w:pPr>
        <w:pStyle w:val="ListNumber21"/>
        <w:ind w:left="0"/>
        <w:rPr>
          <w:rFonts w:cs="Times New Roman"/>
        </w:rPr>
      </w:pPr>
      <w:r w:rsidRPr="007627D0">
        <w:rPr>
          <w:rFonts w:cs="Times New Roman"/>
        </w:rPr>
        <w:t xml:space="preserve">išbandyti gamybinę </w:t>
      </w:r>
      <w:r w:rsidR="00E42CCF">
        <w:rPr>
          <w:rFonts w:cs="Times New Roman"/>
        </w:rPr>
        <w:t>MIGRIS</w:t>
      </w:r>
      <w:r w:rsidRPr="007627D0">
        <w:rPr>
          <w:rFonts w:cs="Times New Roman"/>
        </w:rPr>
        <w:t xml:space="preserve"> komponentų konfigūraciją;</w:t>
      </w:r>
    </w:p>
    <w:p w14:paraId="680AAE1A" w14:textId="77777777" w:rsidR="00136BC1" w:rsidRPr="007627D0" w:rsidRDefault="00136BC1" w:rsidP="00C94704">
      <w:pPr>
        <w:pStyle w:val="ListNumber21"/>
        <w:ind w:left="0"/>
        <w:rPr>
          <w:rFonts w:cs="Times New Roman"/>
        </w:rPr>
      </w:pPr>
      <w:r w:rsidRPr="007627D0">
        <w:rPr>
          <w:rFonts w:cs="Times New Roman"/>
        </w:rPr>
        <w:t>identifikuoti ir pašalinti bandomosios eksploatacijos metu pastebėtus defektus;</w:t>
      </w:r>
    </w:p>
    <w:p w14:paraId="7CC61C18" w14:textId="1BCF4C20" w:rsidR="00136BC1" w:rsidRPr="007627D0" w:rsidRDefault="00136BC1" w:rsidP="00C94704">
      <w:pPr>
        <w:pStyle w:val="ListNumber21"/>
        <w:ind w:left="0"/>
        <w:rPr>
          <w:rFonts w:cs="Times New Roman"/>
        </w:rPr>
      </w:pPr>
      <w:r w:rsidRPr="007627D0">
        <w:rPr>
          <w:rFonts w:cs="Times New Roman"/>
        </w:rPr>
        <w:t xml:space="preserve">stabilizuoti </w:t>
      </w:r>
      <w:r w:rsidR="00914715">
        <w:rPr>
          <w:rFonts w:cs="Times New Roman"/>
        </w:rPr>
        <w:t>gamybinės</w:t>
      </w:r>
      <w:r w:rsidRPr="007627D0">
        <w:rPr>
          <w:rFonts w:cs="Times New Roman"/>
        </w:rPr>
        <w:t xml:space="preserve"> aplinkos konfigūraciją, atsižvelgiant į bandomosios eksploatacijos metu sukauptą patirtį.</w:t>
      </w:r>
    </w:p>
    <w:p w14:paraId="5730C033" w14:textId="3162297E" w:rsidR="00136BC1" w:rsidRPr="007627D0" w:rsidRDefault="00136BC1" w:rsidP="00C94704">
      <w:pPr>
        <w:pStyle w:val="ListNumber21"/>
        <w:ind w:left="0"/>
        <w:rPr>
          <w:rFonts w:cs="Times New Roman"/>
        </w:rPr>
      </w:pPr>
      <w:r w:rsidRPr="007627D0">
        <w:rPr>
          <w:rFonts w:cs="Times New Roman"/>
        </w:rPr>
        <w:t xml:space="preserve">Bandomosios eksploatacijos veiklas Diegėjas turės vykdyti pagal su </w:t>
      </w:r>
      <w:r w:rsidR="005F4A3D">
        <w:rPr>
          <w:rFonts w:cs="Times New Roman"/>
        </w:rPr>
        <w:t>Perkančiąja</w:t>
      </w:r>
      <w:r w:rsidR="00B77D83">
        <w:rPr>
          <w:rFonts w:cs="Times New Roman"/>
        </w:rPr>
        <w:t xml:space="preserve"> organizacija</w:t>
      </w:r>
      <w:r w:rsidRPr="007627D0">
        <w:rPr>
          <w:rFonts w:cs="Times New Roman"/>
        </w:rPr>
        <w:t xml:space="preserve"> suderintą </w:t>
      </w:r>
      <w:r w:rsidR="00937927">
        <w:rPr>
          <w:rFonts w:cs="Times New Roman"/>
        </w:rPr>
        <w:t>B</w:t>
      </w:r>
      <w:r w:rsidRPr="007627D0">
        <w:rPr>
          <w:rFonts w:cs="Times New Roman"/>
        </w:rPr>
        <w:t>andomosios eksploatacijos planą.</w:t>
      </w:r>
    </w:p>
    <w:p w14:paraId="044A4B8F" w14:textId="230A219D" w:rsidR="00136BC1" w:rsidRPr="007627D0" w:rsidRDefault="00136BC1" w:rsidP="00C94704">
      <w:pPr>
        <w:pStyle w:val="Listnumber1"/>
        <w:ind w:left="0"/>
      </w:pPr>
      <w:r w:rsidRPr="007627D0">
        <w:t xml:space="preserve">Diegėjas, iki bandomosios eksploatacijos pradžios, privalo paruošti </w:t>
      </w:r>
      <w:r w:rsidR="00E42CCF">
        <w:t>MIGRIS</w:t>
      </w:r>
      <w:r w:rsidRPr="007627D0">
        <w:t xml:space="preserve"> infrastruktūrą darbui:</w:t>
      </w:r>
    </w:p>
    <w:p w14:paraId="3141570F" w14:textId="10CF3497" w:rsidR="00136BC1" w:rsidRPr="007627D0" w:rsidRDefault="00136BC1" w:rsidP="00C94704">
      <w:pPr>
        <w:pStyle w:val="ListNumber21"/>
        <w:ind w:left="0"/>
        <w:rPr>
          <w:rFonts w:cs="Times New Roman"/>
        </w:rPr>
      </w:pPr>
      <w:r w:rsidRPr="007627D0">
        <w:rPr>
          <w:rFonts w:cs="Times New Roman"/>
        </w:rPr>
        <w:t xml:space="preserve">atlikti </w:t>
      </w:r>
      <w:r w:rsidR="00E42CCF">
        <w:rPr>
          <w:rFonts w:cs="Times New Roman"/>
        </w:rPr>
        <w:t>MIGRIS</w:t>
      </w:r>
      <w:r w:rsidRPr="007627D0">
        <w:rPr>
          <w:rFonts w:cs="Times New Roman"/>
        </w:rPr>
        <w:t xml:space="preserve"> komponentų konfigūravimą, kad visi bandomosios eksploatacijos dalyviai turėtų galimybę prisijungti prie </w:t>
      </w:r>
      <w:r w:rsidR="00E42CCF">
        <w:rPr>
          <w:rFonts w:cs="Times New Roman"/>
        </w:rPr>
        <w:t>MIGRIS</w:t>
      </w:r>
      <w:r w:rsidRPr="007627D0">
        <w:rPr>
          <w:rFonts w:cs="Times New Roman"/>
        </w:rPr>
        <w:t xml:space="preserve"> iš savo darbo vietų. Naudotojo darbo vietų parengimą užtikrins </w:t>
      </w:r>
      <w:r w:rsidR="00B77D83">
        <w:rPr>
          <w:rFonts w:cs="Times New Roman"/>
        </w:rPr>
        <w:t>Perkančioji organizacija</w:t>
      </w:r>
      <w:r w:rsidRPr="007627D0">
        <w:rPr>
          <w:rFonts w:cs="Times New Roman"/>
        </w:rPr>
        <w:t>. Diegėjas turi pateikti rekomendacijas dėl naudotojų darbo vietų paruošimo;</w:t>
      </w:r>
    </w:p>
    <w:p w14:paraId="32B5B770" w14:textId="7EBFB315" w:rsidR="00136BC1" w:rsidRPr="007627D0" w:rsidRDefault="00136BC1" w:rsidP="00C94704">
      <w:pPr>
        <w:pStyle w:val="ListNumber21"/>
        <w:ind w:left="0"/>
        <w:rPr>
          <w:rFonts w:cs="Times New Roman"/>
        </w:rPr>
      </w:pPr>
      <w:r w:rsidRPr="007627D0">
        <w:rPr>
          <w:rFonts w:cs="Times New Roman"/>
        </w:rPr>
        <w:lastRenderedPageBreak/>
        <w:t xml:space="preserve">sumigruoti (įkelti ir suvesti) visus </w:t>
      </w:r>
      <w:r w:rsidR="00E42CCF">
        <w:rPr>
          <w:rFonts w:cs="Times New Roman"/>
        </w:rPr>
        <w:t>MIGRIS</w:t>
      </w:r>
      <w:r w:rsidRPr="007627D0">
        <w:rPr>
          <w:rFonts w:cs="Times New Roman"/>
        </w:rPr>
        <w:t xml:space="preserve"> veikti būtinus duomenis (pvz. skaitmeninius objektus, jų metaduomenis ir pan.) bei pašalinti perteklinius (bandomajai eksploatacijai nereikalingus) duomenis, taip pat privalo užtikrinti, kad visi duomenys </w:t>
      </w:r>
      <w:r w:rsidR="00E42CCF">
        <w:rPr>
          <w:rFonts w:cs="Times New Roman"/>
        </w:rPr>
        <w:t>MIGRIS</w:t>
      </w:r>
      <w:r w:rsidRPr="007627D0">
        <w:rPr>
          <w:rFonts w:cs="Times New Roman"/>
        </w:rPr>
        <w:t xml:space="preserve"> būtų integralūs.</w:t>
      </w:r>
    </w:p>
    <w:p w14:paraId="004B0721" w14:textId="6D63C26F" w:rsidR="00136BC1" w:rsidRPr="007627D0" w:rsidRDefault="00136BC1" w:rsidP="00C94704">
      <w:pPr>
        <w:pStyle w:val="Listnumber1"/>
        <w:ind w:left="0"/>
      </w:pPr>
      <w:r w:rsidRPr="007627D0">
        <w:t xml:space="preserve">Diegėjas privalo užtikrinti </w:t>
      </w:r>
      <w:r w:rsidR="00E42CCF">
        <w:t>MIGRIS</w:t>
      </w:r>
      <w:r w:rsidRPr="007627D0">
        <w:t xml:space="preserve"> veikimą visos bandomosios eksploatacijos metu, jeigu nebus sutarta kitaip.</w:t>
      </w:r>
    </w:p>
    <w:p w14:paraId="595D1C62" w14:textId="1DDEA7A8" w:rsidR="00136BC1" w:rsidRPr="007627D0" w:rsidRDefault="00136BC1" w:rsidP="00C94704">
      <w:pPr>
        <w:pStyle w:val="Listnumber1"/>
        <w:ind w:left="0"/>
      </w:pPr>
      <w:r w:rsidRPr="007627D0">
        <w:t>Už bandomosios eksploatacijos plano ir metodikos parengimą bus atsakingas techninės priežiūros paslaugų teikėjas. Bandomoji eksploatacija yra baigiama, kai tenkinami bandomosios eksploatacijos plane ir metodikoje nustatyti bandomosios eksploatacijos priėmimo kriterijai. Preliminariai numatomi šie kriterijai - atnaujinta visa susijusi dokumentacija, išbandytos ir patikrintos visos funkcijos, modernizuota sistema atitinka funkcinius ir nefunkcinius reikalavimus, sutartas likusių klaidų, su priimtina rizika, išsprendimo terminas tenkinant šiuos kriterijus:</w:t>
      </w:r>
    </w:p>
    <w:p w14:paraId="6416B990" w14:textId="77777777" w:rsidR="00136BC1" w:rsidRPr="007627D0" w:rsidRDefault="00136BC1" w:rsidP="00C94704">
      <w:pPr>
        <w:pStyle w:val="ListNumber21"/>
        <w:ind w:left="0"/>
        <w:rPr>
          <w:rFonts w:cs="Times New Roman"/>
        </w:rPr>
      </w:pPr>
      <w:r w:rsidRPr="007627D0">
        <w:rPr>
          <w:rFonts w:cs="Times New Roman"/>
        </w:rPr>
        <w:t>ištaisytos visos 1-ojo prioriteto klaidos;</w:t>
      </w:r>
    </w:p>
    <w:p w14:paraId="56D9A8FF" w14:textId="77777777" w:rsidR="00136BC1" w:rsidRPr="007627D0" w:rsidRDefault="00136BC1" w:rsidP="00C94704">
      <w:pPr>
        <w:pStyle w:val="ListNumber21"/>
        <w:ind w:left="0"/>
        <w:rPr>
          <w:rFonts w:cs="Times New Roman"/>
        </w:rPr>
      </w:pPr>
      <w:r w:rsidRPr="007627D0">
        <w:rPr>
          <w:rFonts w:cs="Times New Roman"/>
        </w:rPr>
        <w:t>2-ojo prioriteto neuždarytų klaidų kiekis neviršija 20 proc. viso (fiksuotų) 2-ojo prioriteto klaidų kiekio;</w:t>
      </w:r>
    </w:p>
    <w:p w14:paraId="773516C0" w14:textId="77777777" w:rsidR="00136BC1" w:rsidRPr="007627D0" w:rsidRDefault="00136BC1" w:rsidP="00C94704">
      <w:pPr>
        <w:pStyle w:val="ListNumber21"/>
        <w:ind w:left="0"/>
        <w:rPr>
          <w:rFonts w:cs="Times New Roman"/>
        </w:rPr>
      </w:pPr>
      <w:r w:rsidRPr="007627D0">
        <w:rPr>
          <w:rFonts w:cs="Times New Roman"/>
        </w:rPr>
        <w:t>3-ojo prioriteto neuždarytų klaidų kiekis neviršija 40 proc. viso (fiksuotų) 3-ojo prioriteto klaidų kiekio.</w:t>
      </w:r>
    </w:p>
    <w:p w14:paraId="001197E4" w14:textId="21F15F34" w:rsidR="001B04EB" w:rsidRDefault="00136BC1" w:rsidP="00C94704">
      <w:pPr>
        <w:pStyle w:val="Listnumber1"/>
        <w:ind w:left="0"/>
        <w:rPr>
          <w:lang w:eastAsia="ar-SA"/>
        </w:rPr>
      </w:pPr>
      <w:r w:rsidRPr="00391100">
        <w:t xml:space="preserve">Diegėjas po bandomosios eksploatacijos turi perduoti modernizuotos </w:t>
      </w:r>
      <w:r w:rsidR="00E42CCF">
        <w:t>MIGRIS</w:t>
      </w:r>
      <w:r w:rsidRPr="00391100">
        <w:t xml:space="preserve"> išeities kodą ir visos programinės įrangos instaliacinius paketus, kurie pateikiami elektroninėje laikmenoje ar kitu suderintu būdu.</w:t>
      </w:r>
    </w:p>
    <w:p w14:paraId="51134659" w14:textId="373CFC59" w:rsidR="001B04EB" w:rsidRDefault="001B04EB" w:rsidP="00C94704">
      <w:pPr>
        <w:pStyle w:val="Antrat3"/>
        <w:spacing w:before="120" w:after="120"/>
        <w:jc w:val="left"/>
        <w:rPr>
          <w:b/>
          <w:bCs/>
        </w:rPr>
      </w:pPr>
      <w:r>
        <w:rPr>
          <w:b/>
          <w:bCs/>
        </w:rPr>
        <w:t xml:space="preserve">REIKALAVIMAI </w:t>
      </w:r>
      <w:r w:rsidR="00EB3EA0">
        <w:rPr>
          <w:b/>
          <w:bCs/>
        </w:rPr>
        <w:t xml:space="preserve">GALUTINIAM </w:t>
      </w:r>
      <w:r w:rsidR="008D3BD9">
        <w:rPr>
          <w:b/>
          <w:bCs/>
        </w:rPr>
        <w:t>PRIĖMIMUI</w:t>
      </w:r>
    </w:p>
    <w:p w14:paraId="210EA697" w14:textId="3A70BC15" w:rsidR="00080214" w:rsidRPr="00080214" w:rsidRDefault="00080214" w:rsidP="00C94704">
      <w:pPr>
        <w:pStyle w:val="Listnumber1"/>
        <w:ind w:left="0"/>
      </w:pPr>
      <w:r w:rsidRPr="00080214">
        <w:t xml:space="preserve">Galutinis </w:t>
      </w:r>
      <w:r>
        <w:t xml:space="preserve">modernizuotos </w:t>
      </w:r>
      <w:r w:rsidR="00E42CCF">
        <w:t>MIGRIS</w:t>
      </w:r>
      <w:r w:rsidRPr="00080214">
        <w:t xml:space="preserve"> priėmimas bus vykdomas pasibaigus bandomajai eksploatacijai, t. y. priėmimas galės būti vykdomas tik tada, kai bus pasiekti bandomosios eksploatacijos priėmimo kriterijai.</w:t>
      </w:r>
    </w:p>
    <w:p w14:paraId="4A19B955" w14:textId="124D3B1D" w:rsidR="00080214" w:rsidRPr="00676FB2" w:rsidRDefault="00676FB2" w:rsidP="00C94704">
      <w:pPr>
        <w:pStyle w:val="Listnumber1"/>
        <w:ind w:left="0"/>
      </w:pPr>
      <w:r w:rsidRPr="00676FB2">
        <w:t>M</w:t>
      </w:r>
      <w:r>
        <w:t>IGR</w:t>
      </w:r>
      <w:r w:rsidRPr="00676FB2">
        <w:t>IS modernizuotos dalies funkcionalumai bus priimami pasirašant perdavimo – priėmimo aktą</w:t>
      </w:r>
      <w:r w:rsidR="00080214" w:rsidRPr="00676FB2">
        <w:t>.</w:t>
      </w:r>
    </w:p>
    <w:p w14:paraId="57E7E0D9" w14:textId="77777777" w:rsidR="00080214" w:rsidRPr="00080214" w:rsidRDefault="00080214" w:rsidP="00C94704">
      <w:pPr>
        <w:pStyle w:val="Listnumber1"/>
        <w:ind w:left="0"/>
      </w:pPr>
      <w:r w:rsidRPr="00080214">
        <w:t>Siekiant užtikrinti sklandų Projekto tęstinumą:</w:t>
      </w:r>
    </w:p>
    <w:p w14:paraId="75A9BF0B" w14:textId="6651CD85" w:rsidR="00080214" w:rsidRPr="004D4124" w:rsidRDefault="00080214" w:rsidP="00C94704">
      <w:pPr>
        <w:pStyle w:val="ListNumber21"/>
        <w:ind w:left="0"/>
        <w:rPr>
          <w:rFonts w:cs="Times New Roman"/>
          <w:szCs w:val="24"/>
        </w:rPr>
      </w:pPr>
      <w:r w:rsidRPr="00080214">
        <w:t>Diegėjas, nepažeidžiant autoriaus teisių turėtojo ar trečiųjų šalių intelektinės nuosavybės teisių, sutartimi perduoda Perkančiajai organizacijai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r w:rsidRPr="004D4124">
        <w:rPr>
          <w:rFonts w:cs="Times New Roman"/>
          <w:szCs w:val="24"/>
        </w:rPr>
        <w:t>).</w:t>
      </w:r>
      <w:r w:rsidR="004E0603" w:rsidRPr="004D4124">
        <w:rPr>
          <w:rFonts w:cs="Times New Roman"/>
          <w:szCs w:val="24"/>
        </w:rPr>
        <w:t xml:space="preserve"> </w:t>
      </w:r>
      <w:r w:rsidR="004E0603" w:rsidRPr="006F7A09">
        <w:rPr>
          <w:rFonts w:cs="Times New Roman"/>
          <w:szCs w:val="24"/>
        </w:rPr>
        <w:t>Intelektinės nuosavybės teisių perėjimas turi apimti P</w:t>
      </w:r>
      <w:r w:rsidR="005E173B" w:rsidRPr="006F7A09">
        <w:rPr>
          <w:rFonts w:cs="Times New Roman"/>
          <w:szCs w:val="24"/>
        </w:rPr>
        <w:t>erkančiosios organizacijos</w:t>
      </w:r>
      <w:r w:rsidR="004E0603" w:rsidRPr="006F7A09">
        <w:rPr>
          <w:rFonts w:cs="Times New Roman"/>
          <w:szCs w:val="24"/>
        </w:rPr>
        <w:t xml:space="preserve"> galimybę ateityje pasirinkti kitą paslaugų teikėją šio pirkimo objekto priežiūrai, vystymui ir kitų būtinų paslaugų teikimui, siekiant užtikrinti stabilų pirkimo objekto veikimą. Šiuo tikslu P</w:t>
      </w:r>
      <w:r w:rsidR="005E173B" w:rsidRPr="006F7A09">
        <w:rPr>
          <w:rFonts w:cs="Times New Roman"/>
          <w:szCs w:val="24"/>
        </w:rPr>
        <w:t>erkančiajai organizacijai</w:t>
      </w:r>
      <w:r w:rsidR="004E0603" w:rsidRPr="006F7A09">
        <w:rPr>
          <w:rFonts w:cs="Times New Roman"/>
          <w:szCs w:val="24"/>
        </w:rPr>
        <w:t xml:space="preserve"> yra perduodami programiniai kodai ir jų diegimo instrukcijos tam, kad P</w:t>
      </w:r>
      <w:r w:rsidR="005E173B" w:rsidRPr="006F7A09">
        <w:rPr>
          <w:rFonts w:cs="Times New Roman"/>
          <w:szCs w:val="24"/>
        </w:rPr>
        <w:t>erkančioji organizacija</w:t>
      </w:r>
      <w:r w:rsidR="004E0603" w:rsidRPr="006F7A09">
        <w:rPr>
          <w:rFonts w:cs="Times New Roman"/>
          <w:szCs w:val="24"/>
        </w:rPr>
        <w:t xml:space="preserve"> galėtų be jokių apribojimų toliau savo nuožiūra modifikuoti ir įskaitant, bet neapsiribojant, toliau plėtoti sukurtą objektą, suteikti teises naudoti objektą kitoms šalims, keisti objekto pradinį kodą.</w:t>
      </w:r>
    </w:p>
    <w:p w14:paraId="0C12FD83" w14:textId="77777777" w:rsidR="00080214" w:rsidRPr="00080214" w:rsidRDefault="00080214" w:rsidP="00C94704">
      <w:pPr>
        <w:pStyle w:val="ListNumber21"/>
        <w:ind w:left="0"/>
      </w:pPr>
      <w:r w:rsidRPr="00080214">
        <w:t>Jeigu pagal užsakymą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Perkančiajai organizacijai neturi apriboti šias teises perdavusio Diegėjo teisės be atskiro Perkančiosios organizacijos sutikimo toliau vystyti, tobulinti, platinti ir atlikti kitus reikiamus veiksmus su sukurta programine įranga ar parengtais projektiniais dokumentais.</w:t>
      </w:r>
    </w:p>
    <w:p w14:paraId="4F944F73" w14:textId="5A762F2E" w:rsidR="00080214" w:rsidRPr="00080214" w:rsidRDefault="00080214" w:rsidP="00C94704">
      <w:pPr>
        <w:pStyle w:val="ListNumber21"/>
        <w:ind w:left="0"/>
      </w:pPr>
      <w:r w:rsidRPr="00080214">
        <w:t>Kartu su kompiuterine programa, kaip ši sąvoka apibrėžta Lietuvos Respublikos autorių teisių ir gretutinių teisių įstatyme, Perkančiajai organizacijai perduodamas ir programos išeitinis kodas</w:t>
      </w:r>
      <w:r w:rsidR="00EC378E">
        <w:t xml:space="preserve"> ir jo diegimo instrukcijos</w:t>
      </w:r>
      <w:r w:rsidRPr="00080214">
        <w:t xml:space="preserve">.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w:t>
      </w:r>
      <w:r w:rsidRPr="00080214">
        <w:lastRenderedPageBreak/>
        <w:t xml:space="preserve">teisės, vadovaujantis </w:t>
      </w:r>
      <w:r w:rsidR="00024FB3">
        <w:t xml:space="preserve">Lietuvos </w:t>
      </w:r>
      <w:r w:rsidR="008E7CB5">
        <w:t xml:space="preserve">Respublikos </w:t>
      </w:r>
      <w:r w:rsidR="00024FB3">
        <w:t>a</w:t>
      </w:r>
      <w:r w:rsidRPr="00080214">
        <w:t xml:space="preserve">utorių teisių ir gretutinių teisių įstatymo ir </w:t>
      </w:r>
      <w:r w:rsidR="00DA0C90">
        <w:t>Lietuvos Respublikos v</w:t>
      </w:r>
      <w:r w:rsidRPr="00080214">
        <w:t xml:space="preserve">alstybės informacinių išteklių valdymo įstatymo </w:t>
      </w:r>
      <w:r w:rsidR="00AC5D63">
        <w:t>21</w:t>
      </w:r>
      <w:r w:rsidR="00AC5D63" w:rsidRPr="00080214">
        <w:t xml:space="preserve"> </w:t>
      </w:r>
      <w:r w:rsidRPr="00080214">
        <w:t xml:space="preserve">str. nuostatomis, perduodamos ir suteikiamos </w:t>
      </w:r>
      <w:r w:rsidR="005412AE">
        <w:t>Lietuvos Respublikos</w:t>
      </w:r>
      <w:r w:rsidRPr="00080214">
        <w:t xml:space="preserve"> ir ES šalių teritorijoje neribotam laikui.</w:t>
      </w:r>
    </w:p>
    <w:p w14:paraId="07B8C5D9" w14:textId="334493FF" w:rsidR="00080214" w:rsidRPr="00080214" w:rsidRDefault="00080214" w:rsidP="00C94704">
      <w:pPr>
        <w:pStyle w:val="ListNumber21"/>
        <w:ind w:left="0"/>
      </w:pPr>
      <w:r w:rsidRPr="00080214">
        <w:t xml:space="preserve">Diegėjas turi perduoti Perkančiajai organizacijai projekto metu sukurtą programinę įrangą ir jos išeitinį kodą </w:t>
      </w:r>
      <w:r w:rsidR="00E42CCF">
        <w:t>MIGRIS</w:t>
      </w:r>
      <w:r w:rsidRPr="00080214">
        <w:t xml:space="preserve"> modernizavimo paslaugų priėmimo – perdavimo akto pasirašymo datai. </w:t>
      </w:r>
    </w:p>
    <w:p w14:paraId="733FD56A" w14:textId="0D7059BC" w:rsidR="003C3F96" w:rsidRDefault="00080214" w:rsidP="00C94704">
      <w:pPr>
        <w:pStyle w:val="ListNumber21"/>
        <w:ind w:left="0"/>
        <w:rPr>
          <w:lang w:eastAsia="ar-SA"/>
        </w:rPr>
      </w:pPr>
      <w:r w:rsidRPr="00080214">
        <w:t>Diegėjas neturi teisės atskleisti jokios su paslaugų teikimu susijusios informacijos trečiosioms šalims be Perkančiosios organizacijos raštiško leidimo arba jei to reikalauja įstatymai</w:t>
      </w:r>
      <w:r w:rsidR="000F2FF5">
        <w:t>.</w:t>
      </w:r>
    </w:p>
    <w:p w14:paraId="5C90F661" w14:textId="2A6B2417" w:rsidR="003C3F96" w:rsidRDefault="003C3F96" w:rsidP="00C94704">
      <w:pPr>
        <w:pStyle w:val="Antrat3"/>
        <w:spacing w:before="120" w:after="120"/>
        <w:jc w:val="left"/>
        <w:rPr>
          <w:b/>
          <w:bCs/>
        </w:rPr>
      </w:pPr>
      <w:bookmarkStart w:id="25" w:name="_Ref182579598"/>
      <w:r>
        <w:rPr>
          <w:b/>
          <w:bCs/>
        </w:rPr>
        <w:t>REIKALAVIMAI GARANTINEI PRIEŽIŪRAI</w:t>
      </w:r>
      <w:bookmarkEnd w:id="25"/>
    </w:p>
    <w:p w14:paraId="58EA67DF" w14:textId="7CDDEF01" w:rsidR="00996D6E" w:rsidRPr="00996D6E" w:rsidRDefault="00996D6E" w:rsidP="00C94704">
      <w:pPr>
        <w:pStyle w:val="Listnumber1"/>
        <w:ind w:left="0"/>
      </w:pPr>
      <w:r w:rsidRPr="00996D6E">
        <w:t xml:space="preserve">Diegėjas garantinio aptarnavimo metu pagal suderintą </w:t>
      </w:r>
      <w:r w:rsidR="00E12A97">
        <w:t>MIGRIS</w:t>
      </w:r>
      <w:r w:rsidR="00E12A97" w:rsidRPr="00996D6E">
        <w:t xml:space="preserve"> </w:t>
      </w:r>
      <w:r w:rsidRPr="00996D6E">
        <w:t>garantinės priežiūros reglamentą turi teikti garantinės priežiūros paslaugas.</w:t>
      </w:r>
    </w:p>
    <w:p w14:paraId="339FB64C" w14:textId="77777777" w:rsidR="00996D6E" w:rsidRPr="00996D6E" w:rsidRDefault="00996D6E" w:rsidP="00C94704">
      <w:pPr>
        <w:pStyle w:val="Listnumber1"/>
        <w:ind w:left="0"/>
      </w:pPr>
      <w:r w:rsidRPr="00996D6E">
        <w:t>Garantinio aptarnavimo, t. y., Diegėjo teikiamų priežiūros be papildomo užmokesčio paslaugų, sąlygos turi tenkinti žemiau pateiktus reikalavimus:</w:t>
      </w:r>
    </w:p>
    <w:p w14:paraId="112144C0" w14:textId="013BCAE0" w:rsidR="00996D6E" w:rsidRPr="00996D6E" w:rsidRDefault="00996D6E" w:rsidP="00C94704">
      <w:pPr>
        <w:pStyle w:val="ListNumber21"/>
        <w:ind w:left="0"/>
      </w:pPr>
      <w:r w:rsidRPr="00996D6E">
        <w:t xml:space="preserve">Garantinio aptarnavimo objektas yra pagal šio </w:t>
      </w:r>
      <w:r w:rsidR="002864EB">
        <w:t>Pirkimo</w:t>
      </w:r>
      <w:r w:rsidRPr="00996D6E">
        <w:t xml:space="preserve"> sąlygas realizuotas / modernizuotas </w:t>
      </w:r>
      <w:r w:rsidR="002864EB">
        <w:t>MIGRIS</w:t>
      </w:r>
      <w:r w:rsidRPr="00996D6E">
        <w:t xml:space="preserve"> funkcionalumas, pateikta ir įdiegta kita programinė bei sisteminė programinė įranga. Garantinis aptarnavimas turi būti teikiamas </w:t>
      </w:r>
      <w:r w:rsidR="002864EB">
        <w:t>MIGRIS</w:t>
      </w:r>
      <w:r w:rsidR="002864EB" w:rsidRPr="00996D6E">
        <w:t xml:space="preserve"> </w:t>
      </w:r>
      <w:r w:rsidRPr="00996D6E">
        <w:t xml:space="preserve">programinei ir sisteminei programinei įrangai, standartinės licencinės programinės įrangos konfigūracijai, integracijoms, kitai programinei </w:t>
      </w:r>
      <w:r w:rsidR="002864EB">
        <w:t>MIGRIS</w:t>
      </w:r>
      <w:r w:rsidRPr="00996D6E">
        <w:t xml:space="preserve"> programinei įrangai.</w:t>
      </w:r>
    </w:p>
    <w:p w14:paraId="445723A3" w14:textId="7E03A491" w:rsidR="00996D6E" w:rsidRPr="00996D6E" w:rsidRDefault="00996D6E" w:rsidP="00C94704">
      <w:pPr>
        <w:pStyle w:val="ListNumber21"/>
        <w:ind w:left="0"/>
      </w:pPr>
      <w:r w:rsidRPr="00996D6E">
        <w:t xml:space="preserve">Diegėjas garantinio aptarnavimo metu įsipareigoja užtikrinti visus šioje Techninėje specifikacijoje </w:t>
      </w:r>
      <w:r w:rsidR="002864EB">
        <w:t>MIGRIS</w:t>
      </w:r>
      <w:r w:rsidRPr="00996D6E">
        <w:t xml:space="preserve"> keliamus reikalavimus.</w:t>
      </w:r>
    </w:p>
    <w:p w14:paraId="5DFEEC4B" w14:textId="1728737F" w:rsidR="00996D6E" w:rsidRPr="00996D6E" w:rsidRDefault="00996D6E" w:rsidP="00C94704">
      <w:pPr>
        <w:pStyle w:val="ListNumber21"/>
        <w:ind w:left="0"/>
      </w:pPr>
      <w:r w:rsidRPr="00996D6E">
        <w:t xml:space="preserve">Garantinio aptarnavimo trukmė – ne mažiau kaip 36 mėnesių, skaičiuojant nuo </w:t>
      </w:r>
      <w:r w:rsidR="002864EB">
        <w:t>MIGRIS</w:t>
      </w:r>
      <w:r w:rsidR="002864EB" w:rsidRPr="00996D6E">
        <w:t xml:space="preserve"> </w:t>
      </w:r>
      <w:r w:rsidRPr="00996D6E">
        <w:t>modernizavimo galutinio perdavimo-priėmimo akto pasirašymo dienos.</w:t>
      </w:r>
      <w:r w:rsidR="002864EB">
        <w:t xml:space="preserve"> </w:t>
      </w:r>
    </w:p>
    <w:p w14:paraId="17BBEF69" w14:textId="77777777" w:rsidR="00996D6E" w:rsidRPr="00996D6E" w:rsidRDefault="00996D6E" w:rsidP="00C94704">
      <w:pPr>
        <w:pStyle w:val="ListNumber21"/>
        <w:ind w:left="0"/>
      </w:pPr>
      <w:r w:rsidRPr="00996D6E">
        <w:t>Visi Diegėjo veiksmai atliekant garantinę priežiūrą turi būti atliekami pagal su Perkančiąja organizacija suderintą tvarką.</w:t>
      </w:r>
    </w:p>
    <w:p w14:paraId="1FDC53C8" w14:textId="7472863C" w:rsidR="00996D6E" w:rsidRPr="00996D6E" w:rsidRDefault="001D070D" w:rsidP="00C94704">
      <w:pPr>
        <w:pStyle w:val="Listnumber1"/>
        <w:ind w:left="0"/>
      </w:pPr>
      <w:r>
        <w:t>MIGRIS</w:t>
      </w:r>
      <w:r w:rsidR="00996D6E" w:rsidRPr="00996D6E">
        <w:t xml:space="preserve"> garantinis aptarnavimas apima:</w:t>
      </w:r>
    </w:p>
    <w:p w14:paraId="6286E1D1" w14:textId="04DAEC8F" w:rsidR="00996D6E" w:rsidRPr="00996D6E" w:rsidRDefault="001D070D" w:rsidP="00C94704">
      <w:pPr>
        <w:pStyle w:val="ListNumber21"/>
        <w:ind w:left="0"/>
      </w:pPr>
      <w:r>
        <w:t>MIGRIS</w:t>
      </w:r>
      <w:r w:rsidRPr="00996D6E">
        <w:t xml:space="preserve"> </w:t>
      </w:r>
      <w:r w:rsidR="00996D6E" w:rsidRPr="00996D6E">
        <w:t>neatitikimų funkciniams reikalavimams ir veikimo klaidų bei kritinių klaidų šalinimą bei kitas Lietuvos Respublikos įstatymais ir norminiais aktais numatytas garantijas;</w:t>
      </w:r>
    </w:p>
    <w:p w14:paraId="6B91F7AC" w14:textId="406B6322" w:rsidR="00996D6E" w:rsidRPr="00996D6E" w:rsidRDefault="00E37E14" w:rsidP="00C94704">
      <w:pPr>
        <w:pStyle w:val="ListNumber21"/>
        <w:ind w:left="0"/>
      </w:pPr>
      <w:r>
        <w:t>MIGRIS</w:t>
      </w:r>
      <w:r w:rsidRPr="00996D6E">
        <w:t xml:space="preserve"> </w:t>
      </w:r>
      <w:r w:rsidR="00996D6E" w:rsidRPr="00996D6E">
        <w:t>darbingumo atstatymą, pavyzdžiui, įvykus duomenų bazės ar atskirų jos komponentų darbų sutrikimams, kai tai įvyksta dėl Diegėjo pateiktų pakeitimų atnaujinimų ar kitų Diegėjo veiksmų ar neveikimo;</w:t>
      </w:r>
    </w:p>
    <w:p w14:paraId="59D77F23" w14:textId="2CB0B4FB" w:rsidR="00996D6E" w:rsidRPr="00996D6E" w:rsidRDefault="00BA5A90" w:rsidP="00C94704">
      <w:pPr>
        <w:pStyle w:val="ListNumber21"/>
        <w:ind w:left="0"/>
      </w:pPr>
      <w:r>
        <w:t>prarastų, sugadintų</w:t>
      </w:r>
      <w:r w:rsidR="00996D6E" w:rsidRPr="00996D6E">
        <w:t xml:space="preserve"> duomenų atstatymą, kai gedimo priežastis yra Diegėjo pateiktos programinės įrangos netinkamas veikimas;</w:t>
      </w:r>
    </w:p>
    <w:p w14:paraId="3B355315" w14:textId="040F9783" w:rsidR="00996D6E" w:rsidRPr="00996D6E" w:rsidRDefault="00996D6E" w:rsidP="00C94704">
      <w:pPr>
        <w:pStyle w:val="ListNumber21"/>
        <w:ind w:left="0"/>
      </w:pPr>
      <w:r w:rsidRPr="00996D6E">
        <w:t xml:space="preserve">Perkančiosios organizacijos darbuotojų konsultavimą administravimo ir kitų institucijų darbuotojų konsultavimą darbo su </w:t>
      </w:r>
      <w:r w:rsidR="00511EB9">
        <w:t>MIGRIS</w:t>
      </w:r>
      <w:r w:rsidR="00511EB9" w:rsidRPr="00996D6E">
        <w:t xml:space="preserve"> </w:t>
      </w:r>
      <w:r w:rsidRPr="00996D6E">
        <w:t xml:space="preserve">modernizuotos dalies funkcionalumais klausimais telefonu ir (arba) el. paštu, dalyvavimą klaidų ir (ar) trukdžių aptarimuose. Konsultacijos naudotojams </w:t>
      </w:r>
      <w:r w:rsidR="00511EB9">
        <w:t>MIGRIS</w:t>
      </w:r>
      <w:r w:rsidRPr="00996D6E">
        <w:t xml:space="preserve"> programinės įrangos naudojimo klausimais turi būti teikiamos darbo dienomis nuo </w:t>
      </w:r>
      <w:r w:rsidR="00BA5A90">
        <w:t>07:30</w:t>
      </w:r>
      <w:r w:rsidRPr="00996D6E">
        <w:t xml:space="preserve"> iki </w:t>
      </w:r>
      <w:r w:rsidR="00BA5A90">
        <w:t>16:30</w:t>
      </w:r>
      <w:r w:rsidRPr="00996D6E">
        <w:t xml:space="preserve"> val. Lietuvos laiku;</w:t>
      </w:r>
      <w:r w:rsidR="00511EB9">
        <w:t xml:space="preserve"> </w:t>
      </w:r>
    </w:p>
    <w:p w14:paraId="07C11FA7" w14:textId="6408359D" w:rsidR="00996D6E" w:rsidRPr="00B113AF" w:rsidRDefault="00996D6E" w:rsidP="00C94704">
      <w:pPr>
        <w:pStyle w:val="ListNumber21"/>
        <w:ind w:left="0"/>
      </w:pPr>
      <w:r w:rsidRPr="00996D6E">
        <w:t xml:space="preserve">naujos, gamintojo sukurtos, programinės įrangos funkcionalumo versijų teikimą (funkcijų atnaujinimas, duomenų migravimas, </w:t>
      </w:r>
      <w:r w:rsidRPr="00B113AF">
        <w:t>dokumentacijos atnaujinimas, naudotojų apmokymas ir kt.)</w:t>
      </w:r>
      <w:r w:rsidR="00ED64E6" w:rsidRPr="00B113AF">
        <w:t>;</w:t>
      </w:r>
    </w:p>
    <w:p w14:paraId="3C55B31D" w14:textId="0D245611" w:rsidR="00ED64E6" w:rsidRDefault="00ED64E6" w:rsidP="00C94704">
      <w:pPr>
        <w:pStyle w:val="Listnumber1"/>
        <w:ind w:left="0"/>
      </w:pPr>
      <w:r w:rsidRPr="00B113AF">
        <w:rPr>
          <w:lang w:eastAsia="ar-SA"/>
        </w:rPr>
        <w:t xml:space="preserve">nustačius, kad </w:t>
      </w:r>
      <w:r w:rsidR="00B113AF" w:rsidRPr="00B113AF">
        <w:rPr>
          <w:lang w:eastAsia="ar-SA"/>
        </w:rPr>
        <w:t xml:space="preserve">atsirado </w:t>
      </w:r>
      <w:r w:rsidRPr="00B113AF">
        <w:rPr>
          <w:lang w:eastAsia="ar-SA"/>
        </w:rPr>
        <w:t>MIGRIS</w:t>
      </w:r>
      <w:r w:rsidRPr="00B113AF">
        <w:t xml:space="preserve"> modernizavimo metu sukurt</w:t>
      </w:r>
      <w:r w:rsidR="00B113AF" w:rsidRPr="00B113AF">
        <w:t>ų</w:t>
      </w:r>
      <w:r w:rsidRPr="00B113AF">
        <w:t xml:space="preserve"> ir modernizuot</w:t>
      </w:r>
      <w:r w:rsidR="00B113AF" w:rsidRPr="00B113AF">
        <w:t>ų</w:t>
      </w:r>
      <w:r w:rsidRPr="00B113AF">
        <w:t xml:space="preserve"> komponent</w:t>
      </w:r>
      <w:r w:rsidR="00B113AF" w:rsidRPr="00B113AF">
        <w:t>ų</w:t>
      </w:r>
      <w:r w:rsidRPr="00B113AF">
        <w:t xml:space="preserve"> </w:t>
      </w:r>
      <w:r w:rsidR="00B113AF" w:rsidRPr="00B113AF">
        <w:t xml:space="preserve">pažeidžiamumas pagal </w:t>
      </w:r>
      <w:r w:rsidRPr="00B113AF">
        <w:t xml:space="preserve">„OWASP </w:t>
      </w:r>
      <w:proofErr w:type="spellStart"/>
      <w:r w:rsidRPr="00B113AF">
        <w:t>Top</w:t>
      </w:r>
      <w:proofErr w:type="spellEnd"/>
      <w:r w:rsidRPr="00B113AF">
        <w:t xml:space="preserve"> Ten Project“</w:t>
      </w:r>
      <w:r w:rsidR="00B113AF" w:rsidRPr="00B113AF">
        <w:t xml:space="preserve"> kritinių</w:t>
      </w:r>
      <w:r w:rsidR="00B113AF">
        <w:t xml:space="preserve"> pažeidžiamumų sąrašą, </w:t>
      </w:r>
      <w:r w:rsidR="00161847">
        <w:t xml:space="preserve">Diegėjas </w:t>
      </w:r>
      <w:r w:rsidRPr="00BB7E5C">
        <w:t xml:space="preserve">turės </w:t>
      </w:r>
      <w:r w:rsidR="00B113AF">
        <w:t xml:space="preserve">pašalinti nustatytus saugumo trūkumus bei pateikti </w:t>
      </w:r>
      <w:r w:rsidR="00B113AF" w:rsidRPr="00BB7E5C">
        <w:t>atsparumo įsilaužimams testavimo ataskaitą su išvada</w:t>
      </w:r>
      <w:r w:rsidR="00B113AF">
        <w:t xml:space="preserve">. </w:t>
      </w:r>
    </w:p>
    <w:p w14:paraId="16E80709" w14:textId="417D3D82" w:rsidR="00996D6E" w:rsidRPr="00996D6E" w:rsidRDefault="00996D6E" w:rsidP="00C94704">
      <w:pPr>
        <w:pStyle w:val="Listnumber1"/>
        <w:ind w:left="0"/>
      </w:pPr>
      <w:r w:rsidRPr="00996D6E">
        <w:t xml:space="preserve">Visos </w:t>
      </w:r>
      <w:r w:rsidR="005B533B">
        <w:t>MIGRIS</w:t>
      </w:r>
      <w:r w:rsidR="005B533B" w:rsidRPr="00996D6E">
        <w:t xml:space="preserve"> </w:t>
      </w:r>
      <w:r w:rsidRPr="00996D6E">
        <w:t>veikimo klaidos ir (ar) trikdžiai klasifikuojami:</w:t>
      </w:r>
    </w:p>
    <w:p w14:paraId="5E62B50A" w14:textId="667E7089" w:rsidR="00996D6E" w:rsidRPr="00996D6E" w:rsidRDefault="00996D6E" w:rsidP="00C94704">
      <w:pPr>
        <w:pStyle w:val="Listnumber1"/>
        <w:ind w:left="0"/>
      </w:pPr>
      <w:r w:rsidRPr="00996D6E">
        <w:t>Kritinė klaida ir (ar) trikdis – sistema nustojo funkcionuoti ir naudotojai negali tęsti darbo. Reakcijos laikas – ne ilgiau kaip 1 valanda. Nustačius sutrikimo priežastis, sutrikimo šalinimo laikas ne ilgiau kaip 5 valandos;</w:t>
      </w:r>
      <w:r w:rsidR="005B533B">
        <w:t xml:space="preserve"> </w:t>
      </w:r>
    </w:p>
    <w:p w14:paraId="0BC8397F" w14:textId="77777777" w:rsidR="00996D6E" w:rsidRPr="00996D6E" w:rsidRDefault="00996D6E" w:rsidP="00C94704">
      <w:pPr>
        <w:pStyle w:val="Listnumber1"/>
        <w:ind w:left="0"/>
      </w:pPr>
      <w:r w:rsidRPr="00996D6E">
        <w:t>Vidutinė klaida ir (ar) trikdis – kritiniai sistemos funkcionavimo sutrikimai, dėl kurių neįmanomas sklandus sistemos darbas, naudotojai turi galimybę dirbti, tačiau ne visu pajėgumu. Reakcijos laikas - ne ilgiau kaip 2 valandos. Nustačius sutrikimo priežastis, sutrikimo šalinimo laikas ne ilgiau kaip 6 valandos;</w:t>
      </w:r>
    </w:p>
    <w:p w14:paraId="1B527017" w14:textId="1B255061" w:rsidR="00996D6E" w:rsidRPr="00996D6E" w:rsidRDefault="00996D6E" w:rsidP="00C94704">
      <w:pPr>
        <w:pStyle w:val="Listnumber1"/>
        <w:ind w:left="0"/>
      </w:pPr>
      <w:r w:rsidRPr="00996D6E">
        <w:lastRenderedPageBreak/>
        <w:t xml:space="preserve">Žemo prioriteto klaida ir (ar) trikdis </w:t>
      </w:r>
      <w:r w:rsidR="00BA5A90">
        <w:t>–</w:t>
      </w:r>
      <w:r w:rsidRPr="00996D6E">
        <w:t xml:space="preserve"> veiklos procesai ir sistemos funkcionavimas paveiktas nežymiai, sutrikimas nekelia grėsmės duomenims ir sistemos funkcionavimui, problemos sprendimas yra būtinas, bet ne kritinis. Reakcijos laikas – ne ilgiau kaip 8 darbo valandos. Nustačius sutrikimo priežastis, sutrikimo šalinimo laikas derinamas su Perkančiąja organizacija.</w:t>
      </w:r>
    </w:p>
    <w:p w14:paraId="44A2E99D" w14:textId="77777777" w:rsidR="00996D6E" w:rsidRPr="00996D6E" w:rsidRDefault="00996D6E" w:rsidP="00C94704">
      <w:pPr>
        <w:pStyle w:val="Listnumber1"/>
        <w:ind w:left="0"/>
      </w:pPr>
      <w:r w:rsidRPr="00996D6E">
        <w:t>Sprendimą, kokio tipo (kritinė, vidutinė, žemo prioriteto) klaida yra nustatyta, priima Perkančiosios organizacijos paskirti atsakingi asmenys, suderinę su Diegėjo paskirtais atsakingais asmenimis.</w:t>
      </w:r>
    </w:p>
    <w:p w14:paraId="38E8FBE9" w14:textId="36CF57D0" w:rsidR="00996D6E" w:rsidRPr="00996D6E" w:rsidRDefault="00BA5A90" w:rsidP="00C94704">
      <w:pPr>
        <w:pStyle w:val="Listnumber1"/>
        <w:ind w:left="0"/>
      </w:pPr>
      <w:r>
        <w:t xml:space="preserve">Diegėjas turi suteikti prisijungimus Migracijos departamento darbuotojams prie savo klaidų registravimo sistemos. Klaidų registravimas sistemoje vykdomas </w:t>
      </w:r>
      <w:r w:rsidR="00996D6E" w:rsidRPr="00996D6E">
        <w:t xml:space="preserve">pagal su Perkančiąja organizacija suderintą procedūrą būtų perduodamos į Diegėjo </w:t>
      </w:r>
      <w:r>
        <w:t>klaidų registravimo</w:t>
      </w:r>
      <w:r w:rsidR="00996D6E" w:rsidRPr="00996D6E">
        <w:t xml:space="preserve"> sistemą </w:t>
      </w:r>
      <w:r>
        <w:t xml:space="preserve">ar </w:t>
      </w:r>
      <w:r w:rsidR="00996D6E" w:rsidRPr="00996D6E">
        <w:t>el. paštu ir grąžinamos aktualios klaidos sprendimo ar duomenų tvarkymo būsenos duomenys.</w:t>
      </w:r>
      <w:r w:rsidR="00E87912">
        <w:t xml:space="preserve"> Diegėjo klaidų registravimo sistemoje Migracijos departamentas turi galėtų filtruoti registruotus darbus pagal laikotarpį, užregistruotų darbų būseną ir kt. </w:t>
      </w:r>
    </w:p>
    <w:p w14:paraId="5D14E53F" w14:textId="10B5D2A1" w:rsidR="00996D6E" w:rsidRPr="00996D6E" w:rsidRDefault="00996D6E" w:rsidP="00C94704">
      <w:pPr>
        <w:pStyle w:val="Listnumber1"/>
        <w:ind w:left="0"/>
      </w:pPr>
      <w:r w:rsidRPr="00996D6E">
        <w:t xml:space="preserve">Detalios garantinio aptarnavimo vykdymo procedūros ir darbo tvarkos turės būti suderintos Diegėjui rengiant </w:t>
      </w:r>
      <w:r w:rsidR="00F90D7E">
        <w:t>MIGRIS</w:t>
      </w:r>
      <w:r w:rsidRPr="00996D6E">
        <w:t xml:space="preserve"> garantinės priežiūros reglamentą.</w:t>
      </w:r>
    </w:p>
    <w:p w14:paraId="05AB864B" w14:textId="07F3C881" w:rsidR="00996D6E" w:rsidRPr="00996D6E" w:rsidRDefault="00996D6E" w:rsidP="00C94704">
      <w:pPr>
        <w:pStyle w:val="Listnumber1"/>
        <w:ind w:left="0"/>
      </w:pPr>
      <w:r w:rsidRPr="00996D6E">
        <w:t>Informacija apie pašalintas (pataisytas) klaidas ir (ar) trikdžius ataskaitos forma turi būti atnaujinama ir pateikiama kartą per ketvirtį.</w:t>
      </w:r>
      <w:r w:rsidR="00E87912">
        <w:t xml:space="preserve"> Diegėjas privalo teikti parengtą ataskaitą suderinto el. pašto adresu arba sudaryti galimybę tokią ataskaitą formuoti Diegėjo klaidų registravimo sistemoje. </w:t>
      </w:r>
    </w:p>
    <w:p w14:paraId="25B388FC" w14:textId="7D18CD67" w:rsidR="00491C62" w:rsidRDefault="00491C62" w:rsidP="00C94704">
      <w:pPr>
        <w:pStyle w:val="Antrat2"/>
        <w:spacing w:before="120" w:after="120"/>
        <w:rPr>
          <w:b w:val="0"/>
          <w:bCs/>
        </w:rPr>
      </w:pPr>
      <w:bookmarkStart w:id="26" w:name="_Ref168573898"/>
      <w:r>
        <w:rPr>
          <w:b w:val="0"/>
          <w:bCs/>
        </w:rPr>
        <w:t xml:space="preserve">REIKALAVIMAI </w:t>
      </w:r>
      <w:r w:rsidR="00E42CCF">
        <w:rPr>
          <w:b w:val="0"/>
          <w:bCs/>
        </w:rPr>
        <w:t>MIGRIS</w:t>
      </w:r>
      <w:r w:rsidR="00D02036">
        <w:rPr>
          <w:b w:val="0"/>
          <w:bCs/>
        </w:rPr>
        <w:t xml:space="preserve"> MODERNIZAVIMO PASLAUGŲ ETAPAMS</w:t>
      </w:r>
      <w:bookmarkEnd w:id="26"/>
    </w:p>
    <w:p w14:paraId="2448068F" w14:textId="4D1D591F" w:rsidR="00941F03" w:rsidRPr="00915FDD" w:rsidRDefault="00941F03" w:rsidP="00C94704">
      <w:pPr>
        <w:pStyle w:val="Listnumber1"/>
        <w:ind w:left="0"/>
      </w:pPr>
      <w:r w:rsidRPr="00941F03">
        <w:t xml:space="preserve">Visos paslaugos pagal Sutartį turi būti suteiktos ne </w:t>
      </w:r>
      <w:r w:rsidRPr="00E87912">
        <w:t xml:space="preserve">vėliau kaip iki </w:t>
      </w:r>
      <w:r w:rsidR="00915FDD" w:rsidRPr="00E87912">
        <w:t>2026 m. balandžio 30 d.</w:t>
      </w:r>
      <w:r w:rsidR="0084013C">
        <w:t xml:space="preserve">, atsižvelgiant į </w:t>
      </w:r>
      <w:r w:rsidR="0084013C" w:rsidRPr="0084013C">
        <w:t>projekt</w:t>
      </w:r>
      <w:r w:rsidR="0084013C">
        <w:t>o</w:t>
      </w:r>
      <w:r w:rsidR="0084013C" w:rsidRPr="0084013C">
        <w:t xml:space="preserve"> Nr. 02-087-P-0001 „Diegti </w:t>
      </w:r>
      <w:proofErr w:type="spellStart"/>
      <w:r w:rsidR="0084013C" w:rsidRPr="0084013C">
        <w:t>prieinamesnes</w:t>
      </w:r>
      <w:proofErr w:type="spellEnd"/>
      <w:r w:rsidR="0084013C" w:rsidRPr="0084013C">
        <w:t xml:space="preserve">, greitesnes, klientų poreikius atitinkančias migracijos paslaugas, naudojant inovatyvius technologinius sprendimus“ </w:t>
      </w:r>
      <w:r w:rsidR="0084013C">
        <w:t>veiklų įgyvendinimo laikotarpį.</w:t>
      </w:r>
    </w:p>
    <w:p w14:paraId="7A305CE9" w14:textId="6D15FF44" w:rsidR="00941F03" w:rsidRPr="00941F03" w:rsidRDefault="00941F03" w:rsidP="00C94704">
      <w:pPr>
        <w:pStyle w:val="Listnumber1"/>
        <w:ind w:left="0"/>
      </w:pPr>
      <w:r w:rsidRPr="00941F03">
        <w:t>Žemiau esančioje lentelėje pateikti Paslaugų etapai, etapų metu atliekami darbai (veiklos), dalyvių atsakomybių aprašymas ir reikalavimai dokumentacijai.</w:t>
      </w:r>
    </w:p>
    <w:p w14:paraId="5FDE9C05" w14:textId="2EC676C4" w:rsidR="007F50A9" w:rsidRDefault="007F50A9" w:rsidP="00C94704">
      <w:pPr>
        <w:pStyle w:val="Listnumber1"/>
        <w:ind w:left="0"/>
      </w:pPr>
      <w:r>
        <w:t>Projektas turi būti įgyvendinamas iteraciniu-</w:t>
      </w:r>
      <w:proofErr w:type="spellStart"/>
      <w:r>
        <w:t>inkrementiniu</w:t>
      </w:r>
      <w:proofErr w:type="spellEnd"/>
      <w:r>
        <w:t xml:space="preserve"> informacinės sistemos kūrimo būdu, taikant „Agile </w:t>
      </w:r>
      <w:proofErr w:type="spellStart"/>
      <w:r>
        <w:t>Scrum</w:t>
      </w:r>
      <w:proofErr w:type="spellEnd"/>
      <w:r>
        <w:t>“ darbo metodus, kurie turės būti suderinti su Perkančiąja organizacija paslaugų teikimo reglamente.</w:t>
      </w:r>
    </w:p>
    <w:p w14:paraId="7A145A42" w14:textId="77777777" w:rsidR="007F50A9" w:rsidRDefault="007F50A9" w:rsidP="00C94704">
      <w:pPr>
        <w:pStyle w:val="Listnumber1"/>
        <w:ind w:left="0"/>
      </w:pPr>
      <w:r>
        <w:t>Diegėjas inicijavimo etapo metu turi pasiūlyti ir su Perkančiąją organizacija suderinti optimalų Techninėje specifikacijoje numatytų veiklų bei funkcinių ir nefunkcinių reikalavimų įgyvendinimo grafiką.</w:t>
      </w:r>
    </w:p>
    <w:p w14:paraId="79D78C23" w14:textId="5FCC4FD7" w:rsidR="007F50A9" w:rsidRDefault="007F50A9" w:rsidP="00C94704">
      <w:pPr>
        <w:pStyle w:val="Listnumber1"/>
        <w:ind w:left="0"/>
      </w:pPr>
      <w:r>
        <w:t xml:space="preserve">Diegėjas Paslaugų teikimo reglamente turi nurodyti kokias konkrečias </w:t>
      </w:r>
      <w:r w:rsidR="00253C7C">
        <w:t>MIGRIS</w:t>
      </w:r>
      <w:r>
        <w:t xml:space="preserve"> kūrimo </w:t>
      </w:r>
      <w:r w:rsidR="004C1DF7">
        <w:t>ir modernizavimo</w:t>
      </w:r>
      <w:r>
        <w:t xml:space="preserve"> veiklas atliks kiekvie</w:t>
      </w:r>
      <w:r w:rsidR="00714291">
        <w:t>noje iteracijoje</w:t>
      </w:r>
      <w:r>
        <w:t xml:space="preserve"> (</w:t>
      </w:r>
      <w:r w:rsidR="00B9378A">
        <w:t>priea</w:t>
      </w:r>
      <w:r w:rsidR="00B9378A" w:rsidRPr="00E87912">
        <w:t>ugi</w:t>
      </w:r>
      <w:r w:rsidR="00E87912" w:rsidRPr="00E87912">
        <w:t>ų veiklos turi būti sudėliotos pagal prioritetus</w:t>
      </w:r>
      <w:r w:rsidR="003E1BA5" w:rsidRPr="00500334">
        <w:t xml:space="preserve"> ir suderint</w:t>
      </w:r>
      <w:r w:rsidR="00E87912" w:rsidRPr="00500334">
        <w:t>os</w:t>
      </w:r>
      <w:r w:rsidR="003E1BA5" w:rsidRPr="00500334">
        <w:t xml:space="preserve"> su </w:t>
      </w:r>
      <w:r w:rsidR="00A410E6" w:rsidRPr="00500334">
        <w:t>Perkan</w:t>
      </w:r>
      <w:r w:rsidR="00A410E6" w:rsidRPr="00E87912">
        <w:t>čiąja</w:t>
      </w:r>
      <w:r w:rsidR="003E1BA5" w:rsidRPr="00E87912">
        <w:t xml:space="preserve"> o</w:t>
      </w:r>
      <w:r w:rsidR="00961DDD" w:rsidRPr="00E87912">
        <w:t>rganizacija</w:t>
      </w:r>
      <w:r w:rsidRPr="00E87912">
        <w:t>) ir kokia numatoma kiekvieno prieaugio įgyvendinimo trukmė.</w:t>
      </w:r>
      <w:r w:rsidR="00587524" w:rsidRPr="00E87912">
        <w:t xml:space="preserve"> </w:t>
      </w:r>
      <w:r w:rsidR="00423FA5" w:rsidRPr="00E87912">
        <w:t>Visos MI</w:t>
      </w:r>
      <w:r w:rsidR="004205E5" w:rsidRPr="00E87912">
        <w:t>G</w:t>
      </w:r>
      <w:r w:rsidR="00423FA5" w:rsidRPr="00E87912">
        <w:t xml:space="preserve">RIS modernizavimo veiklos turi būti įgyvendintos </w:t>
      </w:r>
      <w:r w:rsidR="00AF7852" w:rsidRPr="00E87912">
        <w:t>per ne mažiau kaip 3 iteracijas.</w:t>
      </w:r>
    </w:p>
    <w:p w14:paraId="6372DF96" w14:textId="09B279AA" w:rsidR="007F50A9" w:rsidRDefault="007F50A9" w:rsidP="00C94704">
      <w:pPr>
        <w:pStyle w:val="Listnumber1"/>
        <w:ind w:left="0"/>
      </w:pPr>
      <w:r>
        <w:t>Vis</w:t>
      </w:r>
      <w:r w:rsidR="00492EF9">
        <w:t>i prieaugiai</w:t>
      </w:r>
      <w:r>
        <w:t>, išskyrus paskutin</w:t>
      </w:r>
      <w:r w:rsidR="00492EF9">
        <w:t>į</w:t>
      </w:r>
      <w:r>
        <w:t>, turi apimti detalios analizės, projektavimo, kūrimo, diegimo testavimo aplinkoje ir priėmimo testavimo etapus (reikalavimai etapams pateikti žemiau esančioje lentelėje). Atskiru Perkančiosios organizacijos nurodymu ši</w:t>
      </w:r>
      <w:r w:rsidR="00327262">
        <w:t xml:space="preserve">e prieaugiai </w:t>
      </w:r>
      <w:r>
        <w:t>gali apimti diegimą į bandomąją/gamybinę aplinką, mokymus, duomenų migravimą ir bandomąją eksploataciją.</w:t>
      </w:r>
    </w:p>
    <w:p w14:paraId="48F86917" w14:textId="3154B14F" w:rsidR="007F50A9" w:rsidRDefault="007F50A9" w:rsidP="00C94704">
      <w:pPr>
        <w:pStyle w:val="Listnumber1"/>
        <w:ind w:left="0"/>
      </w:pPr>
      <w:r>
        <w:t xml:space="preserve">Pirmojo prieaugio įgyvendinimo metu Diegėjas turi parengti ir pateikti </w:t>
      </w:r>
      <w:r w:rsidR="00A511F7">
        <w:t>MIGRIS</w:t>
      </w:r>
      <w:r>
        <w:t xml:space="preserve"> modernizavimo architektūros koncepciją (architektūros aprašymą) apimančią </w:t>
      </w:r>
      <w:r w:rsidR="004952D6">
        <w:t xml:space="preserve">Diegėjo </w:t>
      </w:r>
      <w:r>
        <w:t xml:space="preserve">suprojektuotą </w:t>
      </w:r>
      <w:r w:rsidR="0076081D">
        <w:t xml:space="preserve">modernizuojamos MIGRIS </w:t>
      </w:r>
      <w:r>
        <w:t xml:space="preserve">sprendimą fizinių ir programinių komponentų požiūriu (dislokavimo vaizdas, funkcinis vaizdas, numatomos naudoti technologijos). Vėlesnių prieaugių metu </w:t>
      </w:r>
      <w:r w:rsidR="00E47A02">
        <w:t>MIGRIS</w:t>
      </w:r>
      <w:r>
        <w:t xml:space="preserve"> architektūra ir projektavimo dokumentai turi būti tikslinami ir rengiami atsižvelgiant į </w:t>
      </w:r>
      <w:r w:rsidR="00E47A02" w:rsidRPr="00525490">
        <w:rPr>
          <w:rFonts w:eastAsia="Times New Roman" w:cs="Arial"/>
          <w:noProof/>
          <w:szCs w:val="20"/>
          <w:lang w:eastAsia="lt-LT"/>
        </w:rPr>
        <w:fldChar w:fldCharType="begin"/>
      </w:r>
      <w:r w:rsidR="00E47A02" w:rsidRPr="00525490">
        <w:rPr>
          <w:rFonts w:eastAsia="Times New Roman" w:cs="Arial"/>
          <w:noProof/>
          <w:szCs w:val="20"/>
          <w:lang w:eastAsia="lt-LT"/>
        </w:rPr>
        <w:instrText xml:space="preserve"> STYLEREF 1 \s </w:instrText>
      </w:r>
      <w:r w:rsidR="00E47A02" w:rsidRPr="00525490">
        <w:rPr>
          <w:rFonts w:eastAsia="Times New Roman" w:cs="Arial"/>
          <w:noProof/>
          <w:szCs w:val="20"/>
          <w:lang w:eastAsia="lt-LT"/>
        </w:rPr>
        <w:fldChar w:fldCharType="separate"/>
      </w:r>
      <w:r w:rsidR="00E47A02">
        <w:rPr>
          <w:rFonts w:eastAsia="Times New Roman" w:cs="Arial"/>
          <w:noProof/>
          <w:szCs w:val="20"/>
          <w:lang w:eastAsia="lt-LT"/>
        </w:rPr>
        <w:t>8</w:t>
      </w:r>
      <w:r w:rsidR="00E47A02" w:rsidRPr="00525490">
        <w:rPr>
          <w:rFonts w:eastAsia="Times New Roman" w:cs="Arial"/>
          <w:noProof/>
          <w:szCs w:val="20"/>
          <w:lang w:eastAsia="lt-LT"/>
        </w:rPr>
        <w:fldChar w:fldCharType="end"/>
      </w:r>
      <w:r w:rsidR="00E47A02" w:rsidRPr="00525490">
        <w:rPr>
          <w:rFonts w:eastAsia="Times New Roman" w:cs="Arial"/>
          <w:noProof/>
          <w:szCs w:val="20"/>
          <w:lang w:eastAsia="lt-LT"/>
        </w:rPr>
        <w:t>.</w:t>
      </w:r>
      <w:r w:rsidR="00E47A02" w:rsidRPr="00525490">
        <w:rPr>
          <w:rFonts w:eastAsia="Times New Roman" w:cs="Arial"/>
          <w:noProof/>
          <w:szCs w:val="20"/>
          <w:lang w:eastAsia="lt-LT"/>
        </w:rPr>
        <w:fldChar w:fldCharType="begin"/>
      </w:r>
      <w:r w:rsidR="00E47A02" w:rsidRPr="00525490">
        <w:rPr>
          <w:rFonts w:eastAsia="Times New Roman" w:cs="Arial"/>
          <w:noProof/>
          <w:szCs w:val="20"/>
          <w:lang w:eastAsia="lt-LT"/>
        </w:rPr>
        <w:instrText xml:space="preserve"> SEQ lentelė \* ARABIC \s 1 </w:instrText>
      </w:r>
      <w:r w:rsidR="00E47A02" w:rsidRPr="00525490">
        <w:rPr>
          <w:rFonts w:eastAsia="Times New Roman" w:cs="Arial"/>
          <w:noProof/>
          <w:szCs w:val="20"/>
          <w:lang w:eastAsia="lt-LT"/>
        </w:rPr>
        <w:fldChar w:fldCharType="separate"/>
      </w:r>
      <w:r w:rsidR="00E47A02">
        <w:rPr>
          <w:rFonts w:eastAsia="Times New Roman" w:cs="Arial"/>
          <w:noProof/>
          <w:szCs w:val="20"/>
          <w:lang w:eastAsia="lt-LT"/>
        </w:rPr>
        <w:t>1</w:t>
      </w:r>
      <w:r w:rsidR="00E47A02" w:rsidRPr="00525490">
        <w:rPr>
          <w:rFonts w:eastAsia="Times New Roman" w:cs="Arial"/>
          <w:noProof/>
          <w:szCs w:val="20"/>
          <w:lang w:eastAsia="lt-LT"/>
        </w:rPr>
        <w:fldChar w:fldCharType="end"/>
      </w:r>
      <w:r>
        <w:rPr>
          <w:rFonts w:eastAsia="Times New Roman" w:cs="Arial"/>
          <w:szCs w:val="20"/>
          <w:lang w:eastAsia="lt-LT"/>
        </w:rPr>
        <w:t xml:space="preserve"> </w:t>
      </w:r>
      <w:r>
        <w:t>lentelėje pateiktus reikalavimus</w:t>
      </w:r>
      <w:r w:rsidR="00EC3ED3">
        <w:t xml:space="preserve"> projektavimo dokumentacijai</w:t>
      </w:r>
      <w:r>
        <w:t>.</w:t>
      </w:r>
      <w:r w:rsidR="00F70356">
        <w:t xml:space="preserve"> Pirmojo prieaugio įgyvendinimo metu </w:t>
      </w:r>
      <w:r w:rsidR="00866976">
        <w:t xml:space="preserve">taip pat turi būti parengtas ir su Perkančiąja organizacija suderintas </w:t>
      </w:r>
      <w:r w:rsidR="00DF0011">
        <w:t>naudotojo sąsajos dizaino standartas.</w:t>
      </w:r>
    </w:p>
    <w:p w14:paraId="7CE46AE6" w14:textId="5EA3A315" w:rsidR="007F50A9" w:rsidRDefault="00E47A02" w:rsidP="00C94704">
      <w:pPr>
        <w:pStyle w:val="Listnumber1"/>
        <w:ind w:left="0"/>
      </w:pPr>
      <w:r>
        <w:t>Paskutin</w:t>
      </w:r>
      <w:r w:rsidR="009D136E">
        <w:t xml:space="preserve">is prieaugis </w:t>
      </w:r>
      <w:r w:rsidR="007F50A9">
        <w:t>turi apimti visus (išskyrus inicijavimo ir garantinė</w:t>
      </w:r>
      <w:r w:rsidR="002C65CA">
        <w:t>s</w:t>
      </w:r>
      <w:r w:rsidR="007F50A9">
        <w:t xml:space="preserve"> priežiūros) etapus (reikalavimai etapams pateikti </w:t>
      </w:r>
      <w:r w:rsidRPr="00525490">
        <w:rPr>
          <w:rFonts w:eastAsia="Times New Roman" w:cs="Arial"/>
          <w:noProof/>
          <w:szCs w:val="20"/>
          <w:lang w:eastAsia="lt-LT"/>
        </w:rPr>
        <w:fldChar w:fldCharType="begin"/>
      </w:r>
      <w:r w:rsidRPr="00525490">
        <w:rPr>
          <w:rFonts w:eastAsia="Times New Roman" w:cs="Arial"/>
          <w:noProof/>
          <w:szCs w:val="20"/>
          <w:lang w:eastAsia="lt-LT"/>
        </w:rPr>
        <w:instrText xml:space="preserve"> STYLEREF 1 \s </w:instrText>
      </w:r>
      <w:r w:rsidRPr="00525490">
        <w:rPr>
          <w:rFonts w:eastAsia="Times New Roman" w:cs="Arial"/>
          <w:noProof/>
          <w:szCs w:val="20"/>
          <w:lang w:eastAsia="lt-LT"/>
        </w:rPr>
        <w:fldChar w:fldCharType="separate"/>
      </w:r>
      <w:r>
        <w:rPr>
          <w:rFonts w:eastAsia="Times New Roman" w:cs="Arial"/>
          <w:noProof/>
          <w:szCs w:val="20"/>
          <w:lang w:eastAsia="lt-LT"/>
        </w:rPr>
        <w:t>8</w:t>
      </w:r>
      <w:r w:rsidRPr="00525490">
        <w:rPr>
          <w:rFonts w:eastAsia="Times New Roman" w:cs="Arial"/>
          <w:noProof/>
          <w:szCs w:val="20"/>
          <w:lang w:eastAsia="lt-LT"/>
        </w:rPr>
        <w:fldChar w:fldCharType="end"/>
      </w:r>
      <w:r w:rsidRPr="00525490">
        <w:rPr>
          <w:rFonts w:eastAsia="Times New Roman" w:cs="Arial"/>
          <w:noProof/>
          <w:szCs w:val="20"/>
          <w:lang w:eastAsia="lt-LT"/>
        </w:rPr>
        <w:t>.</w:t>
      </w:r>
      <w:r w:rsidRPr="00525490">
        <w:rPr>
          <w:rFonts w:eastAsia="Times New Roman" w:cs="Arial"/>
          <w:noProof/>
          <w:szCs w:val="20"/>
          <w:lang w:eastAsia="lt-LT"/>
        </w:rPr>
        <w:fldChar w:fldCharType="begin"/>
      </w:r>
      <w:r w:rsidRPr="00525490">
        <w:rPr>
          <w:rFonts w:eastAsia="Times New Roman" w:cs="Arial"/>
          <w:noProof/>
          <w:szCs w:val="20"/>
          <w:lang w:eastAsia="lt-LT"/>
        </w:rPr>
        <w:instrText xml:space="preserve"> SEQ lentelė \* ARABIC \s 1 </w:instrText>
      </w:r>
      <w:r w:rsidRPr="00525490">
        <w:rPr>
          <w:rFonts w:eastAsia="Times New Roman" w:cs="Arial"/>
          <w:noProof/>
          <w:szCs w:val="20"/>
          <w:lang w:eastAsia="lt-LT"/>
        </w:rPr>
        <w:fldChar w:fldCharType="separate"/>
      </w:r>
      <w:r>
        <w:rPr>
          <w:rFonts w:eastAsia="Times New Roman" w:cs="Arial"/>
          <w:noProof/>
          <w:szCs w:val="20"/>
          <w:lang w:eastAsia="lt-LT"/>
        </w:rPr>
        <w:t>1</w:t>
      </w:r>
      <w:r w:rsidRPr="00525490">
        <w:rPr>
          <w:rFonts w:eastAsia="Times New Roman" w:cs="Arial"/>
          <w:noProof/>
          <w:szCs w:val="20"/>
          <w:lang w:eastAsia="lt-LT"/>
        </w:rPr>
        <w:fldChar w:fldCharType="end"/>
      </w:r>
      <w:r w:rsidR="007F50A9">
        <w:rPr>
          <w:rFonts w:eastAsia="Times New Roman" w:cs="Arial"/>
          <w:szCs w:val="20"/>
          <w:lang w:eastAsia="lt-LT"/>
        </w:rPr>
        <w:t xml:space="preserve"> </w:t>
      </w:r>
      <w:r w:rsidR="007F50A9">
        <w:t xml:space="preserve">lentelėje). </w:t>
      </w:r>
      <w:r>
        <w:t>Paskutin</w:t>
      </w:r>
      <w:r w:rsidR="001315AE">
        <w:t xml:space="preserve">io prieaugio </w:t>
      </w:r>
      <w:r w:rsidR="007F50A9">
        <w:t xml:space="preserve">metu atliekamas priėmimo testavimas turi apimti ne tik einamojo prieaugio priėmimo testavimą, tačiau ir visų anksčiau sukurtų prieaugių </w:t>
      </w:r>
      <w:r w:rsidR="007F50A9">
        <w:lastRenderedPageBreak/>
        <w:t xml:space="preserve">priėmimo testavimą, kurio metu įvertinama ar modernizuota </w:t>
      </w:r>
      <w:r w:rsidR="00532F67">
        <w:t>MIGRIS</w:t>
      </w:r>
      <w:r w:rsidR="007F50A9">
        <w:t xml:space="preserve"> atitinka techninės specifikacijos reikalavimus bei ar </w:t>
      </w:r>
      <w:r w:rsidR="00532F67">
        <w:t>pilna apimti pagal Perkančiosios organizacijos poreikius</w:t>
      </w:r>
      <w:r w:rsidR="007F50A9">
        <w:t xml:space="preserve"> leidžia vykdyti numatytus veiklos procesus.</w:t>
      </w:r>
    </w:p>
    <w:p w14:paraId="61E5E7B3" w14:textId="4C8B656B" w:rsidR="007F50A9" w:rsidRDefault="007F50A9" w:rsidP="00C94704">
      <w:pPr>
        <w:pStyle w:val="Listnumber1"/>
        <w:ind w:left="0"/>
      </w:pPr>
      <w:r>
        <w:t xml:space="preserve">Prieaugių realizavimo metu Diegėjas </w:t>
      </w:r>
      <w:r w:rsidR="00B01AB4">
        <w:t>be papildomų kaštų</w:t>
      </w:r>
      <w:r w:rsidR="00FC13FB">
        <w:t xml:space="preserve"> </w:t>
      </w:r>
      <w:r>
        <w:t xml:space="preserve">turi atlikti visus prieš tai buvusių prieaugių </w:t>
      </w:r>
      <w:r w:rsidR="000C5CEC">
        <w:t>įgyvendinimo</w:t>
      </w:r>
      <w:r>
        <w:t xml:space="preserve"> metu sukurtų funkcionalumų pakeitimus, jeigu toks poreikis paaiškėja kitų prieaugių </w:t>
      </w:r>
      <w:r w:rsidR="00F929F5">
        <w:t>įgyvendinimo</w:t>
      </w:r>
      <w:r>
        <w:t xml:space="preserve"> etapuose.</w:t>
      </w:r>
    </w:p>
    <w:p w14:paraId="5BB114F8" w14:textId="0DFBB93C" w:rsidR="00941F03" w:rsidRPr="00941F03" w:rsidRDefault="007F50A9" w:rsidP="00C94704">
      <w:pPr>
        <w:pStyle w:val="Listnumber1"/>
        <w:ind w:left="0"/>
      </w:pPr>
      <w:r>
        <w:t xml:space="preserve">Diegėjas turės atlikti </w:t>
      </w:r>
      <w:r w:rsidR="00AF11F1">
        <w:t xml:space="preserve">ne tik </w:t>
      </w:r>
      <w:r w:rsidR="00C21A8B">
        <w:t xml:space="preserve">šioje techninėje specifikacijoje apibrėžtų </w:t>
      </w:r>
      <w:r w:rsidR="00AF11F1">
        <w:t>iteracijų</w:t>
      </w:r>
      <w:r w:rsidR="00C21A8B">
        <w:t xml:space="preserve"> ir j</w:t>
      </w:r>
      <w:r w:rsidR="007D0612">
        <w:t>as sudarančių etapų</w:t>
      </w:r>
      <w:r>
        <w:t xml:space="preserve"> rezultatų ir siūlomų sprendimų pristatymus (demonstracijas, prezentacijas ir pan.)</w:t>
      </w:r>
      <w:r w:rsidR="00C16CD6">
        <w:t xml:space="preserve">, tačiau </w:t>
      </w:r>
      <w:r w:rsidR="00E45E41">
        <w:t>ir</w:t>
      </w:r>
      <w:r w:rsidR="00C16CD6">
        <w:t xml:space="preserve"> nuolatos </w:t>
      </w:r>
      <w:r w:rsidR="00721ED9">
        <w:t>(ne rečiau kaip kas mėnesį)</w:t>
      </w:r>
      <w:r w:rsidR="00E45E41">
        <w:t xml:space="preserve"> pristatyti </w:t>
      </w:r>
      <w:r w:rsidR="009B0E7C">
        <w:t xml:space="preserve">bei </w:t>
      </w:r>
      <w:r w:rsidR="003F3DE4">
        <w:t xml:space="preserve">su Perkančiąja organizacija </w:t>
      </w:r>
      <w:r w:rsidR="009B0E7C">
        <w:t xml:space="preserve">derinti </w:t>
      </w:r>
      <w:r w:rsidR="00FE4AB8">
        <w:t>Diegėjo</w:t>
      </w:r>
      <w:r w:rsidR="009B0E7C">
        <w:t xml:space="preserve"> </w:t>
      </w:r>
      <w:r w:rsidR="00D364D0">
        <w:t xml:space="preserve">vykdomų </w:t>
      </w:r>
      <w:r w:rsidR="00FA3677">
        <w:t xml:space="preserve">MIGRIS modernizavimo </w:t>
      </w:r>
      <w:r w:rsidR="00D364D0">
        <w:t>veiklų</w:t>
      </w:r>
      <w:r w:rsidR="00721ED9">
        <w:t>,</w:t>
      </w:r>
      <w:r w:rsidR="00D364D0">
        <w:t xml:space="preserve"> </w:t>
      </w:r>
      <w:r w:rsidR="002C1AAF">
        <w:t xml:space="preserve">organizuojamų </w:t>
      </w:r>
      <w:r w:rsidR="00621919">
        <w:t xml:space="preserve">sprintais </w:t>
      </w:r>
      <w:r w:rsidR="00D364D0">
        <w:t>(</w:t>
      </w:r>
      <w:r w:rsidR="00840BFB">
        <w:t xml:space="preserve">angl. </w:t>
      </w:r>
      <w:proofErr w:type="spellStart"/>
      <w:r w:rsidR="00840BFB" w:rsidRPr="00C22549">
        <w:rPr>
          <w:i/>
          <w:iCs/>
        </w:rPr>
        <w:t>Sprint</w:t>
      </w:r>
      <w:proofErr w:type="spellEnd"/>
      <w:r w:rsidR="00C27E9D">
        <w:t xml:space="preserve"> - </w:t>
      </w:r>
      <w:r w:rsidR="00C27E9D" w:rsidRPr="00C27E9D">
        <w:t>Agile projektų valdymo fazė, turinti apibrėžtą trukmę ir rezultatų sąrašą</w:t>
      </w:r>
      <w:r w:rsidR="00840BFB">
        <w:t>)</w:t>
      </w:r>
      <w:r w:rsidR="004E44D1">
        <w:t>,</w:t>
      </w:r>
      <w:r w:rsidR="009B0E7C">
        <w:t xml:space="preserve"> </w:t>
      </w:r>
      <w:r w:rsidR="00E91AB7">
        <w:t xml:space="preserve">planuojamų atlikti </w:t>
      </w:r>
      <w:r w:rsidR="00977A24">
        <w:t>darbų s</w:t>
      </w:r>
      <w:r w:rsidR="001B0514">
        <w:t>ąraš</w:t>
      </w:r>
      <w:r w:rsidR="009B0E7C">
        <w:t>us</w:t>
      </w:r>
      <w:r w:rsidR="003F3DE4">
        <w:t xml:space="preserve"> (angl. </w:t>
      </w:r>
      <w:proofErr w:type="spellStart"/>
      <w:r w:rsidR="003F3DE4" w:rsidRPr="00C22549">
        <w:rPr>
          <w:i/>
          <w:iCs/>
        </w:rPr>
        <w:t>Backlog</w:t>
      </w:r>
      <w:proofErr w:type="spellEnd"/>
      <w:r w:rsidR="003F3DE4">
        <w:t>)</w:t>
      </w:r>
      <w:r>
        <w:t>.</w:t>
      </w:r>
    </w:p>
    <w:p w14:paraId="2162A79C" w14:textId="49831806" w:rsidR="00941F03" w:rsidRPr="00080214" w:rsidRDefault="00941F03" w:rsidP="00C94704">
      <w:pPr>
        <w:pStyle w:val="Listnumber1"/>
        <w:ind w:left="0"/>
      </w:pPr>
      <w:r w:rsidRPr="00941F03">
        <w:t>Paslaugų etapai, etapų rezultatai ir reikalavimai dokumentacijai</w:t>
      </w:r>
      <w:r w:rsidR="00880FFF">
        <w:t>:</w:t>
      </w:r>
    </w:p>
    <w:p w14:paraId="75BDDC40" w14:textId="77777777" w:rsidR="00A377EA" w:rsidRDefault="00A377EA" w:rsidP="00C94704">
      <w:pPr>
        <w:rPr>
          <w:lang w:eastAsia="ar-SA"/>
        </w:rPr>
      </w:pPr>
    </w:p>
    <w:p w14:paraId="4087E3CB" w14:textId="77777777" w:rsidR="00095B31" w:rsidRDefault="00095B31" w:rsidP="00C94704">
      <w:pPr>
        <w:rPr>
          <w:lang w:eastAsia="ar-SA"/>
        </w:rPr>
        <w:sectPr w:rsidR="00095B31" w:rsidSect="00870BED">
          <w:headerReference w:type="default" r:id="rId20"/>
          <w:footerReference w:type="default" r:id="rId21"/>
          <w:footerReference w:type="first" r:id="rId22"/>
          <w:pgSz w:w="11906" w:h="16838" w:code="9"/>
          <w:pgMar w:top="1140" w:right="567" w:bottom="1140" w:left="1140" w:header="709" w:footer="561" w:gutter="0"/>
          <w:pgNumType w:start="1"/>
          <w:cols w:space="1296"/>
          <w:docGrid w:linePitch="360"/>
        </w:sectPr>
      </w:pPr>
    </w:p>
    <w:bookmarkStart w:id="27" w:name="_Ref100319205"/>
    <w:p w14:paraId="418DC574" w14:textId="700DD7B9" w:rsidR="00525490" w:rsidRPr="00525490" w:rsidRDefault="00525490" w:rsidP="00C94704">
      <w:pPr>
        <w:keepNext/>
        <w:spacing w:after="0" w:line="276" w:lineRule="auto"/>
        <w:rPr>
          <w:rFonts w:ascii="Times New Roman" w:eastAsia="Times New Roman" w:hAnsi="Times New Roman" w:cs="Arial"/>
          <w:noProof/>
          <w:sz w:val="24"/>
          <w:szCs w:val="20"/>
          <w:lang w:eastAsia="lt-LT"/>
        </w:rPr>
      </w:pPr>
      <w:r w:rsidRPr="00525490">
        <w:rPr>
          <w:rFonts w:ascii="Times New Roman" w:eastAsia="Times New Roman" w:hAnsi="Times New Roman" w:cs="Arial"/>
          <w:noProof/>
          <w:sz w:val="24"/>
          <w:szCs w:val="20"/>
          <w:lang w:eastAsia="lt-LT"/>
        </w:rPr>
        <w:lastRenderedPageBreak/>
        <w:fldChar w:fldCharType="begin"/>
      </w:r>
      <w:r w:rsidRPr="00525490">
        <w:rPr>
          <w:rFonts w:ascii="Times New Roman" w:eastAsia="Times New Roman" w:hAnsi="Times New Roman" w:cs="Arial"/>
          <w:noProof/>
          <w:sz w:val="24"/>
          <w:szCs w:val="20"/>
          <w:lang w:eastAsia="lt-LT"/>
        </w:rPr>
        <w:instrText xml:space="preserve"> STYLEREF 1 \s </w:instrText>
      </w:r>
      <w:r w:rsidRPr="00525490">
        <w:rPr>
          <w:rFonts w:ascii="Times New Roman" w:eastAsia="Times New Roman" w:hAnsi="Times New Roman" w:cs="Arial"/>
          <w:noProof/>
          <w:sz w:val="24"/>
          <w:szCs w:val="20"/>
          <w:lang w:eastAsia="lt-LT"/>
        </w:rPr>
        <w:fldChar w:fldCharType="separate"/>
      </w:r>
      <w:bookmarkStart w:id="28" w:name="_Toc168478363"/>
      <w:r w:rsidR="00787A2D">
        <w:rPr>
          <w:rFonts w:ascii="Times New Roman" w:eastAsia="Times New Roman" w:hAnsi="Times New Roman" w:cs="Arial"/>
          <w:noProof/>
          <w:sz w:val="24"/>
          <w:szCs w:val="20"/>
          <w:lang w:eastAsia="lt-LT"/>
        </w:rPr>
        <w:t>8</w:t>
      </w:r>
      <w:r w:rsidRPr="00525490">
        <w:rPr>
          <w:rFonts w:ascii="Times New Roman" w:eastAsia="Times New Roman" w:hAnsi="Times New Roman" w:cs="Arial"/>
          <w:noProof/>
          <w:sz w:val="24"/>
          <w:szCs w:val="20"/>
          <w:lang w:eastAsia="lt-LT"/>
        </w:rPr>
        <w:fldChar w:fldCharType="end"/>
      </w:r>
      <w:r w:rsidRPr="00525490">
        <w:rPr>
          <w:rFonts w:ascii="Times New Roman" w:eastAsia="Times New Roman" w:hAnsi="Times New Roman" w:cs="Arial"/>
          <w:noProof/>
          <w:sz w:val="24"/>
          <w:szCs w:val="20"/>
          <w:lang w:eastAsia="lt-LT"/>
        </w:rPr>
        <w:t>.</w:t>
      </w:r>
      <w:r w:rsidRPr="00525490">
        <w:rPr>
          <w:rFonts w:ascii="Times New Roman" w:eastAsia="Times New Roman" w:hAnsi="Times New Roman" w:cs="Arial"/>
          <w:noProof/>
          <w:sz w:val="24"/>
          <w:szCs w:val="20"/>
          <w:lang w:eastAsia="lt-LT"/>
        </w:rPr>
        <w:fldChar w:fldCharType="begin"/>
      </w:r>
      <w:r w:rsidRPr="00525490">
        <w:rPr>
          <w:rFonts w:ascii="Times New Roman" w:eastAsia="Times New Roman" w:hAnsi="Times New Roman" w:cs="Arial"/>
          <w:noProof/>
          <w:sz w:val="24"/>
          <w:szCs w:val="20"/>
          <w:lang w:eastAsia="lt-LT"/>
        </w:rPr>
        <w:instrText xml:space="preserve"> SEQ lentelė \* ARABIC \s 1 </w:instrText>
      </w:r>
      <w:r w:rsidRPr="00525490">
        <w:rPr>
          <w:rFonts w:ascii="Times New Roman" w:eastAsia="Times New Roman" w:hAnsi="Times New Roman" w:cs="Arial"/>
          <w:noProof/>
          <w:sz w:val="24"/>
          <w:szCs w:val="20"/>
          <w:lang w:eastAsia="lt-LT"/>
        </w:rPr>
        <w:fldChar w:fldCharType="separate"/>
      </w:r>
      <w:r w:rsidR="00787A2D">
        <w:rPr>
          <w:rFonts w:ascii="Times New Roman" w:eastAsia="Times New Roman" w:hAnsi="Times New Roman" w:cs="Arial"/>
          <w:noProof/>
          <w:sz w:val="24"/>
          <w:szCs w:val="20"/>
          <w:lang w:eastAsia="lt-LT"/>
        </w:rPr>
        <w:t>1</w:t>
      </w:r>
      <w:r w:rsidRPr="00525490">
        <w:rPr>
          <w:rFonts w:ascii="Times New Roman" w:eastAsia="Times New Roman" w:hAnsi="Times New Roman" w:cs="Arial"/>
          <w:noProof/>
          <w:sz w:val="24"/>
          <w:szCs w:val="20"/>
          <w:lang w:eastAsia="lt-LT"/>
        </w:rPr>
        <w:fldChar w:fldCharType="end"/>
      </w:r>
      <w:bookmarkEnd w:id="27"/>
      <w:r w:rsidRPr="00525490">
        <w:rPr>
          <w:rFonts w:ascii="Times New Roman" w:eastAsia="Times New Roman" w:hAnsi="Times New Roman" w:cs="Arial"/>
          <w:noProof/>
          <w:sz w:val="24"/>
          <w:szCs w:val="20"/>
          <w:lang w:eastAsia="lt-LT"/>
        </w:rPr>
        <w:t xml:space="preserve"> lentelė. Paslaugų etapai, etapų rezultatai ir terminai</w:t>
      </w:r>
      <w:bookmarkEnd w:id="28"/>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891"/>
        <w:gridCol w:w="4890"/>
        <w:gridCol w:w="4382"/>
        <w:gridCol w:w="2960"/>
      </w:tblGrid>
      <w:tr w:rsidR="00EF7761" w:rsidRPr="00E87912" w14:paraId="0CA4EF3D" w14:textId="77777777" w:rsidTr="00110D05">
        <w:trPr>
          <w:trHeight w:val="517"/>
          <w:tblHeader/>
        </w:trPr>
        <w:tc>
          <w:tcPr>
            <w:tcW w:w="191" w:type="pct"/>
            <w:shd w:val="clear" w:color="auto" w:fill="auto"/>
            <w:vAlign w:val="center"/>
          </w:tcPr>
          <w:p w14:paraId="29407F3D" w14:textId="77777777" w:rsidR="00E614BB" w:rsidRPr="00E87912" w:rsidRDefault="00E614BB" w:rsidP="00C94704">
            <w:pPr>
              <w:pStyle w:val="Lenheadarial"/>
              <w:spacing w:before="0" w:after="0" w:line="240" w:lineRule="auto"/>
              <w:jc w:val="center"/>
              <w:rPr>
                <w:rFonts w:ascii="Times New Roman" w:hAnsi="Times New Roman" w:cs="Times New Roman"/>
                <w:b/>
                <w:color w:val="000000" w:themeColor="text1"/>
                <w:sz w:val="24"/>
                <w:szCs w:val="24"/>
              </w:rPr>
            </w:pPr>
            <w:r w:rsidRPr="00E87912">
              <w:rPr>
                <w:rFonts w:ascii="Times New Roman" w:hAnsi="Times New Roman" w:cs="Times New Roman"/>
                <w:b/>
                <w:color w:val="000000" w:themeColor="text1"/>
                <w:sz w:val="24"/>
                <w:szCs w:val="24"/>
              </w:rPr>
              <w:t>Nr.</w:t>
            </w:r>
          </w:p>
        </w:tc>
        <w:tc>
          <w:tcPr>
            <w:tcW w:w="644" w:type="pct"/>
            <w:shd w:val="clear" w:color="auto" w:fill="auto"/>
            <w:vAlign w:val="center"/>
          </w:tcPr>
          <w:p w14:paraId="2A5E21FA" w14:textId="77777777" w:rsidR="00E614BB" w:rsidRPr="00E87912" w:rsidRDefault="00E614BB" w:rsidP="00C94704">
            <w:pPr>
              <w:pStyle w:val="Lenheadarial"/>
              <w:spacing w:before="0" w:after="0" w:line="240" w:lineRule="auto"/>
              <w:jc w:val="center"/>
              <w:rPr>
                <w:rFonts w:ascii="Times New Roman" w:hAnsi="Times New Roman" w:cs="Times New Roman"/>
                <w:b/>
                <w:color w:val="000000" w:themeColor="text1"/>
                <w:sz w:val="24"/>
                <w:szCs w:val="24"/>
              </w:rPr>
            </w:pPr>
            <w:r w:rsidRPr="00E87912">
              <w:rPr>
                <w:rFonts w:ascii="Times New Roman" w:hAnsi="Times New Roman" w:cs="Times New Roman"/>
                <w:b/>
                <w:color w:val="000000" w:themeColor="text1"/>
                <w:sz w:val="24"/>
                <w:szCs w:val="24"/>
              </w:rPr>
              <w:t>Paslaugų teikimo etapas</w:t>
            </w:r>
          </w:p>
        </w:tc>
        <w:tc>
          <w:tcPr>
            <w:tcW w:w="1665" w:type="pct"/>
            <w:shd w:val="clear" w:color="auto" w:fill="auto"/>
            <w:vAlign w:val="center"/>
          </w:tcPr>
          <w:p w14:paraId="784A2CFD" w14:textId="77777777" w:rsidR="00E614BB" w:rsidRPr="00E87912" w:rsidRDefault="00E614BB" w:rsidP="00C94704">
            <w:pPr>
              <w:pStyle w:val="Lenheadarial"/>
              <w:spacing w:before="0" w:after="0" w:line="240" w:lineRule="auto"/>
              <w:jc w:val="center"/>
              <w:rPr>
                <w:rFonts w:ascii="Times New Roman" w:hAnsi="Times New Roman" w:cs="Times New Roman"/>
                <w:b/>
                <w:color w:val="000000" w:themeColor="text1"/>
                <w:sz w:val="24"/>
                <w:szCs w:val="24"/>
              </w:rPr>
            </w:pPr>
            <w:r w:rsidRPr="00E87912">
              <w:rPr>
                <w:rFonts w:ascii="Times New Roman" w:hAnsi="Times New Roman" w:cs="Times New Roman"/>
                <w:b/>
                <w:color w:val="000000" w:themeColor="text1"/>
                <w:sz w:val="24"/>
                <w:szCs w:val="24"/>
              </w:rPr>
              <w:t>Reikalavimai etapo rezultatams</w:t>
            </w:r>
          </w:p>
        </w:tc>
        <w:tc>
          <w:tcPr>
            <w:tcW w:w="1492" w:type="pct"/>
            <w:shd w:val="clear" w:color="auto" w:fill="auto"/>
            <w:vAlign w:val="center"/>
          </w:tcPr>
          <w:p w14:paraId="50ACD674" w14:textId="77777777" w:rsidR="00E614BB" w:rsidRPr="00E87912" w:rsidRDefault="00E614BB" w:rsidP="00C94704">
            <w:pPr>
              <w:pStyle w:val="Lenheadarial"/>
              <w:spacing w:before="0" w:after="0" w:line="240" w:lineRule="auto"/>
              <w:jc w:val="center"/>
              <w:rPr>
                <w:rFonts w:ascii="Times New Roman" w:hAnsi="Times New Roman" w:cs="Times New Roman"/>
                <w:b/>
                <w:color w:val="000000" w:themeColor="text1"/>
                <w:sz w:val="24"/>
                <w:szCs w:val="24"/>
              </w:rPr>
            </w:pPr>
            <w:r w:rsidRPr="00E87912">
              <w:rPr>
                <w:rFonts w:ascii="Times New Roman" w:hAnsi="Times New Roman" w:cs="Times New Roman"/>
                <w:b/>
                <w:color w:val="000000" w:themeColor="text1"/>
                <w:sz w:val="24"/>
                <w:szCs w:val="24"/>
              </w:rPr>
              <w:t>Rezultatas</w:t>
            </w:r>
          </w:p>
        </w:tc>
        <w:tc>
          <w:tcPr>
            <w:tcW w:w="1009" w:type="pct"/>
            <w:shd w:val="clear" w:color="auto" w:fill="auto"/>
            <w:vAlign w:val="center"/>
          </w:tcPr>
          <w:p w14:paraId="11ABF364" w14:textId="77777777" w:rsidR="00E614BB" w:rsidRPr="00E87912" w:rsidRDefault="00E614BB" w:rsidP="00C94704">
            <w:pPr>
              <w:pStyle w:val="Lenheadarial"/>
              <w:spacing w:before="0" w:after="0" w:line="240" w:lineRule="auto"/>
              <w:jc w:val="center"/>
              <w:rPr>
                <w:rFonts w:ascii="Times New Roman" w:hAnsi="Times New Roman" w:cs="Times New Roman"/>
                <w:b/>
                <w:color w:val="000000" w:themeColor="text1"/>
                <w:sz w:val="24"/>
                <w:szCs w:val="24"/>
              </w:rPr>
            </w:pPr>
            <w:r w:rsidRPr="00E87912">
              <w:rPr>
                <w:rFonts w:ascii="Times New Roman" w:hAnsi="Times New Roman" w:cs="Times New Roman"/>
                <w:b/>
                <w:color w:val="000000" w:themeColor="text1"/>
                <w:sz w:val="24"/>
                <w:szCs w:val="24"/>
              </w:rPr>
              <w:t>Terminas</w:t>
            </w:r>
          </w:p>
        </w:tc>
      </w:tr>
      <w:tr w:rsidR="00EF7761" w:rsidRPr="00E87912" w14:paraId="779FF1B5" w14:textId="77777777" w:rsidTr="00E87912">
        <w:trPr>
          <w:trHeight w:val="1668"/>
        </w:trPr>
        <w:tc>
          <w:tcPr>
            <w:tcW w:w="191" w:type="pct"/>
          </w:tcPr>
          <w:p w14:paraId="2E7ABB92" w14:textId="77777777" w:rsidR="00E614BB" w:rsidRPr="00E87912" w:rsidRDefault="00E614BB" w:rsidP="00C94704">
            <w:pPr>
              <w:pStyle w:val="Sraopastraipa"/>
              <w:numPr>
                <w:ilvl w:val="0"/>
                <w:numId w:val="17"/>
              </w:numPr>
              <w:suppressAutoHyphens/>
              <w:autoSpaceDN w:val="0"/>
              <w:spacing w:after="0" w:line="240" w:lineRule="auto"/>
              <w:contextualSpacing w:val="0"/>
              <w:jc w:val="both"/>
              <w:textAlignment w:val="baseline"/>
              <w:rPr>
                <w:color w:val="000000" w:themeColor="text1"/>
              </w:rPr>
            </w:pPr>
          </w:p>
        </w:tc>
        <w:tc>
          <w:tcPr>
            <w:tcW w:w="644" w:type="pct"/>
          </w:tcPr>
          <w:p w14:paraId="357AA3A9" w14:textId="77777777" w:rsidR="00E614BB" w:rsidRPr="00E87912" w:rsidRDefault="00E614BB" w:rsidP="00C94704">
            <w:pPr>
              <w:pStyle w:val="Lentekstasarial"/>
              <w:spacing w:before="0" w:after="0" w:line="240" w:lineRule="auto"/>
              <w:rPr>
                <w:rFonts w:ascii="Times New Roman" w:hAnsi="Times New Roman" w:cs="Times New Roman"/>
                <w:b/>
                <w:color w:val="000000" w:themeColor="text1"/>
                <w:sz w:val="24"/>
                <w:szCs w:val="24"/>
                <w:lang w:val="lt-LT"/>
              </w:rPr>
            </w:pPr>
            <w:r w:rsidRPr="00E87912">
              <w:rPr>
                <w:rFonts w:ascii="Times New Roman" w:hAnsi="Times New Roman" w:cs="Times New Roman"/>
                <w:b/>
                <w:color w:val="000000" w:themeColor="text1"/>
                <w:sz w:val="24"/>
                <w:szCs w:val="24"/>
                <w:lang w:val="lt-LT"/>
              </w:rPr>
              <w:t>Inicijavimas</w:t>
            </w:r>
          </w:p>
        </w:tc>
        <w:tc>
          <w:tcPr>
            <w:tcW w:w="1665" w:type="pct"/>
          </w:tcPr>
          <w:p w14:paraId="3CE55925"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Diegėjas:</w:t>
            </w:r>
          </w:p>
          <w:p w14:paraId="4599B69C" w14:textId="36FBF3A4"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parengia Paslaugų teikimo reglamentą ir jį suderina su </w:t>
            </w:r>
            <w:r w:rsidR="006E1BF7" w:rsidRPr="00E87912">
              <w:rPr>
                <w:rFonts w:ascii="Times New Roman" w:hAnsi="Times New Roman" w:cs="Times New Roman"/>
                <w:color w:val="000000" w:themeColor="text1"/>
                <w:sz w:val="24"/>
                <w:szCs w:val="24"/>
                <w:lang w:val="lt-LT"/>
              </w:rPr>
              <w:t>Migracijos departamentu</w:t>
            </w:r>
            <w:r w:rsidRPr="00E87912">
              <w:rPr>
                <w:rFonts w:ascii="Times New Roman" w:hAnsi="Times New Roman" w:cs="Times New Roman"/>
                <w:color w:val="000000" w:themeColor="text1"/>
                <w:sz w:val="24"/>
                <w:szCs w:val="24"/>
                <w:lang w:val="lt-LT"/>
              </w:rPr>
              <w:t>.</w:t>
            </w:r>
          </w:p>
          <w:p w14:paraId="34FF542B" w14:textId="3ECD95B8" w:rsidR="00E614BB" w:rsidRPr="00E87912" w:rsidRDefault="006E1BF7"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Migracijos departamentas</w:t>
            </w:r>
            <w:r w:rsidR="00E614BB" w:rsidRPr="00E87912">
              <w:rPr>
                <w:rFonts w:ascii="Times New Roman" w:hAnsi="Times New Roman" w:cs="Times New Roman"/>
                <w:color w:val="000000" w:themeColor="text1"/>
                <w:sz w:val="24"/>
                <w:szCs w:val="24"/>
                <w:lang w:val="lt-LT"/>
              </w:rPr>
              <w:t xml:space="preserve"> (pagal kompetenciją):</w:t>
            </w:r>
          </w:p>
          <w:p w14:paraId="424CB2C3"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suteikia reikalingą informaciją;</w:t>
            </w:r>
          </w:p>
          <w:p w14:paraId="1372C513"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teikia pastabas ir rekomendacijas.</w:t>
            </w:r>
          </w:p>
        </w:tc>
        <w:tc>
          <w:tcPr>
            <w:tcW w:w="1492" w:type="pct"/>
          </w:tcPr>
          <w:p w14:paraId="34FF2266"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b/>
                <w:color w:val="000000" w:themeColor="text1"/>
                <w:sz w:val="24"/>
                <w:szCs w:val="24"/>
                <w:lang w:val="lt-LT"/>
              </w:rPr>
              <w:t>Paslaugų teikimo reglamentas</w:t>
            </w:r>
            <w:r w:rsidRPr="00E87912">
              <w:rPr>
                <w:rFonts w:ascii="Times New Roman" w:hAnsi="Times New Roman" w:cs="Times New Roman"/>
                <w:color w:val="000000" w:themeColor="text1"/>
                <w:sz w:val="24"/>
                <w:szCs w:val="24"/>
                <w:lang w:val="lt-LT"/>
              </w:rPr>
              <w:t>. Paslaugų teikimo reglamente nurodoma etapų apimtys ir rezultatai, suinteresuotos šalys, darbų atlikimo grafikas, rizikos ir jų suvaldymo būdai, komunikavimo principai, atsakomybės ir kt.</w:t>
            </w:r>
          </w:p>
        </w:tc>
        <w:tc>
          <w:tcPr>
            <w:tcW w:w="1009" w:type="pct"/>
          </w:tcPr>
          <w:p w14:paraId="3AD77B3F" w14:textId="5232C4E3"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Etapo rezultatai turi būti pateikti </w:t>
            </w:r>
            <w:r w:rsidR="006E1BF7" w:rsidRPr="00E87912">
              <w:rPr>
                <w:rFonts w:ascii="Times New Roman" w:hAnsi="Times New Roman" w:cs="Times New Roman"/>
                <w:color w:val="000000" w:themeColor="text1"/>
                <w:sz w:val="24"/>
                <w:szCs w:val="24"/>
                <w:lang w:val="lt-LT"/>
              </w:rPr>
              <w:t xml:space="preserve">Migracijos </w:t>
            </w:r>
            <w:r w:rsidR="006E1BF7" w:rsidRPr="00F440DE">
              <w:rPr>
                <w:rFonts w:ascii="Times New Roman" w:hAnsi="Times New Roman" w:cs="Times New Roman"/>
                <w:color w:val="000000" w:themeColor="text1"/>
                <w:sz w:val="24"/>
                <w:szCs w:val="24"/>
                <w:lang w:val="lt-LT"/>
              </w:rPr>
              <w:t>departamentui</w:t>
            </w:r>
            <w:r w:rsidRPr="00F440DE">
              <w:rPr>
                <w:rFonts w:ascii="Times New Roman" w:hAnsi="Times New Roman" w:cs="Times New Roman"/>
                <w:color w:val="000000" w:themeColor="text1"/>
                <w:sz w:val="24"/>
                <w:szCs w:val="24"/>
                <w:lang w:val="lt-LT"/>
              </w:rPr>
              <w:t xml:space="preserve"> ne vėliau kaip per 10 darbo dienų nuo Sutarties įsigaliojimo datos</w:t>
            </w:r>
            <w:r w:rsidRPr="00E87912">
              <w:rPr>
                <w:rFonts w:ascii="Times New Roman" w:hAnsi="Times New Roman" w:cs="Times New Roman"/>
                <w:color w:val="000000" w:themeColor="text1"/>
                <w:sz w:val="24"/>
                <w:szCs w:val="24"/>
                <w:lang w:val="lt-LT"/>
              </w:rPr>
              <w:t>.</w:t>
            </w:r>
          </w:p>
        </w:tc>
      </w:tr>
      <w:tr w:rsidR="00EF7761" w:rsidRPr="00E87912" w14:paraId="3C1B28C3" w14:textId="77777777" w:rsidTr="00110D05">
        <w:tc>
          <w:tcPr>
            <w:tcW w:w="191" w:type="pct"/>
          </w:tcPr>
          <w:p w14:paraId="4E089414" w14:textId="77777777" w:rsidR="00E614BB" w:rsidRPr="00E87912" w:rsidRDefault="00E614BB" w:rsidP="00C94704">
            <w:pPr>
              <w:pStyle w:val="Sraopastraipa"/>
              <w:numPr>
                <w:ilvl w:val="0"/>
                <w:numId w:val="17"/>
              </w:numPr>
              <w:suppressAutoHyphens/>
              <w:autoSpaceDN w:val="0"/>
              <w:spacing w:after="0" w:line="240" w:lineRule="auto"/>
              <w:contextualSpacing w:val="0"/>
              <w:jc w:val="both"/>
              <w:textAlignment w:val="baseline"/>
              <w:rPr>
                <w:color w:val="000000" w:themeColor="text1"/>
              </w:rPr>
            </w:pPr>
          </w:p>
        </w:tc>
        <w:tc>
          <w:tcPr>
            <w:tcW w:w="644" w:type="pct"/>
          </w:tcPr>
          <w:p w14:paraId="3A25AFB0" w14:textId="77777777" w:rsidR="00E614BB" w:rsidRPr="00E87912" w:rsidRDefault="00E614BB" w:rsidP="00C94704">
            <w:pPr>
              <w:pStyle w:val="Lentekstasarial"/>
              <w:spacing w:before="0" w:after="0" w:line="240" w:lineRule="auto"/>
              <w:rPr>
                <w:rFonts w:ascii="Times New Roman" w:hAnsi="Times New Roman" w:cs="Times New Roman"/>
                <w:b/>
                <w:color w:val="000000" w:themeColor="text1"/>
                <w:sz w:val="24"/>
                <w:szCs w:val="24"/>
                <w:lang w:val="lt-LT"/>
              </w:rPr>
            </w:pPr>
            <w:r w:rsidRPr="00E87912">
              <w:rPr>
                <w:rFonts w:ascii="Times New Roman" w:hAnsi="Times New Roman" w:cs="Times New Roman"/>
                <w:b/>
                <w:color w:val="000000" w:themeColor="text1"/>
                <w:sz w:val="24"/>
                <w:szCs w:val="24"/>
                <w:lang w:val="lt-LT"/>
              </w:rPr>
              <w:t>Detali analizė</w:t>
            </w:r>
          </w:p>
        </w:tc>
        <w:tc>
          <w:tcPr>
            <w:tcW w:w="1665" w:type="pct"/>
          </w:tcPr>
          <w:p w14:paraId="52D1C668"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Diegėjas:</w:t>
            </w:r>
          </w:p>
          <w:p w14:paraId="54B56AF5" w14:textId="783DD04E"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atlieka esamos ir siekiamos padėties įvertinimą, parengia detalios analizės dokumentaciją ir ją suderina su </w:t>
            </w:r>
            <w:r w:rsidR="006E1BF7" w:rsidRPr="00E87912">
              <w:rPr>
                <w:rFonts w:ascii="Times New Roman" w:hAnsi="Times New Roman" w:cs="Times New Roman"/>
                <w:color w:val="000000" w:themeColor="text1"/>
                <w:sz w:val="24"/>
                <w:szCs w:val="24"/>
                <w:lang w:val="lt-LT"/>
              </w:rPr>
              <w:t>Migracijos departamentu</w:t>
            </w:r>
            <w:r w:rsidRPr="00E87912">
              <w:rPr>
                <w:rFonts w:ascii="Times New Roman" w:hAnsi="Times New Roman" w:cs="Times New Roman"/>
                <w:color w:val="000000" w:themeColor="text1"/>
                <w:sz w:val="24"/>
                <w:szCs w:val="24"/>
                <w:lang w:val="lt-LT"/>
              </w:rPr>
              <w:t>.</w:t>
            </w:r>
          </w:p>
          <w:p w14:paraId="4ED5176A" w14:textId="06A04FAE" w:rsidR="00E614BB" w:rsidRPr="00E87912" w:rsidRDefault="006E1BF7"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Migracijos departamentas</w:t>
            </w:r>
            <w:r w:rsidR="00E614BB" w:rsidRPr="00E87912">
              <w:rPr>
                <w:rFonts w:ascii="Times New Roman" w:hAnsi="Times New Roman" w:cs="Times New Roman"/>
                <w:color w:val="000000" w:themeColor="text1"/>
                <w:sz w:val="24"/>
                <w:szCs w:val="24"/>
                <w:lang w:val="lt-LT"/>
              </w:rPr>
              <w:t xml:space="preserve"> (pagal kompetenciją):</w:t>
            </w:r>
          </w:p>
          <w:p w14:paraId="5FF01240"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suteikia reikalingą informaciją;</w:t>
            </w:r>
          </w:p>
          <w:p w14:paraId="17F90BCD"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teikia pastabas ir rekomendacijas;</w:t>
            </w:r>
          </w:p>
          <w:p w14:paraId="48467630"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tvirtina etapo Diegėjo rezultatus. </w:t>
            </w:r>
          </w:p>
        </w:tc>
        <w:tc>
          <w:tcPr>
            <w:tcW w:w="1492" w:type="pct"/>
          </w:tcPr>
          <w:p w14:paraId="5230EA8D" w14:textId="795A331B"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b/>
                <w:color w:val="000000" w:themeColor="text1"/>
                <w:sz w:val="24"/>
                <w:szCs w:val="24"/>
                <w:lang w:val="lt-LT"/>
              </w:rPr>
              <w:t>Detalios analizės dokumentai.</w:t>
            </w:r>
            <w:r w:rsidRPr="00E87912">
              <w:rPr>
                <w:rFonts w:ascii="Times New Roman" w:hAnsi="Times New Roman" w:cs="Times New Roman"/>
                <w:color w:val="000000" w:themeColor="text1"/>
                <w:sz w:val="24"/>
                <w:szCs w:val="24"/>
                <w:lang w:val="lt-LT"/>
              </w:rPr>
              <w:t xml:space="preserve"> Detalios analizės dokumentuose išanalizuojami ir detalizuojami funkciniai ir nefunkciniai Techninės specifikacijos reikalavimai bei kiti </w:t>
            </w:r>
            <w:r w:rsidR="006E1BF7" w:rsidRPr="00E87912">
              <w:rPr>
                <w:rFonts w:ascii="Times New Roman" w:hAnsi="Times New Roman" w:cs="Times New Roman"/>
                <w:color w:val="000000" w:themeColor="text1"/>
                <w:sz w:val="24"/>
                <w:szCs w:val="24"/>
                <w:lang w:val="lt-LT"/>
              </w:rPr>
              <w:t>Migracijos departamento</w:t>
            </w:r>
            <w:r w:rsidRPr="00E87912">
              <w:rPr>
                <w:rFonts w:ascii="Times New Roman" w:hAnsi="Times New Roman" w:cs="Times New Roman"/>
                <w:color w:val="000000" w:themeColor="text1"/>
                <w:sz w:val="24"/>
                <w:szCs w:val="24"/>
                <w:lang w:val="lt-LT"/>
              </w:rPr>
              <w:t xml:space="preserve"> išsakyti poreikiai, parengiami panaudojimo atvejai (angl. </w:t>
            </w:r>
            <w:proofErr w:type="spellStart"/>
            <w:r w:rsidR="00C22549" w:rsidRPr="00E87912">
              <w:rPr>
                <w:rFonts w:ascii="Times New Roman" w:hAnsi="Times New Roman" w:cs="Times New Roman"/>
                <w:i/>
                <w:iCs/>
                <w:color w:val="000000" w:themeColor="text1"/>
                <w:sz w:val="24"/>
                <w:szCs w:val="24"/>
                <w:lang w:val="lt-LT"/>
              </w:rPr>
              <w:t>U</w:t>
            </w:r>
            <w:r w:rsidRPr="00E87912">
              <w:rPr>
                <w:rFonts w:ascii="Times New Roman" w:hAnsi="Times New Roman" w:cs="Times New Roman"/>
                <w:i/>
                <w:color w:val="000000" w:themeColor="text1"/>
                <w:sz w:val="24"/>
                <w:szCs w:val="24"/>
                <w:lang w:val="lt-LT"/>
              </w:rPr>
              <w:t>se</w:t>
            </w:r>
            <w:proofErr w:type="spellEnd"/>
            <w:r w:rsidRPr="00E87912">
              <w:rPr>
                <w:rFonts w:ascii="Times New Roman" w:hAnsi="Times New Roman" w:cs="Times New Roman"/>
                <w:i/>
                <w:color w:val="000000" w:themeColor="text1"/>
                <w:sz w:val="24"/>
                <w:szCs w:val="24"/>
                <w:lang w:val="lt-LT"/>
              </w:rPr>
              <w:t xml:space="preserve"> </w:t>
            </w:r>
            <w:proofErr w:type="spellStart"/>
            <w:r w:rsidRPr="00E87912">
              <w:rPr>
                <w:rFonts w:ascii="Times New Roman" w:hAnsi="Times New Roman" w:cs="Times New Roman"/>
                <w:i/>
                <w:color w:val="000000" w:themeColor="text1"/>
                <w:sz w:val="24"/>
                <w:szCs w:val="24"/>
                <w:lang w:val="lt-LT"/>
              </w:rPr>
              <w:t>case</w:t>
            </w:r>
            <w:proofErr w:type="spellEnd"/>
            <w:r w:rsidRPr="00E87912">
              <w:rPr>
                <w:rFonts w:ascii="Times New Roman" w:hAnsi="Times New Roman" w:cs="Times New Roman"/>
                <w:color w:val="000000" w:themeColor="text1"/>
                <w:sz w:val="24"/>
                <w:szCs w:val="24"/>
                <w:lang w:val="lt-LT"/>
              </w:rPr>
              <w:t xml:space="preserve">), kurie pateikiami panaudos atvejų diagramomis pagal UML (angl. </w:t>
            </w:r>
            <w:proofErr w:type="spellStart"/>
            <w:r w:rsidRPr="00E87912">
              <w:rPr>
                <w:rFonts w:ascii="Times New Roman" w:hAnsi="Times New Roman" w:cs="Times New Roman"/>
                <w:i/>
                <w:color w:val="000000" w:themeColor="text1"/>
                <w:sz w:val="24"/>
                <w:szCs w:val="24"/>
                <w:lang w:val="lt-LT"/>
              </w:rPr>
              <w:t>Unified</w:t>
            </w:r>
            <w:proofErr w:type="spellEnd"/>
            <w:r w:rsidRPr="00E87912">
              <w:rPr>
                <w:rFonts w:ascii="Times New Roman" w:hAnsi="Times New Roman" w:cs="Times New Roman"/>
                <w:i/>
                <w:color w:val="000000" w:themeColor="text1"/>
                <w:sz w:val="24"/>
                <w:szCs w:val="24"/>
                <w:lang w:val="lt-LT"/>
              </w:rPr>
              <w:t xml:space="preserve"> </w:t>
            </w:r>
            <w:proofErr w:type="spellStart"/>
            <w:r w:rsidRPr="00E87912">
              <w:rPr>
                <w:rFonts w:ascii="Times New Roman" w:hAnsi="Times New Roman" w:cs="Times New Roman"/>
                <w:i/>
                <w:color w:val="000000" w:themeColor="text1"/>
                <w:sz w:val="24"/>
                <w:szCs w:val="24"/>
                <w:lang w:val="lt-LT"/>
              </w:rPr>
              <w:t>Modeling</w:t>
            </w:r>
            <w:proofErr w:type="spellEnd"/>
            <w:r w:rsidRPr="00E87912">
              <w:rPr>
                <w:rFonts w:ascii="Times New Roman" w:hAnsi="Times New Roman" w:cs="Times New Roman"/>
                <w:i/>
                <w:color w:val="000000" w:themeColor="text1"/>
                <w:sz w:val="24"/>
                <w:szCs w:val="24"/>
                <w:lang w:val="lt-LT"/>
              </w:rPr>
              <w:t xml:space="preserve"> </w:t>
            </w:r>
            <w:proofErr w:type="spellStart"/>
            <w:r w:rsidRPr="00E87912">
              <w:rPr>
                <w:rFonts w:ascii="Times New Roman" w:hAnsi="Times New Roman" w:cs="Times New Roman"/>
                <w:i/>
                <w:color w:val="000000" w:themeColor="text1"/>
                <w:sz w:val="24"/>
                <w:szCs w:val="24"/>
                <w:lang w:val="lt-LT"/>
              </w:rPr>
              <w:t>Language</w:t>
            </w:r>
            <w:proofErr w:type="spellEnd"/>
            <w:r w:rsidRPr="00E87912">
              <w:rPr>
                <w:rFonts w:ascii="Times New Roman" w:hAnsi="Times New Roman" w:cs="Times New Roman"/>
                <w:color w:val="000000" w:themeColor="text1"/>
                <w:sz w:val="24"/>
                <w:szCs w:val="24"/>
                <w:lang w:val="lt-LT"/>
              </w:rPr>
              <w:t xml:space="preserve">) notaciją ir detalizuojami aprašant kiekvieno panaudos atvejo vykdymo žingsnius (pagrindinę eigą, alternatyvią eigą, išimtinę eigą) ir kitus apribojimus. Sudėtingesni panaudos atvejai ar jų grupės turi būti detalizuojami pateikiant veiklos bei </w:t>
            </w:r>
            <w:r w:rsidR="005011D3"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procesus, naudojant procesų modeliavimo diagramas (angl. </w:t>
            </w:r>
            <w:r w:rsidRPr="00E87912">
              <w:rPr>
                <w:rFonts w:ascii="Times New Roman" w:hAnsi="Times New Roman" w:cs="Times New Roman"/>
                <w:i/>
                <w:color w:val="000000" w:themeColor="text1"/>
                <w:sz w:val="24"/>
                <w:szCs w:val="24"/>
                <w:lang w:val="lt-LT"/>
              </w:rPr>
              <w:t xml:space="preserve">UML </w:t>
            </w:r>
            <w:proofErr w:type="spellStart"/>
            <w:r w:rsidRPr="00E87912">
              <w:rPr>
                <w:rFonts w:ascii="Times New Roman" w:hAnsi="Times New Roman" w:cs="Times New Roman"/>
                <w:i/>
                <w:color w:val="000000" w:themeColor="text1"/>
                <w:sz w:val="24"/>
                <w:szCs w:val="24"/>
                <w:lang w:val="lt-LT"/>
              </w:rPr>
              <w:t>activity</w:t>
            </w:r>
            <w:proofErr w:type="spellEnd"/>
            <w:r w:rsidRPr="00E87912">
              <w:rPr>
                <w:rFonts w:ascii="Times New Roman" w:hAnsi="Times New Roman" w:cs="Times New Roman"/>
                <w:i/>
                <w:color w:val="000000" w:themeColor="text1"/>
                <w:sz w:val="24"/>
                <w:szCs w:val="24"/>
                <w:lang w:val="lt-LT"/>
              </w:rPr>
              <w:t xml:space="preserve"> </w:t>
            </w:r>
            <w:proofErr w:type="spellStart"/>
            <w:r w:rsidRPr="00E87912">
              <w:rPr>
                <w:rFonts w:ascii="Times New Roman" w:hAnsi="Times New Roman" w:cs="Times New Roman"/>
                <w:i/>
                <w:color w:val="000000" w:themeColor="text1"/>
                <w:sz w:val="24"/>
                <w:szCs w:val="24"/>
                <w:lang w:val="lt-LT"/>
              </w:rPr>
              <w:t>diagram</w:t>
            </w:r>
            <w:proofErr w:type="spellEnd"/>
            <w:r w:rsidRPr="00E87912">
              <w:rPr>
                <w:rFonts w:ascii="Times New Roman" w:hAnsi="Times New Roman" w:cs="Times New Roman"/>
                <w:i/>
                <w:color w:val="000000" w:themeColor="text1"/>
                <w:sz w:val="24"/>
                <w:szCs w:val="24"/>
                <w:lang w:val="lt-LT"/>
              </w:rPr>
              <w:t>, BPMN</w:t>
            </w:r>
            <w:r w:rsidRPr="00E87912">
              <w:rPr>
                <w:rFonts w:ascii="Times New Roman" w:hAnsi="Times New Roman" w:cs="Times New Roman"/>
                <w:color w:val="000000" w:themeColor="text1"/>
                <w:sz w:val="24"/>
                <w:szCs w:val="24"/>
                <w:lang w:val="lt-LT"/>
              </w:rPr>
              <w:t xml:space="preserve"> </w:t>
            </w:r>
            <w:r w:rsidRPr="00E87912">
              <w:rPr>
                <w:rFonts w:ascii="Times New Roman" w:hAnsi="Times New Roman" w:cs="Times New Roman"/>
                <w:i/>
                <w:color w:val="000000" w:themeColor="text1"/>
                <w:sz w:val="24"/>
                <w:szCs w:val="24"/>
                <w:lang w:val="lt-LT"/>
              </w:rPr>
              <w:t>(</w:t>
            </w:r>
            <w:proofErr w:type="spellStart"/>
            <w:r w:rsidRPr="00E87912">
              <w:rPr>
                <w:rFonts w:ascii="Times New Roman" w:hAnsi="Times New Roman" w:cs="Times New Roman"/>
                <w:i/>
                <w:color w:val="000000" w:themeColor="text1"/>
                <w:sz w:val="24"/>
                <w:szCs w:val="24"/>
                <w:lang w:val="lt-LT"/>
              </w:rPr>
              <w:t>Business</w:t>
            </w:r>
            <w:proofErr w:type="spellEnd"/>
            <w:r w:rsidRPr="00E87912">
              <w:rPr>
                <w:rFonts w:ascii="Times New Roman" w:hAnsi="Times New Roman" w:cs="Times New Roman"/>
                <w:i/>
                <w:color w:val="000000" w:themeColor="text1"/>
                <w:sz w:val="24"/>
                <w:szCs w:val="24"/>
                <w:lang w:val="lt-LT"/>
              </w:rPr>
              <w:t xml:space="preserve"> </w:t>
            </w:r>
            <w:proofErr w:type="spellStart"/>
            <w:r w:rsidRPr="00E87912">
              <w:rPr>
                <w:rFonts w:ascii="Times New Roman" w:hAnsi="Times New Roman" w:cs="Times New Roman"/>
                <w:i/>
                <w:color w:val="000000" w:themeColor="text1"/>
                <w:sz w:val="24"/>
                <w:szCs w:val="24"/>
                <w:lang w:val="lt-LT"/>
              </w:rPr>
              <w:t>Process</w:t>
            </w:r>
            <w:proofErr w:type="spellEnd"/>
            <w:r w:rsidRPr="00E87912">
              <w:rPr>
                <w:rFonts w:ascii="Times New Roman" w:hAnsi="Times New Roman" w:cs="Times New Roman"/>
                <w:i/>
                <w:color w:val="000000" w:themeColor="text1"/>
                <w:sz w:val="24"/>
                <w:szCs w:val="24"/>
                <w:lang w:val="lt-LT"/>
              </w:rPr>
              <w:t xml:space="preserve"> </w:t>
            </w:r>
            <w:proofErr w:type="spellStart"/>
            <w:r w:rsidRPr="00E87912">
              <w:rPr>
                <w:rFonts w:ascii="Times New Roman" w:hAnsi="Times New Roman" w:cs="Times New Roman"/>
                <w:i/>
                <w:color w:val="000000" w:themeColor="text1"/>
                <w:sz w:val="24"/>
                <w:szCs w:val="24"/>
                <w:lang w:val="lt-LT"/>
              </w:rPr>
              <w:t>Model</w:t>
            </w:r>
            <w:proofErr w:type="spellEnd"/>
            <w:r w:rsidRPr="00E87912">
              <w:rPr>
                <w:rFonts w:ascii="Times New Roman" w:hAnsi="Times New Roman" w:cs="Times New Roman"/>
                <w:i/>
                <w:color w:val="000000" w:themeColor="text1"/>
                <w:sz w:val="24"/>
                <w:szCs w:val="24"/>
                <w:lang w:val="lt-LT"/>
              </w:rPr>
              <w:t xml:space="preserve"> </w:t>
            </w:r>
            <w:proofErr w:type="spellStart"/>
            <w:r w:rsidRPr="00E87912">
              <w:rPr>
                <w:rFonts w:ascii="Times New Roman" w:hAnsi="Times New Roman" w:cs="Times New Roman"/>
                <w:i/>
                <w:color w:val="000000" w:themeColor="text1"/>
                <w:sz w:val="24"/>
                <w:szCs w:val="24"/>
                <w:lang w:val="lt-LT"/>
              </w:rPr>
              <w:t>and</w:t>
            </w:r>
            <w:proofErr w:type="spellEnd"/>
            <w:r w:rsidRPr="00E87912">
              <w:rPr>
                <w:rFonts w:ascii="Times New Roman" w:hAnsi="Times New Roman" w:cs="Times New Roman"/>
                <w:i/>
                <w:color w:val="000000" w:themeColor="text1"/>
                <w:sz w:val="24"/>
                <w:szCs w:val="24"/>
                <w:lang w:val="lt-LT"/>
              </w:rPr>
              <w:t xml:space="preserve"> </w:t>
            </w:r>
            <w:proofErr w:type="spellStart"/>
            <w:r w:rsidRPr="00E87912">
              <w:rPr>
                <w:rFonts w:ascii="Times New Roman" w:hAnsi="Times New Roman" w:cs="Times New Roman"/>
                <w:i/>
                <w:color w:val="000000" w:themeColor="text1"/>
                <w:sz w:val="24"/>
                <w:szCs w:val="24"/>
                <w:lang w:val="lt-LT"/>
              </w:rPr>
              <w:t>Notation</w:t>
            </w:r>
            <w:proofErr w:type="spellEnd"/>
            <w:r w:rsidRPr="00E87912">
              <w:rPr>
                <w:rFonts w:ascii="Times New Roman" w:hAnsi="Times New Roman" w:cs="Times New Roman"/>
                <w:i/>
                <w:color w:val="000000" w:themeColor="text1"/>
                <w:sz w:val="24"/>
                <w:szCs w:val="24"/>
                <w:lang w:val="lt-LT"/>
              </w:rPr>
              <w:t>)</w:t>
            </w:r>
            <w:r w:rsidRPr="00E87912">
              <w:rPr>
                <w:rFonts w:ascii="Times New Roman" w:hAnsi="Times New Roman" w:cs="Times New Roman"/>
                <w:color w:val="000000" w:themeColor="text1"/>
                <w:sz w:val="24"/>
                <w:szCs w:val="24"/>
                <w:lang w:val="lt-LT"/>
              </w:rPr>
              <w:t xml:space="preserve"> ar lygiavertes diagramas). Pateikiami pastarųjų diagramų struktūrizuoti aprašai. Aprašomi </w:t>
            </w:r>
            <w:r w:rsidR="005011D3"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modernizuotos dalies vartotojai ir jų teisės. Turi būti atliktas visų šios Techninės specifikacijos funkcinių ir nefunkcinių reikalavimų susiejimas su </w:t>
            </w:r>
            <w:r w:rsidRPr="00E87912">
              <w:rPr>
                <w:rFonts w:ascii="Times New Roman" w:hAnsi="Times New Roman" w:cs="Times New Roman"/>
                <w:color w:val="000000" w:themeColor="text1"/>
                <w:sz w:val="24"/>
                <w:szCs w:val="24"/>
                <w:lang w:val="lt-LT"/>
              </w:rPr>
              <w:lastRenderedPageBreak/>
              <w:t>detalios analizės dokumento turiniu (skyriais, panaudos atvejais, diagramomis ir pan.). Siejimas turi būti atliekamas tokia forma, kad būtų aišku kokiu būdu yra projektuojamas ir realizuojamas kiekvienas šios Techninės specifikacijos reikalavimas.</w:t>
            </w:r>
          </w:p>
        </w:tc>
        <w:tc>
          <w:tcPr>
            <w:tcW w:w="1009" w:type="pct"/>
          </w:tcPr>
          <w:p w14:paraId="39A2F844"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lastRenderedPageBreak/>
              <w:t>-</w:t>
            </w:r>
          </w:p>
        </w:tc>
      </w:tr>
      <w:tr w:rsidR="00EF7761" w:rsidRPr="00E87912" w14:paraId="5E7A7C4A" w14:textId="77777777" w:rsidTr="00110D05">
        <w:tc>
          <w:tcPr>
            <w:tcW w:w="191" w:type="pct"/>
          </w:tcPr>
          <w:p w14:paraId="78F7956E" w14:textId="77777777" w:rsidR="00E614BB" w:rsidRPr="00E87912" w:rsidRDefault="00E614BB" w:rsidP="00C94704">
            <w:pPr>
              <w:pStyle w:val="Sraopastraipa"/>
              <w:numPr>
                <w:ilvl w:val="0"/>
                <w:numId w:val="17"/>
              </w:numPr>
              <w:suppressAutoHyphens/>
              <w:autoSpaceDN w:val="0"/>
              <w:spacing w:after="0" w:line="240" w:lineRule="auto"/>
              <w:contextualSpacing w:val="0"/>
              <w:jc w:val="both"/>
              <w:textAlignment w:val="baseline"/>
              <w:rPr>
                <w:color w:val="000000" w:themeColor="text1"/>
              </w:rPr>
            </w:pPr>
          </w:p>
        </w:tc>
        <w:tc>
          <w:tcPr>
            <w:tcW w:w="644" w:type="pct"/>
          </w:tcPr>
          <w:p w14:paraId="4D2C9FEF" w14:textId="77777777" w:rsidR="00E614BB" w:rsidRPr="00E87912" w:rsidRDefault="00E614BB" w:rsidP="00C94704">
            <w:pPr>
              <w:pStyle w:val="Lentekstasarial"/>
              <w:spacing w:before="0" w:after="0" w:line="240" w:lineRule="auto"/>
              <w:rPr>
                <w:rFonts w:ascii="Times New Roman" w:hAnsi="Times New Roman" w:cs="Times New Roman"/>
                <w:b/>
                <w:color w:val="000000" w:themeColor="text1"/>
                <w:sz w:val="24"/>
                <w:szCs w:val="24"/>
                <w:lang w:val="lt-LT"/>
              </w:rPr>
            </w:pPr>
            <w:r w:rsidRPr="00E87912">
              <w:rPr>
                <w:rFonts w:ascii="Times New Roman" w:hAnsi="Times New Roman" w:cs="Times New Roman"/>
                <w:b/>
                <w:color w:val="000000" w:themeColor="text1"/>
                <w:sz w:val="24"/>
                <w:szCs w:val="24"/>
                <w:lang w:val="lt-LT"/>
              </w:rPr>
              <w:t>Projektavimas</w:t>
            </w:r>
          </w:p>
        </w:tc>
        <w:tc>
          <w:tcPr>
            <w:tcW w:w="1665" w:type="pct"/>
          </w:tcPr>
          <w:p w14:paraId="44008125"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Diegėjas</w:t>
            </w:r>
          </w:p>
          <w:p w14:paraId="626742CE" w14:textId="12C594D3" w:rsidR="00E614BB" w:rsidRPr="00E87912" w:rsidRDefault="00E614BB" w:rsidP="00C94704">
            <w:pPr>
              <w:pStyle w:val="LENBUL1arial"/>
              <w:tabs>
                <w:tab w:val="clear" w:pos="296"/>
              </w:tabs>
              <w:spacing w:before="0" w:after="0" w:line="240" w:lineRule="auto"/>
              <w:ind w:left="0" w:firstLine="0"/>
              <w:contextualSpacing w:val="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parengia modernizuojamos </w:t>
            </w:r>
            <w:r w:rsidR="006E2E9C" w:rsidRPr="00E87912">
              <w:rPr>
                <w:rFonts w:ascii="Times New Roman" w:hAnsi="Times New Roman" w:cs="Times New Roman"/>
                <w:color w:val="000000" w:themeColor="text1"/>
                <w:sz w:val="24"/>
                <w:szCs w:val="24"/>
                <w:lang w:val="lt-LT"/>
              </w:rPr>
              <w:t xml:space="preserve">MIGRIS </w:t>
            </w:r>
            <w:r w:rsidRPr="00E87912">
              <w:rPr>
                <w:rFonts w:ascii="Times New Roman" w:hAnsi="Times New Roman" w:cs="Times New Roman"/>
                <w:color w:val="000000" w:themeColor="text1"/>
                <w:sz w:val="24"/>
                <w:szCs w:val="24"/>
                <w:lang w:val="lt-LT"/>
              </w:rPr>
              <w:t xml:space="preserve">dalies projektavimo dokumentaciją ir ją suderina su </w:t>
            </w:r>
            <w:r w:rsidR="006E2E9C" w:rsidRPr="00E87912">
              <w:rPr>
                <w:rFonts w:ascii="Times New Roman" w:hAnsi="Times New Roman" w:cs="Times New Roman"/>
                <w:color w:val="000000" w:themeColor="text1"/>
                <w:sz w:val="24"/>
                <w:szCs w:val="24"/>
                <w:lang w:val="lt-LT"/>
              </w:rPr>
              <w:t>Migracijos departamentu</w:t>
            </w:r>
            <w:r w:rsidRPr="00E87912">
              <w:rPr>
                <w:rFonts w:ascii="Times New Roman" w:hAnsi="Times New Roman" w:cs="Times New Roman"/>
                <w:color w:val="000000" w:themeColor="text1"/>
                <w:sz w:val="24"/>
                <w:szCs w:val="24"/>
                <w:lang w:val="lt-LT"/>
              </w:rPr>
              <w:t>.</w:t>
            </w:r>
          </w:p>
          <w:p w14:paraId="347BA4A4" w14:textId="035F6D77" w:rsidR="00E614BB" w:rsidRPr="00E87912" w:rsidRDefault="006E2E9C" w:rsidP="00C94704">
            <w:pPr>
              <w:pStyle w:val="LENBUL1arial"/>
              <w:numPr>
                <w:ilvl w:val="0"/>
                <w:numId w:val="0"/>
              </w:numPr>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Migracijos departamentas</w:t>
            </w:r>
            <w:r w:rsidR="00E614BB" w:rsidRPr="00E87912">
              <w:rPr>
                <w:rFonts w:ascii="Times New Roman" w:hAnsi="Times New Roman" w:cs="Times New Roman"/>
                <w:color w:val="000000" w:themeColor="text1"/>
                <w:sz w:val="24"/>
                <w:szCs w:val="24"/>
                <w:lang w:val="lt-LT"/>
              </w:rPr>
              <w:t xml:space="preserve"> (pagal kompetenciją):</w:t>
            </w:r>
          </w:p>
          <w:p w14:paraId="0667F86E"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suteikia reikalingą informaciją;</w:t>
            </w:r>
          </w:p>
          <w:p w14:paraId="5DB24710"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teikia pastabas ir rekomendacijas paslaugų rezultatams;</w:t>
            </w:r>
          </w:p>
          <w:p w14:paraId="1B5D0602"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tvirtina etapo Diegėjo rezultatus.</w:t>
            </w:r>
          </w:p>
        </w:tc>
        <w:tc>
          <w:tcPr>
            <w:tcW w:w="1492" w:type="pct"/>
          </w:tcPr>
          <w:p w14:paraId="14E0EF10"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b/>
                <w:color w:val="000000" w:themeColor="text1"/>
                <w:sz w:val="24"/>
                <w:szCs w:val="24"/>
                <w:lang w:val="lt-LT"/>
              </w:rPr>
              <w:t>Projektavimo dokumentai</w:t>
            </w:r>
            <w:r w:rsidRPr="00E87912">
              <w:rPr>
                <w:rFonts w:ascii="Times New Roman" w:hAnsi="Times New Roman" w:cs="Times New Roman"/>
                <w:color w:val="000000" w:themeColor="text1"/>
                <w:sz w:val="24"/>
                <w:szCs w:val="24"/>
                <w:lang w:val="lt-LT"/>
              </w:rPr>
              <w:t xml:space="preserve">. Projektavimo dokumente pateikiama: </w:t>
            </w:r>
            <w:r w:rsidR="006E2E9C"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modernizuotų dalių architektūros aprašymas fizinių komponentų ir programinių komponentų požiūriu, naudojamos technologijos (jų pavadinimai, versijos), informacinis vaizdas (duomenų bazės struktūros, duomenų bazių sąsajų schemos ir kt.), funkcinis vaizdas (</w:t>
            </w:r>
            <w:r w:rsidR="006E2E9C" w:rsidRPr="00E87912">
              <w:rPr>
                <w:rFonts w:ascii="Times New Roman" w:hAnsi="Times New Roman" w:cs="Times New Roman"/>
                <w:color w:val="000000" w:themeColor="text1"/>
                <w:sz w:val="24"/>
                <w:szCs w:val="24"/>
                <w:lang w:val="lt-LT"/>
              </w:rPr>
              <w:t>MIGR</w:t>
            </w:r>
            <w:r w:rsidRPr="00E87912">
              <w:rPr>
                <w:rFonts w:ascii="Times New Roman" w:hAnsi="Times New Roman" w:cs="Times New Roman"/>
                <w:color w:val="000000" w:themeColor="text1"/>
                <w:sz w:val="24"/>
                <w:szCs w:val="24"/>
                <w:lang w:val="lt-LT"/>
              </w:rPr>
              <w:t>IS modernizuotos dalies funkciniai vienetai, jų funkcijos, tarpusavio sąsajos, naudotojo sąsajos prototipai), integracinis vaizdas (sąsajos tarp vidinių ir išorinių sistemų, modernizuojamos M</w:t>
            </w:r>
            <w:r w:rsidR="006E2E9C" w:rsidRPr="00E87912">
              <w:rPr>
                <w:rFonts w:ascii="Times New Roman" w:hAnsi="Times New Roman" w:cs="Times New Roman"/>
                <w:color w:val="000000" w:themeColor="text1"/>
                <w:sz w:val="24"/>
                <w:szCs w:val="24"/>
                <w:lang w:val="lt-LT"/>
              </w:rPr>
              <w:t>IGR</w:t>
            </w:r>
            <w:r w:rsidRPr="00E87912">
              <w:rPr>
                <w:rFonts w:ascii="Times New Roman" w:hAnsi="Times New Roman" w:cs="Times New Roman"/>
                <w:color w:val="000000" w:themeColor="text1"/>
                <w:sz w:val="24"/>
                <w:szCs w:val="24"/>
                <w:lang w:val="lt-LT"/>
              </w:rPr>
              <w:t>IS atžvilgiu), operacinis vaizdas (sisteminiai procesai, algoritmai, periodiniai sisteminiai darbai ir pan.), dislokavimo vaizdas (programinių komponentų pasiskirstymas techninėje įrangoje), saugumo sprendimai, aukšto prieinamumo sprendimai, plečiamumo sprendimai ir kt.</w:t>
            </w:r>
          </w:p>
          <w:p w14:paraId="5ABC425B" w14:textId="236D8411" w:rsidR="00E614BB" w:rsidRPr="00E87912" w:rsidRDefault="0085213D"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b/>
                <w:bCs/>
                <w:color w:val="000000" w:themeColor="text1"/>
                <w:sz w:val="24"/>
                <w:szCs w:val="24"/>
                <w:lang w:val="lt-LT"/>
              </w:rPr>
              <w:t>Integracines sąsajas aprašantys dokumentai.</w:t>
            </w:r>
            <w:r w:rsidRPr="00E87912">
              <w:rPr>
                <w:rFonts w:ascii="Times New Roman" w:hAnsi="Times New Roman" w:cs="Times New Roman"/>
                <w:color w:val="000000" w:themeColor="text1"/>
                <w:sz w:val="24"/>
                <w:szCs w:val="24"/>
                <w:lang w:val="lt-LT"/>
              </w:rPr>
              <w:t xml:space="preserve"> Juose turi būti detalizuojama kiekvienos integracinės ir duomenų mainų sąsajos paskirtis, realizavimo sprendimas, siunčiamų / gaunamų užklausų sudarymo </w:t>
            </w:r>
            <w:r w:rsidRPr="00E87912">
              <w:rPr>
                <w:rFonts w:ascii="Times New Roman" w:hAnsi="Times New Roman" w:cs="Times New Roman"/>
                <w:color w:val="000000" w:themeColor="text1"/>
                <w:sz w:val="24"/>
                <w:szCs w:val="24"/>
                <w:lang w:val="lt-LT"/>
              </w:rPr>
              <w:lastRenderedPageBreak/>
              <w:t xml:space="preserve">taisyklės, teikiami / gaunami duomenys, prisijungimo ir kiti parametrai, integracinės sąsajos naudojimo pavyzdžiai ir scenarijai (angl. </w:t>
            </w:r>
            <w:proofErr w:type="spellStart"/>
            <w:r w:rsidR="00963FB1" w:rsidRPr="00E87912">
              <w:rPr>
                <w:rFonts w:ascii="Times New Roman" w:hAnsi="Times New Roman" w:cs="Times New Roman"/>
                <w:i/>
                <w:iCs/>
                <w:color w:val="000000" w:themeColor="text1"/>
                <w:sz w:val="24"/>
                <w:szCs w:val="24"/>
                <w:lang w:val="lt-LT"/>
              </w:rPr>
              <w:t>S</w:t>
            </w:r>
            <w:r w:rsidRPr="00E87912">
              <w:rPr>
                <w:rFonts w:ascii="Times New Roman" w:hAnsi="Times New Roman" w:cs="Times New Roman"/>
                <w:i/>
                <w:iCs/>
                <w:color w:val="000000" w:themeColor="text1"/>
                <w:sz w:val="24"/>
                <w:szCs w:val="24"/>
                <w:lang w:val="lt-LT"/>
              </w:rPr>
              <w:t>equence</w:t>
            </w:r>
            <w:proofErr w:type="spellEnd"/>
            <w:r w:rsidRPr="00E87912">
              <w:rPr>
                <w:rFonts w:ascii="Times New Roman" w:hAnsi="Times New Roman" w:cs="Times New Roman"/>
                <w:i/>
                <w:iCs/>
                <w:color w:val="000000" w:themeColor="text1"/>
                <w:sz w:val="24"/>
                <w:szCs w:val="24"/>
                <w:lang w:val="lt-LT"/>
              </w:rPr>
              <w:t xml:space="preserve"> </w:t>
            </w:r>
            <w:proofErr w:type="spellStart"/>
            <w:r w:rsidR="00963FB1" w:rsidRPr="00E87912">
              <w:rPr>
                <w:rFonts w:ascii="Times New Roman" w:hAnsi="Times New Roman" w:cs="Times New Roman"/>
                <w:i/>
                <w:iCs/>
                <w:color w:val="000000" w:themeColor="text1"/>
                <w:sz w:val="24"/>
                <w:szCs w:val="24"/>
                <w:lang w:val="lt-LT"/>
              </w:rPr>
              <w:t>D</w:t>
            </w:r>
            <w:r w:rsidRPr="00E87912">
              <w:rPr>
                <w:rFonts w:ascii="Times New Roman" w:hAnsi="Times New Roman" w:cs="Times New Roman"/>
                <w:i/>
                <w:iCs/>
                <w:color w:val="000000" w:themeColor="text1"/>
                <w:sz w:val="24"/>
                <w:szCs w:val="24"/>
                <w:lang w:val="lt-LT"/>
              </w:rPr>
              <w:t>iagram</w:t>
            </w:r>
            <w:proofErr w:type="spellEnd"/>
            <w:r w:rsidRPr="00E87912">
              <w:rPr>
                <w:rFonts w:ascii="Times New Roman" w:hAnsi="Times New Roman" w:cs="Times New Roman"/>
                <w:color w:val="000000" w:themeColor="text1"/>
                <w:sz w:val="24"/>
                <w:szCs w:val="24"/>
                <w:lang w:val="lt-LT"/>
              </w:rPr>
              <w:t xml:space="preserve">) ir kita aktuali informacija, aprašanti integracinės sąsajos veikimą bei jos naudojimą. Integracinėms sąsajoms taip pat turi būti parengtos jų specifikacijos remiantis </w:t>
            </w:r>
            <w:proofErr w:type="spellStart"/>
            <w:r w:rsidRPr="00E87912">
              <w:rPr>
                <w:rFonts w:ascii="Times New Roman" w:hAnsi="Times New Roman" w:cs="Times New Roman"/>
                <w:color w:val="000000" w:themeColor="text1"/>
                <w:sz w:val="24"/>
                <w:szCs w:val="24"/>
                <w:lang w:val="lt-LT"/>
              </w:rPr>
              <w:t>OpenAPI</w:t>
            </w:r>
            <w:proofErr w:type="spellEnd"/>
            <w:r w:rsidRPr="00E87912">
              <w:rPr>
                <w:rFonts w:ascii="Times New Roman" w:hAnsi="Times New Roman" w:cs="Times New Roman"/>
                <w:color w:val="000000" w:themeColor="text1"/>
                <w:sz w:val="24"/>
                <w:szCs w:val="24"/>
                <w:lang w:val="lt-LT"/>
              </w:rPr>
              <w:t xml:space="preserve"> 3.0 arba aukštesnės versijos standartu.</w:t>
            </w:r>
          </w:p>
        </w:tc>
        <w:tc>
          <w:tcPr>
            <w:tcW w:w="1009" w:type="pct"/>
          </w:tcPr>
          <w:p w14:paraId="034A8FC7"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lastRenderedPageBreak/>
              <w:t>-</w:t>
            </w:r>
          </w:p>
        </w:tc>
      </w:tr>
      <w:tr w:rsidR="00EF7761" w:rsidRPr="00E87912" w14:paraId="2023F446" w14:textId="77777777" w:rsidTr="00110D05">
        <w:tc>
          <w:tcPr>
            <w:tcW w:w="191" w:type="pct"/>
          </w:tcPr>
          <w:p w14:paraId="1BFF092A" w14:textId="77777777" w:rsidR="00E614BB" w:rsidRPr="00E87912" w:rsidRDefault="00E614BB" w:rsidP="00C94704">
            <w:pPr>
              <w:pStyle w:val="Sraopastraipa"/>
              <w:numPr>
                <w:ilvl w:val="0"/>
                <w:numId w:val="17"/>
              </w:numPr>
              <w:suppressAutoHyphens/>
              <w:autoSpaceDN w:val="0"/>
              <w:spacing w:after="0" w:line="240" w:lineRule="auto"/>
              <w:contextualSpacing w:val="0"/>
              <w:jc w:val="both"/>
              <w:textAlignment w:val="baseline"/>
              <w:rPr>
                <w:color w:val="000000" w:themeColor="text1"/>
              </w:rPr>
            </w:pPr>
          </w:p>
        </w:tc>
        <w:tc>
          <w:tcPr>
            <w:tcW w:w="644" w:type="pct"/>
          </w:tcPr>
          <w:p w14:paraId="220F586A" w14:textId="77777777" w:rsidR="00E614BB" w:rsidRPr="00E87912" w:rsidRDefault="00E614BB" w:rsidP="00C94704">
            <w:pPr>
              <w:pStyle w:val="Lentekstasarial"/>
              <w:spacing w:before="0" w:after="0" w:line="240" w:lineRule="auto"/>
              <w:rPr>
                <w:rFonts w:ascii="Times New Roman" w:hAnsi="Times New Roman" w:cs="Times New Roman"/>
                <w:b/>
                <w:color w:val="000000" w:themeColor="text1"/>
                <w:sz w:val="24"/>
                <w:szCs w:val="24"/>
                <w:lang w:val="lt-LT"/>
              </w:rPr>
            </w:pPr>
            <w:r w:rsidRPr="00E87912">
              <w:rPr>
                <w:rFonts w:ascii="Times New Roman" w:hAnsi="Times New Roman" w:cs="Times New Roman"/>
                <w:b/>
                <w:color w:val="000000" w:themeColor="text1"/>
                <w:sz w:val="24"/>
                <w:szCs w:val="24"/>
                <w:lang w:val="lt-LT"/>
              </w:rPr>
              <w:t>Kūrimas (konstravimas)</w:t>
            </w:r>
          </w:p>
        </w:tc>
        <w:tc>
          <w:tcPr>
            <w:tcW w:w="1665" w:type="pct"/>
          </w:tcPr>
          <w:p w14:paraId="41BFB146"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Diegėjas:</w:t>
            </w:r>
          </w:p>
          <w:p w14:paraId="7200B14E"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vykdo reikalingus programavimo ir programinio konfigūravimo darbus (savo kūrimo aplinkoje), įgyvendina funkcinius ir nefunkcinius reikalavimus;</w:t>
            </w:r>
          </w:p>
          <w:p w14:paraId="1F9EE63D" w14:textId="076D6E43"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atlieka testavimą ir parengia vidinio testavimo ataskaitą;</w:t>
            </w:r>
          </w:p>
          <w:p w14:paraId="2DF37107" w14:textId="7701442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vykdo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modernizuotų dalių demonstraciją.</w:t>
            </w:r>
          </w:p>
          <w:p w14:paraId="6F43DC3A" w14:textId="3F5D41F4" w:rsidR="00E614BB" w:rsidRPr="00E87912" w:rsidRDefault="00E37790"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Migracijos departamentas</w:t>
            </w:r>
            <w:r w:rsidR="00E614BB" w:rsidRPr="00E87912">
              <w:rPr>
                <w:rFonts w:ascii="Times New Roman" w:hAnsi="Times New Roman" w:cs="Times New Roman"/>
                <w:color w:val="000000" w:themeColor="text1"/>
                <w:sz w:val="24"/>
                <w:szCs w:val="24"/>
                <w:lang w:val="lt-LT"/>
              </w:rPr>
              <w:t xml:space="preserve"> (pagal kompetenciją):</w:t>
            </w:r>
          </w:p>
          <w:p w14:paraId="1964903D"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suteikia registrų ir IS kūrimo / testavimo aplinkas arba pateikia resursus tokių aplinkų sukūrimui;</w:t>
            </w:r>
          </w:p>
          <w:p w14:paraId="41FE2EAE"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suteikia reikalingą informaciją;</w:t>
            </w:r>
          </w:p>
          <w:p w14:paraId="4F519DBB"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peržiūri ir įvertina vidinio testavimo rezultatus;</w:t>
            </w:r>
          </w:p>
          <w:p w14:paraId="091CE495"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teikia pastabas ir rekomendacijas Diegėjo parengtai dokumentacijai;</w:t>
            </w:r>
          </w:p>
          <w:p w14:paraId="3479CCD8" w14:textId="178CB412"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dalyvauja </w:t>
            </w:r>
            <w:r w:rsidR="00BF34B0" w:rsidRPr="00E87912">
              <w:rPr>
                <w:rFonts w:ascii="Times New Roman" w:hAnsi="Times New Roman" w:cs="Times New Roman"/>
                <w:color w:val="000000" w:themeColor="text1"/>
                <w:sz w:val="24"/>
                <w:szCs w:val="24"/>
                <w:lang w:val="lt-LT"/>
              </w:rPr>
              <w:t>demonstracijose</w:t>
            </w:r>
            <w:r w:rsidRPr="00E87912">
              <w:rPr>
                <w:rFonts w:ascii="Times New Roman" w:hAnsi="Times New Roman" w:cs="Times New Roman"/>
                <w:color w:val="000000" w:themeColor="text1"/>
                <w:sz w:val="24"/>
                <w:szCs w:val="24"/>
                <w:lang w:val="lt-LT"/>
              </w:rPr>
              <w:t xml:space="preserve"> ir teikia pastabas bei rekomendacijas. </w:t>
            </w:r>
          </w:p>
        </w:tc>
        <w:tc>
          <w:tcPr>
            <w:tcW w:w="1492" w:type="pct"/>
          </w:tcPr>
          <w:p w14:paraId="3FB45475" w14:textId="34B23AFC"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b/>
                <w:color w:val="000000" w:themeColor="text1"/>
                <w:sz w:val="24"/>
                <w:szCs w:val="24"/>
                <w:lang w:val="lt-LT"/>
              </w:rPr>
              <w:t>Vidinio testavimo ataskaita</w:t>
            </w:r>
            <w:r w:rsidRPr="00E87912">
              <w:rPr>
                <w:rFonts w:ascii="Times New Roman" w:hAnsi="Times New Roman" w:cs="Times New Roman"/>
                <w:color w:val="000000" w:themeColor="text1"/>
                <w:sz w:val="24"/>
                <w:szCs w:val="24"/>
                <w:lang w:val="lt-LT"/>
              </w:rPr>
              <w:t>, kurioje aprašyti atlikto vidinio testavimo rezultatai;</w:t>
            </w:r>
          </w:p>
          <w:p w14:paraId="0418EC1E" w14:textId="355CB34B"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Atliktos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modernizuotų dalių demonstracijos;</w:t>
            </w:r>
          </w:p>
          <w:p w14:paraId="4B26E5AF" w14:textId="6835AEA8"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Diegimui į testavimo aplinką(-</w:t>
            </w:r>
            <w:proofErr w:type="spellStart"/>
            <w:r w:rsidRPr="00E87912">
              <w:rPr>
                <w:rFonts w:ascii="Times New Roman" w:hAnsi="Times New Roman" w:cs="Times New Roman"/>
                <w:color w:val="000000" w:themeColor="text1"/>
                <w:sz w:val="24"/>
                <w:szCs w:val="24"/>
                <w:lang w:val="lt-LT"/>
              </w:rPr>
              <w:t>as</w:t>
            </w:r>
            <w:proofErr w:type="spellEnd"/>
            <w:r w:rsidRPr="00E87912">
              <w:rPr>
                <w:rFonts w:ascii="Times New Roman" w:hAnsi="Times New Roman" w:cs="Times New Roman"/>
                <w:color w:val="000000" w:themeColor="text1"/>
                <w:sz w:val="24"/>
                <w:szCs w:val="24"/>
                <w:lang w:val="lt-LT"/>
              </w:rPr>
              <w:t xml:space="preserve">) parengtas modernizuoti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w:t>
            </w:r>
          </w:p>
        </w:tc>
        <w:tc>
          <w:tcPr>
            <w:tcW w:w="1009" w:type="pct"/>
          </w:tcPr>
          <w:p w14:paraId="2E46398D" w14:textId="1B557CAE"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Vidinio testavimo ataskaita turi būti pateikta iki diegimo etapo pradžios. </w:t>
            </w:r>
          </w:p>
          <w:p w14:paraId="571A9AEE" w14:textId="4A258087" w:rsidR="00E614BB" w:rsidRPr="00E87912" w:rsidRDefault="00AB50FA"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MIGRIS</w:t>
            </w:r>
            <w:r w:rsidR="00E614BB" w:rsidRPr="00E87912">
              <w:rPr>
                <w:rFonts w:ascii="Times New Roman" w:hAnsi="Times New Roman" w:cs="Times New Roman"/>
                <w:color w:val="000000" w:themeColor="text1"/>
                <w:sz w:val="24"/>
                <w:szCs w:val="24"/>
                <w:lang w:val="lt-LT"/>
              </w:rPr>
              <w:t xml:space="preserve"> modernizuotų dalių demonstracijos turi būti vykdomos nuolatos, pagal </w:t>
            </w:r>
            <w:r w:rsidR="002C619E" w:rsidRPr="00E87912">
              <w:rPr>
                <w:rFonts w:ascii="Times New Roman" w:hAnsi="Times New Roman" w:cs="Times New Roman"/>
                <w:color w:val="000000" w:themeColor="text1"/>
                <w:sz w:val="24"/>
                <w:szCs w:val="24"/>
                <w:lang w:val="lt-LT"/>
              </w:rPr>
              <w:t xml:space="preserve">Paslaugų teikimo reglamente </w:t>
            </w:r>
            <w:r w:rsidR="00E614BB" w:rsidRPr="00E87912">
              <w:rPr>
                <w:rFonts w:ascii="Times New Roman" w:hAnsi="Times New Roman" w:cs="Times New Roman"/>
                <w:color w:val="000000" w:themeColor="text1"/>
                <w:sz w:val="24"/>
                <w:szCs w:val="24"/>
                <w:lang w:val="lt-LT"/>
              </w:rPr>
              <w:t>suderintą grafiką.</w:t>
            </w:r>
          </w:p>
          <w:p w14:paraId="32B68BF5"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p>
        </w:tc>
      </w:tr>
      <w:tr w:rsidR="00EF7761" w:rsidRPr="00E87912" w14:paraId="375C46B4" w14:textId="77777777" w:rsidTr="00110D05">
        <w:tc>
          <w:tcPr>
            <w:tcW w:w="191" w:type="pct"/>
          </w:tcPr>
          <w:p w14:paraId="1E5ED2BC" w14:textId="77777777" w:rsidR="00E614BB" w:rsidRPr="00E87912" w:rsidRDefault="00E614BB" w:rsidP="00C94704">
            <w:pPr>
              <w:pStyle w:val="Sraopastraipa"/>
              <w:numPr>
                <w:ilvl w:val="0"/>
                <w:numId w:val="17"/>
              </w:numPr>
              <w:suppressAutoHyphens/>
              <w:autoSpaceDN w:val="0"/>
              <w:spacing w:after="0" w:line="240" w:lineRule="auto"/>
              <w:contextualSpacing w:val="0"/>
              <w:jc w:val="both"/>
              <w:textAlignment w:val="baseline"/>
              <w:rPr>
                <w:color w:val="000000" w:themeColor="text1"/>
              </w:rPr>
            </w:pPr>
          </w:p>
        </w:tc>
        <w:tc>
          <w:tcPr>
            <w:tcW w:w="644" w:type="pct"/>
          </w:tcPr>
          <w:p w14:paraId="36C73DB4" w14:textId="77777777" w:rsidR="00E614BB" w:rsidRPr="00E87912" w:rsidRDefault="00E614BB" w:rsidP="00C94704">
            <w:pPr>
              <w:pStyle w:val="Lentekstasarial"/>
              <w:spacing w:before="0" w:after="0" w:line="240" w:lineRule="auto"/>
              <w:rPr>
                <w:rFonts w:ascii="Times New Roman" w:hAnsi="Times New Roman" w:cs="Times New Roman"/>
                <w:b/>
                <w:color w:val="000000" w:themeColor="text1"/>
                <w:sz w:val="24"/>
                <w:szCs w:val="24"/>
                <w:lang w:val="lt-LT"/>
              </w:rPr>
            </w:pPr>
            <w:r w:rsidRPr="00E87912">
              <w:rPr>
                <w:rFonts w:ascii="Times New Roman" w:hAnsi="Times New Roman" w:cs="Times New Roman"/>
                <w:b/>
                <w:color w:val="000000" w:themeColor="text1"/>
                <w:sz w:val="24"/>
                <w:szCs w:val="24"/>
                <w:lang w:val="lt-LT"/>
              </w:rPr>
              <w:t>Diegimas testavimo aplinkoje</w:t>
            </w:r>
          </w:p>
        </w:tc>
        <w:tc>
          <w:tcPr>
            <w:tcW w:w="1665" w:type="pct"/>
          </w:tcPr>
          <w:p w14:paraId="14970034"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Diegėjas:</w:t>
            </w:r>
          </w:p>
          <w:p w14:paraId="7FEF8E3F"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parengia ir pateikia programinę įrangą tinkamą įdiegimui testavimo aplinkoje(-</w:t>
            </w:r>
            <w:proofErr w:type="spellStart"/>
            <w:r w:rsidRPr="00E87912">
              <w:rPr>
                <w:rFonts w:ascii="Times New Roman" w:hAnsi="Times New Roman" w:cs="Times New Roman"/>
                <w:color w:val="000000" w:themeColor="text1"/>
                <w:sz w:val="24"/>
                <w:szCs w:val="24"/>
                <w:lang w:val="lt-LT"/>
              </w:rPr>
              <w:t>se</w:t>
            </w:r>
            <w:proofErr w:type="spellEnd"/>
            <w:r w:rsidRPr="00E87912">
              <w:rPr>
                <w:rFonts w:ascii="Times New Roman" w:hAnsi="Times New Roman" w:cs="Times New Roman"/>
                <w:color w:val="000000" w:themeColor="text1"/>
                <w:sz w:val="24"/>
                <w:szCs w:val="24"/>
                <w:lang w:val="lt-LT"/>
              </w:rPr>
              <w:t>);</w:t>
            </w:r>
          </w:p>
          <w:p w14:paraId="24311268" w14:textId="671DA031"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įdiegia modernizuotus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funkcionalumus testavimo aplinkoje(-</w:t>
            </w:r>
            <w:proofErr w:type="spellStart"/>
            <w:r w:rsidRPr="00E87912">
              <w:rPr>
                <w:rFonts w:ascii="Times New Roman" w:hAnsi="Times New Roman" w:cs="Times New Roman"/>
                <w:color w:val="000000" w:themeColor="text1"/>
                <w:sz w:val="24"/>
                <w:szCs w:val="24"/>
                <w:lang w:val="lt-LT"/>
              </w:rPr>
              <w:t>se</w:t>
            </w:r>
            <w:proofErr w:type="spellEnd"/>
            <w:r w:rsidRPr="00E87912">
              <w:rPr>
                <w:rFonts w:ascii="Times New Roman" w:hAnsi="Times New Roman" w:cs="Times New Roman"/>
                <w:color w:val="000000" w:themeColor="text1"/>
                <w:sz w:val="24"/>
                <w:szCs w:val="24"/>
                <w:lang w:val="lt-LT"/>
              </w:rPr>
              <w:t>).</w:t>
            </w:r>
          </w:p>
          <w:p w14:paraId="099BDBA7" w14:textId="77777777" w:rsidR="00E614BB" w:rsidRPr="00E87912" w:rsidRDefault="00E614BB" w:rsidP="00C94704">
            <w:pPr>
              <w:pStyle w:val="LENBUL1arial"/>
              <w:numPr>
                <w:ilvl w:val="0"/>
                <w:numId w:val="0"/>
              </w:numPr>
              <w:spacing w:before="0" w:after="0" w:line="240" w:lineRule="auto"/>
              <w:rPr>
                <w:rFonts w:ascii="Times New Roman" w:hAnsi="Times New Roman" w:cs="Times New Roman"/>
                <w:color w:val="000000" w:themeColor="text1"/>
                <w:sz w:val="24"/>
                <w:szCs w:val="24"/>
                <w:lang w:val="lt-LT"/>
              </w:rPr>
            </w:pPr>
          </w:p>
          <w:p w14:paraId="3B464E2A" w14:textId="35A2B3F4" w:rsidR="00E614BB" w:rsidRPr="00E87912" w:rsidRDefault="00E37790" w:rsidP="00C94704">
            <w:pPr>
              <w:pStyle w:val="LENBUL1arial"/>
              <w:numPr>
                <w:ilvl w:val="0"/>
                <w:numId w:val="0"/>
              </w:numPr>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Migracijos departamentas</w:t>
            </w:r>
            <w:r w:rsidR="00E614BB" w:rsidRPr="00E87912">
              <w:rPr>
                <w:rFonts w:ascii="Times New Roman" w:hAnsi="Times New Roman" w:cs="Times New Roman"/>
                <w:color w:val="000000" w:themeColor="text1"/>
                <w:sz w:val="24"/>
                <w:szCs w:val="24"/>
                <w:lang w:val="lt-LT"/>
              </w:rPr>
              <w:t xml:space="preserve"> (pagal kompetenciją):</w:t>
            </w:r>
          </w:p>
          <w:p w14:paraId="13317974"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suteikia reikalingą informaciją.</w:t>
            </w:r>
          </w:p>
        </w:tc>
        <w:tc>
          <w:tcPr>
            <w:tcW w:w="1492" w:type="pct"/>
          </w:tcPr>
          <w:p w14:paraId="6C0D0299"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Sukurta programinė įranga ir įdiegta testavimo aplinkoje(-</w:t>
            </w:r>
            <w:proofErr w:type="spellStart"/>
            <w:r w:rsidRPr="00E87912">
              <w:rPr>
                <w:rFonts w:ascii="Times New Roman" w:hAnsi="Times New Roman" w:cs="Times New Roman"/>
                <w:color w:val="000000" w:themeColor="text1"/>
                <w:sz w:val="24"/>
                <w:szCs w:val="24"/>
                <w:lang w:val="lt-LT"/>
              </w:rPr>
              <w:t>se</w:t>
            </w:r>
            <w:proofErr w:type="spellEnd"/>
            <w:r w:rsidRPr="00E87912">
              <w:rPr>
                <w:rFonts w:ascii="Times New Roman" w:hAnsi="Times New Roman" w:cs="Times New Roman"/>
                <w:color w:val="000000" w:themeColor="text1"/>
                <w:sz w:val="24"/>
                <w:szCs w:val="24"/>
                <w:lang w:val="lt-LT"/>
              </w:rPr>
              <w:t>).</w:t>
            </w:r>
          </w:p>
        </w:tc>
        <w:tc>
          <w:tcPr>
            <w:tcW w:w="1009" w:type="pct"/>
          </w:tcPr>
          <w:p w14:paraId="4A298EE8"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Šis diegimo etapas turi būti baigtas iki priėmimo testavimo etapo pradžios.</w:t>
            </w:r>
          </w:p>
        </w:tc>
      </w:tr>
      <w:tr w:rsidR="00EF7761" w:rsidRPr="00E87912" w14:paraId="7C657B51" w14:textId="77777777" w:rsidTr="00110D05">
        <w:tc>
          <w:tcPr>
            <w:tcW w:w="191" w:type="pct"/>
          </w:tcPr>
          <w:p w14:paraId="6A113ADC" w14:textId="77777777" w:rsidR="00E614BB" w:rsidRPr="00E87912" w:rsidRDefault="00E614BB" w:rsidP="00C94704">
            <w:pPr>
              <w:pStyle w:val="Sraopastraipa"/>
              <w:numPr>
                <w:ilvl w:val="0"/>
                <w:numId w:val="17"/>
              </w:numPr>
              <w:suppressAutoHyphens/>
              <w:autoSpaceDN w:val="0"/>
              <w:spacing w:after="0" w:line="240" w:lineRule="auto"/>
              <w:contextualSpacing w:val="0"/>
              <w:jc w:val="both"/>
              <w:textAlignment w:val="baseline"/>
              <w:rPr>
                <w:color w:val="000000" w:themeColor="text1"/>
              </w:rPr>
            </w:pPr>
          </w:p>
        </w:tc>
        <w:tc>
          <w:tcPr>
            <w:tcW w:w="644" w:type="pct"/>
          </w:tcPr>
          <w:p w14:paraId="320BF119" w14:textId="77777777" w:rsidR="00E614BB" w:rsidRPr="00E87912" w:rsidRDefault="00E614BB" w:rsidP="00C94704">
            <w:pPr>
              <w:pStyle w:val="Lentekstasarial"/>
              <w:spacing w:before="0" w:after="0" w:line="240" w:lineRule="auto"/>
              <w:rPr>
                <w:rFonts w:ascii="Times New Roman" w:hAnsi="Times New Roman" w:cs="Times New Roman"/>
                <w:b/>
                <w:color w:val="000000" w:themeColor="text1"/>
                <w:sz w:val="24"/>
                <w:szCs w:val="24"/>
                <w:lang w:val="lt-LT"/>
              </w:rPr>
            </w:pPr>
            <w:r w:rsidRPr="00E87912">
              <w:rPr>
                <w:rFonts w:ascii="Times New Roman" w:hAnsi="Times New Roman" w:cs="Times New Roman"/>
                <w:b/>
                <w:color w:val="000000" w:themeColor="text1"/>
                <w:sz w:val="24"/>
                <w:szCs w:val="24"/>
                <w:lang w:val="lt-LT"/>
              </w:rPr>
              <w:t>Priėmimo testavimas</w:t>
            </w:r>
          </w:p>
        </w:tc>
        <w:tc>
          <w:tcPr>
            <w:tcW w:w="1665" w:type="pct"/>
          </w:tcPr>
          <w:p w14:paraId="0F2D2A7F"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Diegėjas:</w:t>
            </w:r>
          </w:p>
          <w:p w14:paraId="4321CA80" w14:textId="2B7654F3"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parengia (atnaujina)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modernizuotų dalių naudojimo instrukcijas;</w:t>
            </w:r>
          </w:p>
          <w:p w14:paraId="02627595" w14:textId="746273E9"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parengia (atnaujina)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modernizuotų dalių administravimo dokumentus;</w:t>
            </w:r>
          </w:p>
          <w:p w14:paraId="164589E2"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vykdo priėmimo testavimą;</w:t>
            </w:r>
          </w:p>
          <w:p w14:paraId="04C751CA"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šalina priėmimo testavimo metu užfiksuotus trūkumus (klaidas).</w:t>
            </w:r>
          </w:p>
          <w:p w14:paraId="6D995CB7" w14:textId="4C3454CA" w:rsidR="00E614BB" w:rsidRPr="00E87912" w:rsidRDefault="00E37790"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Migracijos departamentas</w:t>
            </w:r>
            <w:r w:rsidR="00E614BB" w:rsidRPr="00E87912">
              <w:rPr>
                <w:rFonts w:ascii="Times New Roman" w:hAnsi="Times New Roman" w:cs="Times New Roman"/>
                <w:color w:val="000000" w:themeColor="text1"/>
                <w:sz w:val="24"/>
                <w:szCs w:val="24"/>
                <w:lang w:val="lt-LT"/>
              </w:rPr>
              <w:t xml:space="preserve"> (pagal kompetenciją):</w:t>
            </w:r>
          </w:p>
          <w:p w14:paraId="2F86CA5F" w14:textId="71D294BD"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dalyvauja testavime</w:t>
            </w:r>
            <w:r w:rsidR="0075033A" w:rsidRPr="00E87912">
              <w:rPr>
                <w:rFonts w:ascii="Times New Roman" w:hAnsi="Times New Roman" w:cs="Times New Roman"/>
                <w:color w:val="000000" w:themeColor="text1"/>
                <w:sz w:val="24"/>
                <w:szCs w:val="24"/>
                <w:lang w:val="lt-LT"/>
              </w:rPr>
              <w:t>, teikia pastabas ir rekomendacijas</w:t>
            </w:r>
            <w:r w:rsidRPr="00E87912">
              <w:rPr>
                <w:rFonts w:ascii="Times New Roman" w:hAnsi="Times New Roman" w:cs="Times New Roman"/>
                <w:color w:val="000000" w:themeColor="text1"/>
                <w:sz w:val="24"/>
                <w:szCs w:val="24"/>
                <w:lang w:val="lt-LT"/>
              </w:rPr>
              <w:t>;</w:t>
            </w:r>
          </w:p>
          <w:p w14:paraId="610E7BF2" w14:textId="605321F0"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priima programinę įrangą</w:t>
            </w:r>
            <w:r w:rsidR="005056EE" w:rsidRPr="00E87912">
              <w:rPr>
                <w:rFonts w:ascii="Times New Roman" w:hAnsi="Times New Roman" w:cs="Times New Roman"/>
                <w:color w:val="000000" w:themeColor="text1"/>
                <w:sz w:val="24"/>
                <w:szCs w:val="24"/>
                <w:lang w:val="lt-LT"/>
              </w:rPr>
              <w:t xml:space="preserve"> </w:t>
            </w:r>
            <w:r w:rsidR="00D37A65" w:rsidRPr="00E87912">
              <w:rPr>
                <w:rFonts w:ascii="Times New Roman" w:hAnsi="Times New Roman" w:cs="Times New Roman"/>
                <w:color w:val="000000" w:themeColor="text1"/>
                <w:sz w:val="24"/>
                <w:szCs w:val="24"/>
                <w:lang w:val="lt-LT"/>
              </w:rPr>
              <w:t xml:space="preserve">diegimui į </w:t>
            </w:r>
            <w:r w:rsidR="008F4C23" w:rsidRPr="00E87912">
              <w:rPr>
                <w:rFonts w:ascii="Times New Roman" w:hAnsi="Times New Roman" w:cs="Times New Roman"/>
                <w:color w:val="000000" w:themeColor="text1"/>
                <w:sz w:val="24"/>
                <w:szCs w:val="24"/>
                <w:lang w:val="lt-LT"/>
              </w:rPr>
              <w:t>gamybinę aplinką</w:t>
            </w:r>
            <w:r w:rsidRPr="00E87912">
              <w:rPr>
                <w:rFonts w:ascii="Times New Roman" w:hAnsi="Times New Roman" w:cs="Times New Roman"/>
                <w:color w:val="000000" w:themeColor="text1"/>
                <w:sz w:val="24"/>
                <w:szCs w:val="24"/>
                <w:lang w:val="lt-LT"/>
              </w:rPr>
              <w:t>.</w:t>
            </w:r>
          </w:p>
        </w:tc>
        <w:tc>
          <w:tcPr>
            <w:tcW w:w="1492" w:type="pct"/>
          </w:tcPr>
          <w:p w14:paraId="73655849"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Sėkmingai atliktas priėmimo testavimas.</w:t>
            </w:r>
          </w:p>
          <w:p w14:paraId="11F8EF18"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Parengti (atnaujinti) naudotojų vadovai (dokumentai).</w:t>
            </w:r>
          </w:p>
          <w:p w14:paraId="15F927E4"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Parengti administravimo dokumentai.</w:t>
            </w:r>
          </w:p>
          <w:p w14:paraId="127C03D6" w14:textId="38E07F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Diegimui į gamybinę aplinką(-</w:t>
            </w:r>
            <w:proofErr w:type="spellStart"/>
            <w:r w:rsidRPr="00E87912">
              <w:rPr>
                <w:rFonts w:ascii="Times New Roman" w:hAnsi="Times New Roman" w:cs="Times New Roman"/>
                <w:color w:val="000000" w:themeColor="text1"/>
                <w:sz w:val="24"/>
                <w:szCs w:val="24"/>
                <w:lang w:val="lt-LT"/>
              </w:rPr>
              <w:t>as</w:t>
            </w:r>
            <w:proofErr w:type="spellEnd"/>
            <w:r w:rsidRPr="00E87912">
              <w:rPr>
                <w:rFonts w:ascii="Times New Roman" w:hAnsi="Times New Roman" w:cs="Times New Roman"/>
                <w:color w:val="000000" w:themeColor="text1"/>
                <w:sz w:val="24"/>
                <w:szCs w:val="24"/>
                <w:lang w:val="lt-LT"/>
              </w:rPr>
              <w:t>) parengt</w:t>
            </w:r>
            <w:r w:rsidR="00EF1970" w:rsidRPr="00E87912">
              <w:rPr>
                <w:rFonts w:ascii="Times New Roman" w:hAnsi="Times New Roman" w:cs="Times New Roman"/>
                <w:color w:val="000000" w:themeColor="text1"/>
                <w:sz w:val="24"/>
                <w:szCs w:val="24"/>
                <w:lang w:val="lt-LT"/>
              </w:rPr>
              <w:t>i</w:t>
            </w:r>
            <w:r w:rsidRPr="00E87912">
              <w:rPr>
                <w:rFonts w:ascii="Times New Roman" w:hAnsi="Times New Roman" w:cs="Times New Roman"/>
                <w:color w:val="000000" w:themeColor="text1"/>
                <w:sz w:val="24"/>
                <w:szCs w:val="24"/>
                <w:lang w:val="lt-LT"/>
              </w:rPr>
              <w:t xml:space="preserve"> modernizuotos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funkcionalumai.</w:t>
            </w:r>
          </w:p>
        </w:tc>
        <w:tc>
          <w:tcPr>
            <w:tcW w:w="1009" w:type="pct"/>
          </w:tcPr>
          <w:p w14:paraId="3AABF073"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Priėmimo testavimas vykdomas iki sėkmingo priėmimo testavimo kriterijų pasiekimo.</w:t>
            </w:r>
          </w:p>
          <w:p w14:paraId="71343F18"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Priėmimo testavimo etapas turi būti baigtas iki bandomosios eksploatacijos etapo pradžios.</w:t>
            </w:r>
          </w:p>
        </w:tc>
      </w:tr>
      <w:tr w:rsidR="00EF7761" w:rsidRPr="00E87912" w14:paraId="4777D2A5" w14:textId="77777777" w:rsidTr="00110D05">
        <w:tc>
          <w:tcPr>
            <w:tcW w:w="191" w:type="pct"/>
          </w:tcPr>
          <w:p w14:paraId="5C38DF84" w14:textId="77777777" w:rsidR="00E614BB" w:rsidRPr="00E87912" w:rsidRDefault="00E614BB" w:rsidP="00C94704">
            <w:pPr>
              <w:pStyle w:val="Sraopastraipa"/>
              <w:numPr>
                <w:ilvl w:val="0"/>
                <w:numId w:val="17"/>
              </w:numPr>
              <w:suppressAutoHyphens/>
              <w:autoSpaceDN w:val="0"/>
              <w:spacing w:after="0" w:line="240" w:lineRule="auto"/>
              <w:contextualSpacing w:val="0"/>
              <w:jc w:val="both"/>
              <w:textAlignment w:val="baseline"/>
              <w:rPr>
                <w:color w:val="000000" w:themeColor="text1"/>
              </w:rPr>
            </w:pPr>
          </w:p>
        </w:tc>
        <w:tc>
          <w:tcPr>
            <w:tcW w:w="644" w:type="pct"/>
          </w:tcPr>
          <w:p w14:paraId="0CE3A5FF" w14:textId="77777777" w:rsidR="00E614BB" w:rsidRPr="00E87912" w:rsidRDefault="00E614BB" w:rsidP="00C94704">
            <w:pPr>
              <w:pStyle w:val="Lentekstasarial"/>
              <w:spacing w:before="0" w:after="0" w:line="240" w:lineRule="auto"/>
              <w:rPr>
                <w:rFonts w:ascii="Times New Roman" w:hAnsi="Times New Roman" w:cs="Times New Roman"/>
                <w:b/>
                <w:color w:val="000000" w:themeColor="text1"/>
                <w:sz w:val="24"/>
                <w:szCs w:val="24"/>
                <w:lang w:val="lt-LT"/>
              </w:rPr>
            </w:pPr>
            <w:r w:rsidRPr="00E87912">
              <w:rPr>
                <w:rFonts w:ascii="Times New Roman" w:hAnsi="Times New Roman" w:cs="Times New Roman"/>
                <w:b/>
                <w:color w:val="000000" w:themeColor="text1"/>
                <w:sz w:val="24"/>
                <w:szCs w:val="24"/>
                <w:lang w:val="lt-LT"/>
              </w:rPr>
              <w:t>Diegimas gamybinėje aplinkoje</w:t>
            </w:r>
          </w:p>
        </w:tc>
        <w:tc>
          <w:tcPr>
            <w:tcW w:w="1665" w:type="pct"/>
          </w:tcPr>
          <w:p w14:paraId="1463CF5A" w14:textId="77777777" w:rsidR="00E614BB" w:rsidRPr="00E87912" w:rsidRDefault="00E614BB" w:rsidP="00C94704">
            <w:pPr>
              <w:pStyle w:val="LENBUL1arial"/>
              <w:numPr>
                <w:ilvl w:val="0"/>
                <w:numId w:val="0"/>
              </w:numPr>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Diegėjas:</w:t>
            </w:r>
          </w:p>
          <w:p w14:paraId="54166D83"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parengia ir pateikia programinę įrangą tinkamą įdiegimui gamybinėje aplinkoje(-</w:t>
            </w:r>
            <w:proofErr w:type="spellStart"/>
            <w:r w:rsidRPr="00E87912">
              <w:rPr>
                <w:rFonts w:ascii="Times New Roman" w:hAnsi="Times New Roman" w:cs="Times New Roman"/>
                <w:color w:val="000000" w:themeColor="text1"/>
                <w:sz w:val="24"/>
                <w:szCs w:val="24"/>
                <w:lang w:val="lt-LT"/>
              </w:rPr>
              <w:t>se</w:t>
            </w:r>
            <w:proofErr w:type="spellEnd"/>
            <w:r w:rsidRPr="00E87912">
              <w:rPr>
                <w:rFonts w:ascii="Times New Roman" w:hAnsi="Times New Roman" w:cs="Times New Roman"/>
                <w:color w:val="000000" w:themeColor="text1"/>
                <w:sz w:val="24"/>
                <w:szCs w:val="24"/>
                <w:lang w:val="lt-LT"/>
              </w:rPr>
              <w:t>);</w:t>
            </w:r>
          </w:p>
          <w:p w14:paraId="7B740ECE" w14:textId="77777777" w:rsidR="00E614BB" w:rsidRPr="00E87912" w:rsidRDefault="00E614BB" w:rsidP="00C94704">
            <w:pPr>
              <w:pStyle w:val="LENBUL1arial"/>
              <w:numPr>
                <w:ilvl w:val="0"/>
                <w:numId w:val="0"/>
              </w:numPr>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Perkančioji organizacija;</w:t>
            </w:r>
          </w:p>
          <w:p w14:paraId="50B6232B"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Įdiegia modernizuotus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funkcionalumus į gamybines aplinkas.</w:t>
            </w:r>
          </w:p>
          <w:p w14:paraId="7E63172F" w14:textId="77777777" w:rsidR="0071162B" w:rsidRPr="00E87912" w:rsidRDefault="0071162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Migracijos departamentas (pagal kompetenciją):</w:t>
            </w:r>
          </w:p>
          <w:p w14:paraId="2E68FB55" w14:textId="6BDA88DD" w:rsidR="00E614BB" w:rsidRPr="00E87912" w:rsidRDefault="006D65D0"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suteikia reikalingą informaciją</w:t>
            </w:r>
            <w:r w:rsidR="0071162B" w:rsidRPr="00E87912">
              <w:rPr>
                <w:rFonts w:ascii="Times New Roman" w:hAnsi="Times New Roman" w:cs="Times New Roman"/>
                <w:color w:val="000000" w:themeColor="text1"/>
                <w:sz w:val="24"/>
                <w:szCs w:val="24"/>
                <w:lang w:val="lt-LT"/>
              </w:rPr>
              <w:t>.</w:t>
            </w:r>
          </w:p>
        </w:tc>
        <w:tc>
          <w:tcPr>
            <w:tcW w:w="1492" w:type="pct"/>
          </w:tcPr>
          <w:p w14:paraId="0C7EC785" w14:textId="4B1577F2"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Modernizuotos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dalies funkcionalumai  įdiegtos gamybinėje aplinkoje(-</w:t>
            </w:r>
            <w:proofErr w:type="spellStart"/>
            <w:r w:rsidRPr="00E87912">
              <w:rPr>
                <w:rFonts w:ascii="Times New Roman" w:hAnsi="Times New Roman" w:cs="Times New Roman"/>
                <w:color w:val="000000" w:themeColor="text1"/>
                <w:sz w:val="24"/>
                <w:szCs w:val="24"/>
                <w:lang w:val="lt-LT"/>
              </w:rPr>
              <w:t>se</w:t>
            </w:r>
            <w:proofErr w:type="spellEnd"/>
            <w:r w:rsidRPr="00E87912">
              <w:rPr>
                <w:rFonts w:ascii="Times New Roman" w:hAnsi="Times New Roman" w:cs="Times New Roman"/>
                <w:color w:val="000000" w:themeColor="text1"/>
                <w:sz w:val="24"/>
                <w:szCs w:val="24"/>
                <w:lang w:val="lt-LT"/>
              </w:rPr>
              <w:t>).</w:t>
            </w:r>
          </w:p>
          <w:p w14:paraId="76B8F269" w14:textId="77777777" w:rsidR="00E614BB" w:rsidRPr="00E87912" w:rsidRDefault="00E614BB" w:rsidP="00C94704">
            <w:pPr>
              <w:pStyle w:val="LENBUL1arial"/>
              <w:numPr>
                <w:ilvl w:val="0"/>
                <w:numId w:val="0"/>
              </w:numPr>
              <w:spacing w:before="0" w:after="0" w:line="240" w:lineRule="auto"/>
              <w:rPr>
                <w:rFonts w:ascii="Times New Roman" w:hAnsi="Times New Roman" w:cs="Times New Roman"/>
                <w:color w:val="000000" w:themeColor="text1"/>
                <w:sz w:val="24"/>
                <w:szCs w:val="24"/>
                <w:lang w:val="lt-LT"/>
              </w:rPr>
            </w:pPr>
          </w:p>
        </w:tc>
        <w:tc>
          <w:tcPr>
            <w:tcW w:w="1009" w:type="pct"/>
          </w:tcPr>
          <w:p w14:paraId="04EE5D24" w14:textId="5D3A069B"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Šis diegimas gali vykti tik po sėkmingai įvykusio priėmimo testavimo.</w:t>
            </w:r>
          </w:p>
        </w:tc>
      </w:tr>
      <w:tr w:rsidR="00EF7761" w:rsidRPr="00E87912" w14:paraId="76EAE155" w14:textId="77777777" w:rsidTr="00110D05">
        <w:tc>
          <w:tcPr>
            <w:tcW w:w="191" w:type="pct"/>
          </w:tcPr>
          <w:p w14:paraId="5AD8CFFE" w14:textId="77777777" w:rsidR="00E614BB" w:rsidRPr="00E87912" w:rsidRDefault="00E614BB" w:rsidP="00C94704">
            <w:pPr>
              <w:pStyle w:val="Sraopastraipa"/>
              <w:numPr>
                <w:ilvl w:val="0"/>
                <w:numId w:val="17"/>
              </w:numPr>
              <w:suppressAutoHyphens/>
              <w:autoSpaceDN w:val="0"/>
              <w:spacing w:after="0" w:line="240" w:lineRule="auto"/>
              <w:contextualSpacing w:val="0"/>
              <w:jc w:val="both"/>
              <w:textAlignment w:val="baseline"/>
              <w:rPr>
                <w:color w:val="000000" w:themeColor="text1"/>
              </w:rPr>
            </w:pPr>
          </w:p>
        </w:tc>
        <w:tc>
          <w:tcPr>
            <w:tcW w:w="644" w:type="pct"/>
          </w:tcPr>
          <w:p w14:paraId="4AB02B20" w14:textId="77777777" w:rsidR="00E614BB" w:rsidRPr="00E87912" w:rsidRDefault="00E614BB" w:rsidP="00C94704">
            <w:pPr>
              <w:pStyle w:val="Lentekstasarial"/>
              <w:spacing w:before="0" w:after="0" w:line="240" w:lineRule="auto"/>
              <w:rPr>
                <w:rFonts w:ascii="Times New Roman" w:hAnsi="Times New Roman" w:cs="Times New Roman"/>
                <w:b/>
                <w:color w:val="000000" w:themeColor="text1"/>
                <w:sz w:val="24"/>
                <w:szCs w:val="24"/>
                <w:lang w:val="lt-LT"/>
              </w:rPr>
            </w:pPr>
            <w:r w:rsidRPr="00E87912">
              <w:rPr>
                <w:rFonts w:ascii="Times New Roman" w:hAnsi="Times New Roman" w:cs="Times New Roman"/>
                <w:b/>
                <w:color w:val="000000" w:themeColor="text1"/>
                <w:sz w:val="24"/>
                <w:szCs w:val="24"/>
                <w:lang w:val="lt-LT"/>
              </w:rPr>
              <w:t>Mokymai</w:t>
            </w:r>
          </w:p>
        </w:tc>
        <w:tc>
          <w:tcPr>
            <w:tcW w:w="1665" w:type="pct"/>
          </w:tcPr>
          <w:p w14:paraId="63733B05"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Diegėjas atlieka šiuos darbus:</w:t>
            </w:r>
          </w:p>
          <w:p w14:paraId="56AC2B32"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parengia mokymų planą;</w:t>
            </w:r>
          </w:p>
          <w:p w14:paraId="26020B16"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parengia mokymų medžiagą ir kitas reikalingas priemones;</w:t>
            </w:r>
          </w:p>
          <w:p w14:paraId="37701060"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parengia mokymų aplinką testavimo / mokymų aplinkoje;</w:t>
            </w:r>
          </w:p>
          <w:p w14:paraId="6131145B"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vykdo mokymus.</w:t>
            </w:r>
          </w:p>
          <w:p w14:paraId="601BC85C" w14:textId="77777777" w:rsidR="004707AC" w:rsidRPr="00E87912" w:rsidRDefault="004707AC"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Migracijos departamentas (pagal kompetenciją):</w:t>
            </w:r>
          </w:p>
          <w:p w14:paraId="45B1DC5D" w14:textId="48A22918" w:rsidR="0044562E" w:rsidRPr="00E87912" w:rsidRDefault="0044562E"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vertina etapo dokumentus;</w:t>
            </w:r>
          </w:p>
          <w:p w14:paraId="32E6CCF6" w14:textId="6B26AC6E" w:rsidR="00E614BB" w:rsidRPr="00E87912" w:rsidRDefault="004707AC"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suteikia reikalingą informaciją.</w:t>
            </w:r>
          </w:p>
        </w:tc>
        <w:tc>
          <w:tcPr>
            <w:tcW w:w="1492" w:type="pct"/>
          </w:tcPr>
          <w:p w14:paraId="5B51D467"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b/>
                <w:color w:val="000000" w:themeColor="text1"/>
                <w:sz w:val="24"/>
                <w:szCs w:val="24"/>
                <w:lang w:val="lt-LT"/>
              </w:rPr>
              <w:t xml:space="preserve">Parengtas mokymų planas. </w:t>
            </w:r>
            <w:r w:rsidRPr="00E87912">
              <w:rPr>
                <w:rFonts w:ascii="Times New Roman" w:hAnsi="Times New Roman" w:cs="Times New Roman"/>
                <w:color w:val="000000" w:themeColor="text1"/>
                <w:sz w:val="24"/>
                <w:szCs w:val="24"/>
                <w:lang w:val="lt-LT"/>
              </w:rPr>
              <w:t>Dokumente turi būti aprašytas mokymų kursų organizavimas, pateikti detalūs mokymų planai / grafikai,  nurodytos mokymų priemonės, resursai, pateiktas mokymų rengimų užduočių planas.</w:t>
            </w:r>
          </w:p>
          <w:p w14:paraId="6D4E67DB"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b/>
                <w:color w:val="000000" w:themeColor="text1"/>
                <w:sz w:val="24"/>
                <w:szCs w:val="24"/>
                <w:lang w:val="lt-LT"/>
              </w:rPr>
              <w:t xml:space="preserve">Parengta mokymų medžiaga. </w:t>
            </w:r>
            <w:r w:rsidRPr="00E87912">
              <w:rPr>
                <w:rFonts w:ascii="Times New Roman" w:hAnsi="Times New Roman" w:cs="Times New Roman"/>
                <w:color w:val="000000" w:themeColor="text1"/>
                <w:sz w:val="24"/>
                <w:szCs w:val="24"/>
                <w:lang w:val="lt-LT"/>
              </w:rPr>
              <w:t>Dokumente turi būti pateikti mokymų pratimai.</w:t>
            </w:r>
          </w:p>
          <w:p w14:paraId="73F320BC"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b/>
                <w:color w:val="000000" w:themeColor="text1"/>
                <w:sz w:val="24"/>
                <w:szCs w:val="24"/>
                <w:lang w:val="lt-LT"/>
              </w:rPr>
              <w:t>Įvykdyti mokymai</w:t>
            </w:r>
            <w:r w:rsidRPr="00E87912">
              <w:rPr>
                <w:rFonts w:ascii="Times New Roman" w:hAnsi="Times New Roman" w:cs="Times New Roman"/>
                <w:color w:val="000000" w:themeColor="text1"/>
                <w:sz w:val="24"/>
                <w:szCs w:val="24"/>
                <w:lang w:val="lt-LT"/>
              </w:rPr>
              <w:t xml:space="preserve"> nurodytam naudotojų kiekiui.</w:t>
            </w:r>
          </w:p>
        </w:tc>
        <w:tc>
          <w:tcPr>
            <w:tcW w:w="1009" w:type="pct"/>
          </w:tcPr>
          <w:p w14:paraId="513BC6F4"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Mokymai turi būti įvykdyti iki bandomosios eksploatacijos pradžios.</w:t>
            </w:r>
          </w:p>
          <w:p w14:paraId="7D4C65D0"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p>
        </w:tc>
      </w:tr>
      <w:tr w:rsidR="00EF7761" w:rsidRPr="00E87912" w14:paraId="226E7E4B" w14:textId="77777777" w:rsidTr="00110D05">
        <w:tc>
          <w:tcPr>
            <w:tcW w:w="191" w:type="pct"/>
          </w:tcPr>
          <w:p w14:paraId="2BD374FD" w14:textId="77777777" w:rsidR="00E614BB" w:rsidRPr="00E87912" w:rsidRDefault="00E614BB" w:rsidP="00C94704">
            <w:pPr>
              <w:pStyle w:val="Sraopastraipa"/>
              <w:numPr>
                <w:ilvl w:val="0"/>
                <w:numId w:val="17"/>
              </w:numPr>
              <w:suppressAutoHyphens/>
              <w:autoSpaceDN w:val="0"/>
              <w:spacing w:after="0" w:line="240" w:lineRule="auto"/>
              <w:contextualSpacing w:val="0"/>
              <w:jc w:val="both"/>
              <w:textAlignment w:val="baseline"/>
              <w:rPr>
                <w:color w:val="000000" w:themeColor="text1"/>
              </w:rPr>
            </w:pPr>
          </w:p>
        </w:tc>
        <w:tc>
          <w:tcPr>
            <w:tcW w:w="644" w:type="pct"/>
          </w:tcPr>
          <w:p w14:paraId="6A3BD22B" w14:textId="77777777" w:rsidR="00E614BB" w:rsidRPr="00E87912" w:rsidRDefault="00E614BB" w:rsidP="00C94704">
            <w:pPr>
              <w:pStyle w:val="Lentekstasarial"/>
              <w:spacing w:before="0" w:after="0" w:line="240" w:lineRule="auto"/>
              <w:rPr>
                <w:rFonts w:ascii="Times New Roman" w:hAnsi="Times New Roman" w:cs="Times New Roman"/>
                <w:b/>
                <w:color w:val="000000" w:themeColor="text1"/>
                <w:sz w:val="24"/>
                <w:szCs w:val="24"/>
                <w:lang w:val="lt-LT"/>
              </w:rPr>
            </w:pPr>
            <w:r w:rsidRPr="00E87912">
              <w:rPr>
                <w:rFonts w:ascii="Times New Roman" w:hAnsi="Times New Roman" w:cs="Times New Roman"/>
                <w:b/>
                <w:color w:val="000000" w:themeColor="text1"/>
                <w:sz w:val="24"/>
                <w:szCs w:val="24"/>
                <w:lang w:val="lt-LT"/>
              </w:rPr>
              <w:t>Bandomoji eksploatacija</w:t>
            </w:r>
          </w:p>
        </w:tc>
        <w:tc>
          <w:tcPr>
            <w:tcW w:w="1665" w:type="pct"/>
          </w:tcPr>
          <w:p w14:paraId="13FAA7AC"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Diegėjas:</w:t>
            </w:r>
          </w:p>
          <w:p w14:paraId="03CC87F5"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teikia konsultacijas bandomosios eksploatacijos klausimais;</w:t>
            </w:r>
          </w:p>
          <w:p w14:paraId="5888782D"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reaguoja ir pašalina eksploatacijos metu nustatytus defektus;</w:t>
            </w:r>
          </w:p>
          <w:p w14:paraId="06773CB4"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užtikrina ekspertų konsultavimą Perkančiosios organizacijos darbuotojams;</w:t>
            </w:r>
          </w:p>
          <w:p w14:paraId="27607D84" w14:textId="59A63112"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užtikrina modernizuotų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duomenų integralumą ir vientisumą;</w:t>
            </w:r>
          </w:p>
          <w:p w14:paraId="3BBBE64D"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parengia bandomosios eksploatacijos rezultatų ataskaitą;</w:t>
            </w:r>
          </w:p>
          <w:p w14:paraId="327EFE67"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parengia garantinės priežiūros procedūros dokumentą.</w:t>
            </w:r>
          </w:p>
          <w:p w14:paraId="4CF27482" w14:textId="56DE6032" w:rsidR="00E614BB" w:rsidRPr="00E87912" w:rsidRDefault="0060562A"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Migracijos departamentas</w:t>
            </w:r>
            <w:r w:rsidR="00E614BB" w:rsidRPr="00E87912">
              <w:rPr>
                <w:rFonts w:ascii="Times New Roman" w:hAnsi="Times New Roman" w:cs="Times New Roman"/>
                <w:color w:val="000000" w:themeColor="text1"/>
                <w:sz w:val="24"/>
                <w:szCs w:val="24"/>
                <w:lang w:val="lt-LT"/>
              </w:rPr>
              <w:t xml:space="preserve"> (pagal kompetenciją):</w:t>
            </w:r>
          </w:p>
          <w:p w14:paraId="0C6C76D2" w14:textId="66F5A495"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dirba su įdiegta modernizuotomis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dalimis;</w:t>
            </w:r>
          </w:p>
          <w:p w14:paraId="381716BA"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registruoja bandomosios eksploatacijos metu nustatytas klaidas.</w:t>
            </w:r>
          </w:p>
        </w:tc>
        <w:tc>
          <w:tcPr>
            <w:tcW w:w="1492" w:type="pct"/>
          </w:tcPr>
          <w:p w14:paraId="655FBF81" w14:textId="425BB66C"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b/>
                <w:color w:val="000000" w:themeColor="text1"/>
                <w:sz w:val="24"/>
                <w:szCs w:val="24"/>
                <w:lang w:val="lt-LT"/>
              </w:rPr>
              <w:t>Pašalintos bandomosios eksploatacijos metu nustatytos klaidos</w:t>
            </w:r>
            <w:r w:rsidRPr="00E87912">
              <w:rPr>
                <w:rFonts w:ascii="Times New Roman" w:hAnsi="Times New Roman" w:cs="Times New Roman"/>
                <w:color w:val="000000" w:themeColor="text1"/>
                <w:sz w:val="24"/>
                <w:szCs w:val="24"/>
                <w:lang w:val="lt-LT"/>
              </w:rPr>
              <w:t xml:space="preserve">. Diegėjas bandomosios eksploatacijos metu pagal suderintą klaidų šalinimo grafiką turi šalinti visus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modernizuotų dalių trūkumus, užregistruotus bandomosios eksploatacijos problemų registre;</w:t>
            </w:r>
          </w:p>
          <w:p w14:paraId="2542AE8D"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Suteiktos konsultacijos;</w:t>
            </w:r>
          </w:p>
          <w:p w14:paraId="0A2F2647"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Sėkmingai įvykdyta bandomoji eksploatacija.</w:t>
            </w:r>
          </w:p>
          <w:p w14:paraId="4DDC171B" w14:textId="437E2A31"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b/>
                <w:color w:val="000000" w:themeColor="text1"/>
                <w:sz w:val="24"/>
                <w:szCs w:val="24"/>
                <w:lang w:val="lt-LT"/>
              </w:rPr>
              <w:t xml:space="preserve">Parengtas garantinės priežiūros </w:t>
            </w:r>
            <w:r w:rsidR="0060562A" w:rsidRPr="00E87912">
              <w:rPr>
                <w:rFonts w:ascii="Times New Roman" w:hAnsi="Times New Roman" w:cs="Times New Roman"/>
                <w:b/>
                <w:color w:val="000000" w:themeColor="text1"/>
                <w:sz w:val="24"/>
                <w:szCs w:val="24"/>
                <w:lang w:val="lt-LT"/>
              </w:rPr>
              <w:t>reglamentas</w:t>
            </w:r>
            <w:r w:rsidRPr="00E87912">
              <w:rPr>
                <w:rFonts w:ascii="Times New Roman" w:hAnsi="Times New Roman" w:cs="Times New Roman"/>
                <w:color w:val="000000" w:themeColor="text1"/>
                <w:sz w:val="24"/>
                <w:szCs w:val="24"/>
                <w:lang w:val="lt-LT"/>
              </w:rPr>
              <w:t xml:space="preserve"> (įskaitant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modernizuotų dalių pakeitimų valdymo procedūrą). Dokumente turi būti aprašytas garantinės priežiūros teikimo būdas, detalizuotos garantinės priežiūros teikimo sąlygos, Diegėjo atsakomybė, </w:t>
            </w:r>
            <w:r w:rsidR="0060562A" w:rsidRPr="00E87912">
              <w:rPr>
                <w:rFonts w:ascii="Times New Roman" w:hAnsi="Times New Roman" w:cs="Times New Roman"/>
                <w:color w:val="000000" w:themeColor="text1"/>
                <w:sz w:val="24"/>
                <w:szCs w:val="24"/>
                <w:lang w:val="lt-LT"/>
              </w:rPr>
              <w:t>Migracijos departamento</w:t>
            </w:r>
            <w:r w:rsidRPr="00E87912">
              <w:rPr>
                <w:rFonts w:ascii="Times New Roman" w:hAnsi="Times New Roman" w:cs="Times New Roman"/>
                <w:color w:val="000000" w:themeColor="text1"/>
                <w:sz w:val="24"/>
                <w:szCs w:val="24"/>
                <w:lang w:val="lt-LT"/>
              </w:rPr>
              <w:t xml:space="preserve"> atsakomybė, kontaktinė informacija, papildomos tvarkos </w:t>
            </w:r>
            <w:r w:rsidRPr="00E87912">
              <w:rPr>
                <w:rFonts w:ascii="Times New Roman" w:hAnsi="Times New Roman" w:cs="Times New Roman"/>
                <w:color w:val="000000" w:themeColor="text1"/>
                <w:sz w:val="24"/>
                <w:szCs w:val="24"/>
                <w:lang w:val="lt-LT"/>
              </w:rPr>
              <w:lastRenderedPageBreak/>
              <w:t xml:space="preserve">(eskalavimo, klaidų registravimo, konsultavimo)). </w:t>
            </w:r>
          </w:p>
        </w:tc>
        <w:tc>
          <w:tcPr>
            <w:tcW w:w="1009" w:type="pct"/>
          </w:tcPr>
          <w:p w14:paraId="0F6F522F" w14:textId="77777777" w:rsidR="00E614BB"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lastRenderedPageBreak/>
              <w:t>Bandomoji eksploatacija vykdoma iki sėkmingo bandomosios eksploatacijos kriterijų pasiekimo.</w:t>
            </w:r>
          </w:p>
          <w:p w14:paraId="36FF8AEF" w14:textId="5A81EAD3" w:rsidR="000B3289" w:rsidRPr="00E87912" w:rsidRDefault="000B3289" w:rsidP="00C94704">
            <w:pPr>
              <w:pStyle w:val="Lentekstasarial"/>
              <w:spacing w:before="0" w:after="0" w:line="240" w:lineRule="auto"/>
              <w:rPr>
                <w:rFonts w:ascii="Times New Roman" w:hAnsi="Times New Roman" w:cs="Times New Roman"/>
                <w:color w:val="000000" w:themeColor="text1"/>
                <w:sz w:val="24"/>
                <w:szCs w:val="24"/>
                <w:lang w:val="lt-LT"/>
              </w:rPr>
            </w:pPr>
            <w:r>
              <w:rPr>
                <w:rFonts w:ascii="Times New Roman" w:hAnsi="Times New Roman" w:cs="Times New Roman"/>
                <w:color w:val="000000" w:themeColor="text1"/>
                <w:sz w:val="24"/>
                <w:szCs w:val="24"/>
                <w:lang w:val="lt-LT"/>
              </w:rPr>
              <w:t>M</w:t>
            </w:r>
            <w:r w:rsidRPr="000B3289">
              <w:rPr>
                <w:rFonts w:ascii="Times New Roman" w:hAnsi="Times New Roman" w:cs="Times New Roman"/>
                <w:color w:val="000000" w:themeColor="text1"/>
                <w:sz w:val="24"/>
                <w:szCs w:val="24"/>
                <w:lang w:val="lt-LT"/>
              </w:rPr>
              <w:t>inimali bandomosios eksploatacijos trukm</w:t>
            </w:r>
            <w:r>
              <w:rPr>
                <w:rFonts w:ascii="Times New Roman" w:hAnsi="Times New Roman" w:cs="Times New Roman"/>
                <w:color w:val="000000" w:themeColor="text1"/>
                <w:sz w:val="24"/>
                <w:szCs w:val="24"/>
                <w:lang w:val="lt-LT"/>
              </w:rPr>
              <w:t xml:space="preserve">ė </w:t>
            </w:r>
            <w:r w:rsidR="00FF0C4A">
              <w:rPr>
                <w:rFonts w:ascii="Times New Roman" w:hAnsi="Times New Roman" w:cs="Times New Roman"/>
                <w:color w:val="000000" w:themeColor="text1"/>
                <w:sz w:val="24"/>
                <w:szCs w:val="24"/>
                <w:lang w:val="lt-LT"/>
              </w:rPr>
              <w:t xml:space="preserve">– 4 savaitės. </w:t>
            </w:r>
          </w:p>
          <w:p w14:paraId="3CB093B7" w14:textId="6B351A88"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Garantinės priežiūros procedūros dokumentas turi būti pateiktas likus 2 savaitėms iki bandomosios eksploatacijos etapo pabaigos.</w:t>
            </w:r>
          </w:p>
          <w:p w14:paraId="5D1FA7A0"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p>
        </w:tc>
      </w:tr>
      <w:tr w:rsidR="00EF7761" w:rsidRPr="00E87912" w14:paraId="46641CCB" w14:textId="77777777" w:rsidTr="00110D05">
        <w:tc>
          <w:tcPr>
            <w:tcW w:w="191" w:type="pct"/>
          </w:tcPr>
          <w:p w14:paraId="03EFBC92" w14:textId="77777777" w:rsidR="00E614BB" w:rsidRPr="00E87912" w:rsidRDefault="00E614BB" w:rsidP="00C94704">
            <w:pPr>
              <w:pStyle w:val="Sraopastraipa"/>
              <w:numPr>
                <w:ilvl w:val="0"/>
                <w:numId w:val="17"/>
              </w:numPr>
              <w:suppressAutoHyphens/>
              <w:autoSpaceDN w:val="0"/>
              <w:spacing w:after="0" w:line="240" w:lineRule="auto"/>
              <w:contextualSpacing w:val="0"/>
              <w:jc w:val="both"/>
              <w:textAlignment w:val="baseline"/>
              <w:rPr>
                <w:color w:val="000000" w:themeColor="text1"/>
              </w:rPr>
            </w:pPr>
          </w:p>
        </w:tc>
        <w:tc>
          <w:tcPr>
            <w:tcW w:w="644" w:type="pct"/>
          </w:tcPr>
          <w:p w14:paraId="1F21DECB" w14:textId="77777777" w:rsidR="00E614BB" w:rsidRPr="00E87912" w:rsidRDefault="00E614BB" w:rsidP="00C94704">
            <w:pPr>
              <w:pStyle w:val="Lentekstasarial"/>
              <w:spacing w:before="0" w:after="0" w:line="240" w:lineRule="auto"/>
              <w:rPr>
                <w:rFonts w:ascii="Times New Roman" w:hAnsi="Times New Roman" w:cs="Times New Roman"/>
                <w:b/>
                <w:color w:val="000000" w:themeColor="text1"/>
                <w:sz w:val="24"/>
                <w:szCs w:val="24"/>
                <w:lang w:val="lt-LT"/>
              </w:rPr>
            </w:pPr>
            <w:r w:rsidRPr="00E87912">
              <w:rPr>
                <w:rFonts w:ascii="Times New Roman" w:hAnsi="Times New Roman" w:cs="Times New Roman"/>
                <w:b/>
                <w:color w:val="000000" w:themeColor="text1"/>
                <w:sz w:val="24"/>
                <w:szCs w:val="24"/>
                <w:lang w:val="lt-LT"/>
              </w:rPr>
              <w:t>Garantinė priežiūra</w:t>
            </w:r>
          </w:p>
        </w:tc>
        <w:tc>
          <w:tcPr>
            <w:tcW w:w="1665" w:type="pct"/>
          </w:tcPr>
          <w:p w14:paraId="716CDC99"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Diegėjas suteikia ne trumpesnį nei 36 mėnesių garantinį aptarnavimą.</w:t>
            </w:r>
          </w:p>
        </w:tc>
        <w:tc>
          <w:tcPr>
            <w:tcW w:w="1492" w:type="pct"/>
          </w:tcPr>
          <w:p w14:paraId="7857C507"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Teikiami garantinės priežiūros įsipareigojimai.</w:t>
            </w:r>
          </w:p>
        </w:tc>
        <w:tc>
          <w:tcPr>
            <w:tcW w:w="1009" w:type="pct"/>
          </w:tcPr>
          <w:p w14:paraId="5A2E89AA"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36 mėnesius nuo galutinio perdavimo ir priėmimo akto pasirašymo dienos.</w:t>
            </w:r>
          </w:p>
        </w:tc>
      </w:tr>
      <w:tr w:rsidR="00EF7761" w:rsidRPr="00E87912" w14:paraId="1425C9F2" w14:textId="77777777" w:rsidTr="00110D05">
        <w:tc>
          <w:tcPr>
            <w:tcW w:w="191" w:type="pct"/>
          </w:tcPr>
          <w:p w14:paraId="09B17004" w14:textId="77777777" w:rsidR="00E614BB" w:rsidRPr="00E87912" w:rsidRDefault="00E614BB" w:rsidP="00C94704">
            <w:pPr>
              <w:pStyle w:val="Sraopastraipa"/>
              <w:suppressAutoHyphens/>
              <w:autoSpaceDN w:val="0"/>
              <w:spacing w:after="0" w:line="240" w:lineRule="auto"/>
              <w:ind w:left="0"/>
              <w:contextualSpacing w:val="0"/>
              <w:jc w:val="both"/>
              <w:textAlignment w:val="baseline"/>
              <w:rPr>
                <w:color w:val="000000" w:themeColor="text1"/>
              </w:rPr>
            </w:pPr>
          </w:p>
        </w:tc>
        <w:tc>
          <w:tcPr>
            <w:tcW w:w="4809" w:type="pct"/>
            <w:gridSpan w:val="4"/>
          </w:tcPr>
          <w:p w14:paraId="7722FBE0" w14:textId="77777777" w:rsidR="00E614BB" w:rsidRPr="00E87912" w:rsidRDefault="00E614BB" w:rsidP="00C94704">
            <w:pPr>
              <w:pStyle w:val="Lentekstasarial"/>
              <w:spacing w:before="0" w:after="0" w:line="240" w:lineRule="auto"/>
              <w:jc w:val="center"/>
              <w:rPr>
                <w:rFonts w:ascii="Times New Roman" w:hAnsi="Times New Roman" w:cs="Times New Roman"/>
                <w:b/>
                <w:color w:val="000000" w:themeColor="text1"/>
                <w:sz w:val="24"/>
                <w:szCs w:val="24"/>
                <w:lang w:val="lt-LT"/>
              </w:rPr>
            </w:pPr>
            <w:r w:rsidRPr="00E87912">
              <w:rPr>
                <w:rFonts w:ascii="Times New Roman" w:hAnsi="Times New Roman" w:cs="Times New Roman"/>
                <w:b/>
                <w:color w:val="000000" w:themeColor="text1"/>
                <w:sz w:val="24"/>
                <w:szCs w:val="24"/>
                <w:lang w:val="lt-LT"/>
              </w:rPr>
              <w:t>Viso projekto metu</w:t>
            </w:r>
          </w:p>
        </w:tc>
      </w:tr>
      <w:tr w:rsidR="00EF7761" w:rsidRPr="00E87912" w14:paraId="777F5DC9" w14:textId="77777777" w:rsidTr="00110D05">
        <w:tc>
          <w:tcPr>
            <w:tcW w:w="191" w:type="pct"/>
          </w:tcPr>
          <w:p w14:paraId="08C10F47" w14:textId="77777777" w:rsidR="00E614BB" w:rsidRPr="00E87912" w:rsidRDefault="00E614BB" w:rsidP="00C94704">
            <w:pPr>
              <w:pStyle w:val="Sraopastraipa"/>
              <w:numPr>
                <w:ilvl w:val="0"/>
                <w:numId w:val="17"/>
              </w:numPr>
              <w:suppressAutoHyphens/>
              <w:autoSpaceDN w:val="0"/>
              <w:spacing w:after="0" w:line="240" w:lineRule="auto"/>
              <w:contextualSpacing w:val="0"/>
              <w:jc w:val="both"/>
              <w:textAlignment w:val="baseline"/>
              <w:rPr>
                <w:color w:val="000000" w:themeColor="text1"/>
              </w:rPr>
            </w:pPr>
          </w:p>
        </w:tc>
        <w:tc>
          <w:tcPr>
            <w:tcW w:w="644" w:type="pct"/>
          </w:tcPr>
          <w:p w14:paraId="7173B968" w14:textId="77777777" w:rsidR="00E614BB" w:rsidRPr="00E87912" w:rsidRDefault="00E614BB" w:rsidP="00C94704">
            <w:pPr>
              <w:pStyle w:val="Lentekstasarial"/>
              <w:spacing w:before="0" w:after="0" w:line="240" w:lineRule="auto"/>
              <w:rPr>
                <w:rFonts w:ascii="Times New Roman" w:hAnsi="Times New Roman" w:cs="Times New Roman"/>
                <w:b/>
                <w:color w:val="000000" w:themeColor="text1"/>
                <w:sz w:val="24"/>
                <w:szCs w:val="24"/>
                <w:lang w:val="lt-LT"/>
              </w:rPr>
            </w:pPr>
            <w:r w:rsidRPr="00E87912">
              <w:rPr>
                <w:rFonts w:ascii="Times New Roman" w:hAnsi="Times New Roman" w:cs="Times New Roman"/>
                <w:b/>
                <w:color w:val="000000" w:themeColor="text1"/>
                <w:sz w:val="24"/>
                <w:szCs w:val="24"/>
                <w:lang w:val="lt-LT"/>
              </w:rPr>
              <w:t>Ataskaitų rengimas</w:t>
            </w:r>
          </w:p>
        </w:tc>
        <w:tc>
          <w:tcPr>
            <w:tcW w:w="1665" w:type="pct"/>
          </w:tcPr>
          <w:p w14:paraId="7F9CC7D5"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Diegėjas:</w:t>
            </w:r>
          </w:p>
          <w:p w14:paraId="3CAB3CBA" w14:textId="00058145"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rengia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modernizavimo eigos</w:t>
            </w:r>
            <w:r w:rsidR="00F077F9" w:rsidRPr="00E87912">
              <w:rPr>
                <w:rFonts w:ascii="Times New Roman" w:hAnsi="Times New Roman" w:cs="Times New Roman"/>
                <w:color w:val="000000" w:themeColor="text1"/>
                <w:sz w:val="24"/>
                <w:szCs w:val="24"/>
                <w:lang w:val="lt-LT"/>
              </w:rPr>
              <w:t xml:space="preserve"> tarpines ataskaitas</w:t>
            </w:r>
            <w:r w:rsidRPr="00E87912">
              <w:rPr>
                <w:rFonts w:ascii="Times New Roman" w:hAnsi="Times New Roman" w:cs="Times New Roman"/>
                <w:color w:val="000000" w:themeColor="text1"/>
                <w:sz w:val="24"/>
                <w:szCs w:val="24"/>
                <w:lang w:val="lt-LT"/>
              </w:rPr>
              <w:t xml:space="preserve"> ne rečiau, kaip kartą per </w:t>
            </w:r>
            <w:r w:rsidR="00683C4C">
              <w:rPr>
                <w:rFonts w:ascii="Times New Roman" w:hAnsi="Times New Roman" w:cs="Times New Roman"/>
                <w:color w:val="000000" w:themeColor="text1"/>
                <w:sz w:val="24"/>
                <w:szCs w:val="24"/>
                <w:lang w:val="lt-LT"/>
              </w:rPr>
              <w:t>ketvirtį</w:t>
            </w:r>
            <w:r w:rsidRPr="00E87912">
              <w:rPr>
                <w:rFonts w:ascii="Times New Roman" w:hAnsi="Times New Roman" w:cs="Times New Roman"/>
                <w:color w:val="000000" w:themeColor="text1"/>
                <w:sz w:val="24"/>
                <w:szCs w:val="24"/>
                <w:lang w:val="lt-LT"/>
              </w:rPr>
              <w:t>;</w:t>
            </w:r>
          </w:p>
          <w:p w14:paraId="10457946"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rengia galutinę paslaugų įvykdymo ataskaitą (po bandomosios eksploatacijos).</w:t>
            </w:r>
          </w:p>
          <w:p w14:paraId="544A33C4" w14:textId="03A1E086" w:rsidR="00E614BB" w:rsidRPr="00E87912" w:rsidRDefault="0060562A"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Migracijos departamentas</w:t>
            </w:r>
            <w:r w:rsidR="00E614BB" w:rsidRPr="00E87912">
              <w:rPr>
                <w:rFonts w:ascii="Times New Roman" w:hAnsi="Times New Roman" w:cs="Times New Roman"/>
                <w:color w:val="000000" w:themeColor="text1"/>
                <w:sz w:val="24"/>
                <w:szCs w:val="24"/>
                <w:lang w:val="lt-LT"/>
              </w:rPr>
              <w:t xml:space="preserve"> (pagal kompetenciją):</w:t>
            </w:r>
          </w:p>
          <w:p w14:paraId="3DB0CF07" w14:textId="77777777"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pateikia pastabas ir rekomendacijas ataskaitoms.</w:t>
            </w:r>
          </w:p>
        </w:tc>
        <w:tc>
          <w:tcPr>
            <w:tcW w:w="1492" w:type="pct"/>
          </w:tcPr>
          <w:p w14:paraId="43031DCE" w14:textId="3EE8994B" w:rsidR="00E614BB" w:rsidRPr="00E87912" w:rsidRDefault="00E614BB" w:rsidP="00C94704">
            <w:pPr>
              <w:pStyle w:val="LENBUL1arial"/>
              <w:tabs>
                <w:tab w:val="clear" w:pos="29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b/>
                <w:color w:val="000000" w:themeColor="text1"/>
                <w:sz w:val="24"/>
                <w:szCs w:val="24"/>
                <w:lang w:val="lt-LT"/>
              </w:rPr>
              <w:t>Parengtos ataskaitos</w:t>
            </w:r>
            <w:r w:rsidRPr="00E87912">
              <w:rPr>
                <w:rFonts w:ascii="Times New Roman" w:hAnsi="Times New Roman" w:cs="Times New Roman"/>
                <w:color w:val="000000" w:themeColor="text1"/>
                <w:sz w:val="24"/>
                <w:szCs w:val="24"/>
                <w:lang w:val="lt-LT"/>
              </w:rPr>
              <w:t>. Ataskaitose išdėstoma (neapsiribojant):</w:t>
            </w:r>
          </w:p>
          <w:p w14:paraId="699B2EA4" w14:textId="5CAE6748" w:rsidR="00E614BB" w:rsidRPr="00E87912" w:rsidRDefault="00E614BB" w:rsidP="00C94704">
            <w:pPr>
              <w:pStyle w:val="LENBUL1arial"/>
              <w:numPr>
                <w:ilvl w:val="0"/>
                <w:numId w:val="19"/>
              </w:numPr>
              <w:tabs>
                <w:tab w:val="clear" w:pos="296"/>
                <w:tab w:val="clear" w:pos="479"/>
                <w:tab w:val="left" w:pos="71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 xml:space="preserve">pasiekti rezultatai, vykdomos veiklos ir jų progresas </w:t>
            </w:r>
            <w:r w:rsidR="00AB50FA" w:rsidRPr="00E87912">
              <w:rPr>
                <w:rFonts w:ascii="Times New Roman" w:hAnsi="Times New Roman" w:cs="Times New Roman"/>
                <w:color w:val="000000" w:themeColor="text1"/>
                <w:sz w:val="24"/>
                <w:szCs w:val="24"/>
                <w:lang w:val="lt-LT"/>
              </w:rPr>
              <w:t>MIGRIS</w:t>
            </w:r>
            <w:r w:rsidRPr="00E87912">
              <w:rPr>
                <w:rFonts w:ascii="Times New Roman" w:hAnsi="Times New Roman" w:cs="Times New Roman"/>
                <w:color w:val="000000" w:themeColor="text1"/>
                <w:sz w:val="24"/>
                <w:szCs w:val="24"/>
                <w:lang w:val="lt-LT"/>
              </w:rPr>
              <w:t xml:space="preserve"> modernizavimo grafiko atžvilgiu;</w:t>
            </w:r>
          </w:p>
          <w:p w14:paraId="01593C5F" w14:textId="77777777" w:rsidR="00E614BB" w:rsidRPr="00E87912" w:rsidRDefault="00E614BB" w:rsidP="00C94704">
            <w:pPr>
              <w:pStyle w:val="LENBUL1arial"/>
              <w:numPr>
                <w:ilvl w:val="0"/>
                <w:numId w:val="19"/>
              </w:numPr>
              <w:tabs>
                <w:tab w:val="clear" w:pos="296"/>
                <w:tab w:val="clear" w:pos="479"/>
                <w:tab w:val="left" w:pos="71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rizikos, kritiniai faktoriai ir numatomi veiksmai, prognozės ir kitos projekto įgyvendinimui svarbios aplinkybės;</w:t>
            </w:r>
          </w:p>
          <w:p w14:paraId="2964187B" w14:textId="3F630BDE" w:rsidR="00E614BB" w:rsidRPr="00E87912" w:rsidRDefault="00AB50FA" w:rsidP="00C94704">
            <w:pPr>
              <w:pStyle w:val="LENBUL1arial"/>
              <w:numPr>
                <w:ilvl w:val="0"/>
                <w:numId w:val="19"/>
              </w:numPr>
              <w:tabs>
                <w:tab w:val="clear" w:pos="296"/>
                <w:tab w:val="clear" w:pos="479"/>
                <w:tab w:val="left" w:pos="716"/>
              </w:tabs>
              <w:spacing w:before="0" w:after="0" w:line="240" w:lineRule="auto"/>
              <w:ind w:left="0" w:firstLine="0"/>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MIGRIS</w:t>
            </w:r>
            <w:r w:rsidR="00E614BB" w:rsidRPr="00E87912">
              <w:rPr>
                <w:rFonts w:ascii="Times New Roman" w:hAnsi="Times New Roman" w:cs="Times New Roman"/>
                <w:color w:val="000000" w:themeColor="text1"/>
                <w:sz w:val="24"/>
                <w:szCs w:val="24"/>
                <w:lang w:val="lt-LT"/>
              </w:rPr>
              <w:t xml:space="preserve"> modernizavimo grafiko pakeitimai.</w:t>
            </w:r>
          </w:p>
        </w:tc>
        <w:tc>
          <w:tcPr>
            <w:tcW w:w="1009" w:type="pct"/>
          </w:tcPr>
          <w:p w14:paraId="632A3824" w14:textId="47CAEDB9" w:rsidR="00E614BB" w:rsidRPr="00E87912" w:rsidRDefault="00A87E37" w:rsidP="00C94704">
            <w:pPr>
              <w:pStyle w:val="Lentekstasarial"/>
              <w:spacing w:before="0" w:after="0" w:line="240" w:lineRule="auto"/>
              <w:rPr>
                <w:rFonts w:ascii="Times New Roman" w:hAnsi="Times New Roman" w:cs="Times New Roman"/>
                <w:color w:val="000000" w:themeColor="text1"/>
                <w:sz w:val="24"/>
                <w:szCs w:val="24"/>
                <w:lang w:val="lt-LT"/>
              </w:rPr>
            </w:pPr>
            <w:r w:rsidRPr="00E87912">
              <w:rPr>
                <w:rFonts w:ascii="Times New Roman" w:hAnsi="Times New Roman" w:cs="Times New Roman"/>
                <w:color w:val="000000" w:themeColor="text1"/>
                <w:sz w:val="24"/>
                <w:szCs w:val="24"/>
                <w:lang w:val="lt-LT"/>
              </w:rPr>
              <w:t>-</w:t>
            </w:r>
          </w:p>
          <w:p w14:paraId="65B8A42E" w14:textId="77777777" w:rsidR="00E614BB" w:rsidRPr="00E87912" w:rsidRDefault="00E614BB" w:rsidP="00C94704">
            <w:pPr>
              <w:pStyle w:val="Lentekstasarial"/>
              <w:spacing w:before="0" w:after="0" w:line="240" w:lineRule="auto"/>
              <w:rPr>
                <w:rFonts w:ascii="Times New Roman" w:hAnsi="Times New Roman" w:cs="Times New Roman"/>
                <w:color w:val="000000" w:themeColor="text1"/>
                <w:sz w:val="24"/>
                <w:szCs w:val="24"/>
                <w:lang w:val="lt-LT"/>
              </w:rPr>
            </w:pPr>
          </w:p>
        </w:tc>
      </w:tr>
    </w:tbl>
    <w:p w14:paraId="40367A1B" w14:textId="77777777" w:rsidR="00095B31" w:rsidRDefault="00095B31" w:rsidP="00C94704">
      <w:pPr>
        <w:rPr>
          <w:lang w:eastAsia="ar-SA"/>
        </w:rPr>
      </w:pPr>
    </w:p>
    <w:p w14:paraId="18D1677E" w14:textId="77777777" w:rsidR="00095B31" w:rsidRDefault="00095B31" w:rsidP="00C94704">
      <w:pPr>
        <w:rPr>
          <w:lang w:eastAsia="ar-SA"/>
        </w:rPr>
      </w:pPr>
    </w:p>
    <w:p w14:paraId="2E801094" w14:textId="77777777" w:rsidR="00095B31" w:rsidRDefault="00095B31" w:rsidP="00C94704">
      <w:pPr>
        <w:rPr>
          <w:lang w:eastAsia="ar-SA"/>
        </w:rPr>
        <w:sectPr w:rsidR="00095B31" w:rsidSect="00095B31">
          <w:pgSz w:w="16838" w:h="11906" w:orient="landscape" w:code="9"/>
          <w:pgMar w:top="1140" w:right="1140" w:bottom="567" w:left="1140" w:header="709" w:footer="561" w:gutter="0"/>
          <w:pgNumType w:start="1"/>
          <w:cols w:space="1296"/>
          <w:titlePg/>
          <w:docGrid w:linePitch="360"/>
        </w:sectPr>
      </w:pPr>
    </w:p>
    <w:p w14:paraId="7F33A03A" w14:textId="77777777" w:rsidR="007B063E" w:rsidRDefault="007B063E" w:rsidP="00C94704">
      <w:pPr>
        <w:pStyle w:val="Antrat1"/>
        <w:numPr>
          <w:ilvl w:val="0"/>
          <w:numId w:val="9"/>
        </w:numPr>
        <w:tabs>
          <w:tab w:val="num" w:pos="4820"/>
        </w:tabs>
        <w:spacing w:before="240" w:after="240"/>
        <w:jc w:val="left"/>
        <w:rPr>
          <w:b/>
          <w:bCs/>
        </w:rPr>
      </w:pPr>
      <w:bookmarkStart w:id="29" w:name="_Toc133580212"/>
      <w:bookmarkStart w:id="30" w:name="_Toc134714199"/>
      <w:r w:rsidRPr="007B063E">
        <w:rPr>
          <w:b/>
          <w:bCs/>
        </w:rPr>
        <w:lastRenderedPageBreak/>
        <w:t>PRIEDAI</w:t>
      </w:r>
      <w:bookmarkEnd w:id="29"/>
      <w:bookmarkEnd w:id="30"/>
    </w:p>
    <w:p w14:paraId="13FC4EDA" w14:textId="376DA6ED" w:rsidR="006062F3" w:rsidRPr="00BB39B1" w:rsidRDefault="00EA2F02" w:rsidP="00C94704">
      <w:pPr>
        <w:pStyle w:val="Antrat2"/>
        <w:numPr>
          <w:ilvl w:val="1"/>
          <w:numId w:val="18"/>
        </w:numPr>
        <w:jc w:val="both"/>
        <w:rPr>
          <w:b w:val="0"/>
          <w:bCs/>
        </w:rPr>
      </w:pPr>
      <w:bookmarkStart w:id="31" w:name="_Ref172274160"/>
      <w:r>
        <w:t>Esamų MIGRIS n</w:t>
      </w:r>
      <w:r w:rsidR="006062F3" w:rsidRPr="006062F3">
        <w:t>agrinėjimų</w:t>
      </w:r>
      <w:r w:rsidR="00BB39B1">
        <w:t>,</w:t>
      </w:r>
      <w:r w:rsidR="006062F3" w:rsidRPr="006062F3">
        <w:t xml:space="preserve"> prašymų</w:t>
      </w:r>
      <w:r w:rsidR="00BB39B1">
        <w:t>, formų, sprendimų</w:t>
      </w:r>
      <w:r w:rsidR="006062F3" w:rsidRPr="006062F3">
        <w:t xml:space="preserve"> sąrašas</w:t>
      </w:r>
      <w:bookmarkEnd w:id="31"/>
    </w:p>
    <w:p w14:paraId="69906E9D" w14:textId="50EE55DB" w:rsidR="00AB2182" w:rsidRDefault="00AB2182" w:rsidP="00C94704">
      <w:pPr>
        <w:pStyle w:val="Antrat3"/>
        <w:numPr>
          <w:ilvl w:val="2"/>
          <w:numId w:val="18"/>
        </w:numPr>
      </w:pPr>
      <w:r>
        <w:t>Pr</w:t>
      </w:r>
      <w:r w:rsidR="00CF5456">
        <w:t>ašymai</w:t>
      </w:r>
    </w:p>
    <w:tbl>
      <w:tblPr>
        <w:tblW w:w="1012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843"/>
        <w:gridCol w:w="2268"/>
        <w:gridCol w:w="5307"/>
      </w:tblGrid>
      <w:tr w:rsidR="00484A48" w:rsidRPr="00D567D9" w14:paraId="6AE681AE" w14:textId="77777777" w:rsidTr="007D09FF">
        <w:trPr>
          <w:trHeight w:val="202"/>
          <w:tblHeader/>
        </w:trPr>
        <w:tc>
          <w:tcPr>
            <w:tcW w:w="709" w:type="dxa"/>
            <w:shd w:val="clear" w:color="auto" w:fill="F2F2F2" w:themeFill="background1" w:themeFillShade="F2"/>
            <w:vAlign w:val="center"/>
          </w:tcPr>
          <w:p w14:paraId="7E416901" w14:textId="73E8240C" w:rsidR="007D6D4F" w:rsidRPr="006770CD" w:rsidRDefault="007D6D4F" w:rsidP="00C94704">
            <w:pPr>
              <w:spacing w:after="0" w:line="240" w:lineRule="auto"/>
              <w:jc w:val="center"/>
              <w:rPr>
                <w:rFonts w:ascii="Times New Roman" w:eastAsia="Times New Roman" w:hAnsi="Times New Roman" w:cs="Times New Roman"/>
                <w:b/>
                <w:bCs/>
                <w:color w:val="000000"/>
                <w:lang w:eastAsia="lt-LT"/>
              </w:rPr>
            </w:pPr>
            <w:r w:rsidRPr="006770CD">
              <w:rPr>
                <w:rFonts w:ascii="Times New Roman" w:eastAsia="Times New Roman" w:hAnsi="Times New Roman" w:cs="Times New Roman"/>
                <w:b/>
                <w:bCs/>
                <w:color w:val="000000"/>
                <w:lang w:eastAsia="lt-LT"/>
              </w:rPr>
              <w:t>Nr.</w:t>
            </w:r>
          </w:p>
        </w:tc>
        <w:tc>
          <w:tcPr>
            <w:tcW w:w="1843" w:type="dxa"/>
            <w:shd w:val="clear" w:color="auto" w:fill="F2F2F2" w:themeFill="background1" w:themeFillShade="F2"/>
            <w:vAlign w:val="center"/>
            <w:hideMark/>
          </w:tcPr>
          <w:p w14:paraId="0DA7F5A2" w14:textId="77777777" w:rsidR="007D6D4F" w:rsidRPr="006770CD" w:rsidRDefault="007D6D4F" w:rsidP="00C94704">
            <w:pPr>
              <w:spacing w:after="0" w:line="240" w:lineRule="auto"/>
              <w:jc w:val="center"/>
              <w:rPr>
                <w:rFonts w:ascii="Times New Roman" w:eastAsia="Times New Roman" w:hAnsi="Times New Roman" w:cs="Times New Roman"/>
                <w:b/>
                <w:bCs/>
                <w:color w:val="000000"/>
                <w:lang w:eastAsia="lt-LT"/>
              </w:rPr>
            </w:pPr>
            <w:r w:rsidRPr="006770CD">
              <w:rPr>
                <w:rFonts w:ascii="Times New Roman" w:eastAsia="Times New Roman" w:hAnsi="Times New Roman" w:cs="Times New Roman"/>
                <w:b/>
                <w:bCs/>
                <w:color w:val="000000"/>
                <w:lang w:eastAsia="lt-LT"/>
              </w:rPr>
              <w:t>Nagrinėjimo (proceso) grupė</w:t>
            </w:r>
          </w:p>
        </w:tc>
        <w:tc>
          <w:tcPr>
            <w:tcW w:w="2268" w:type="dxa"/>
            <w:shd w:val="clear" w:color="auto" w:fill="F2F2F2" w:themeFill="background1" w:themeFillShade="F2"/>
            <w:vAlign w:val="center"/>
            <w:hideMark/>
          </w:tcPr>
          <w:p w14:paraId="7F87115A" w14:textId="77777777" w:rsidR="007D6D4F" w:rsidRPr="006770CD" w:rsidRDefault="007D6D4F" w:rsidP="00C94704">
            <w:pPr>
              <w:spacing w:after="0" w:line="240" w:lineRule="auto"/>
              <w:jc w:val="center"/>
              <w:rPr>
                <w:rFonts w:ascii="Times New Roman" w:eastAsia="Times New Roman" w:hAnsi="Times New Roman" w:cs="Times New Roman"/>
                <w:b/>
                <w:bCs/>
                <w:color w:val="000000"/>
                <w:lang w:eastAsia="lt-LT"/>
              </w:rPr>
            </w:pPr>
            <w:r w:rsidRPr="006770CD">
              <w:rPr>
                <w:rFonts w:ascii="Times New Roman" w:eastAsia="Times New Roman" w:hAnsi="Times New Roman" w:cs="Times New Roman"/>
                <w:b/>
                <w:bCs/>
                <w:color w:val="000000"/>
                <w:lang w:eastAsia="lt-LT"/>
              </w:rPr>
              <w:t>Nagrinėjimo (proceso) pavadinimas</w:t>
            </w:r>
          </w:p>
        </w:tc>
        <w:tc>
          <w:tcPr>
            <w:tcW w:w="5307" w:type="dxa"/>
            <w:shd w:val="clear" w:color="auto" w:fill="F2F2F2" w:themeFill="background1" w:themeFillShade="F2"/>
            <w:vAlign w:val="center"/>
            <w:hideMark/>
          </w:tcPr>
          <w:p w14:paraId="7BB1B12A" w14:textId="5AB33269" w:rsidR="007D6D4F" w:rsidRPr="006770CD" w:rsidRDefault="007D6D4F" w:rsidP="00C94704">
            <w:pPr>
              <w:spacing w:after="0" w:line="240" w:lineRule="auto"/>
              <w:jc w:val="center"/>
              <w:rPr>
                <w:rFonts w:ascii="Times New Roman" w:eastAsia="Times New Roman" w:hAnsi="Times New Roman" w:cs="Times New Roman"/>
                <w:b/>
                <w:bCs/>
                <w:color w:val="000000"/>
                <w:lang w:eastAsia="lt-LT"/>
              </w:rPr>
            </w:pPr>
            <w:r w:rsidRPr="006770CD">
              <w:rPr>
                <w:rFonts w:ascii="Times New Roman" w:eastAsia="Times New Roman" w:hAnsi="Times New Roman" w:cs="Times New Roman"/>
                <w:b/>
                <w:bCs/>
                <w:color w:val="000000"/>
                <w:lang w:eastAsia="lt-LT"/>
              </w:rPr>
              <w:t>Prašymas</w:t>
            </w:r>
          </w:p>
        </w:tc>
      </w:tr>
      <w:tr w:rsidR="00484A48" w:rsidRPr="00D567D9" w14:paraId="1A413AF5" w14:textId="77777777" w:rsidTr="007D09FF">
        <w:trPr>
          <w:trHeight w:val="600"/>
        </w:trPr>
        <w:tc>
          <w:tcPr>
            <w:tcW w:w="709" w:type="dxa"/>
            <w:shd w:val="clear" w:color="auto" w:fill="F2F2F2" w:themeFill="background1" w:themeFillShade="F2"/>
          </w:tcPr>
          <w:p w14:paraId="7CBDCD54" w14:textId="77777777" w:rsidR="007D6D4F" w:rsidRPr="006770CD" w:rsidRDefault="007D6D4F" w:rsidP="00C94704">
            <w:pPr>
              <w:pStyle w:val="Sraopastraipa"/>
              <w:numPr>
                <w:ilvl w:val="0"/>
                <w:numId w:val="25"/>
              </w:numPr>
              <w:spacing w:after="0" w:line="240" w:lineRule="auto"/>
              <w:ind w:left="0" w:firstLine="0"/>
              <w:jc w:val="center"/>
              <w:rPr>
                <w:rFonts w:eastAsia="Times New Roman"/>
                <w:color w:val="000000"/>
                <w:lang w:eastAsia="lt-LT"/>
              </w:rPr>
            </w:pPr>
          </w:p>
        </w:tc>
        <w:tc>
          <w:tcPr>
            <w:tcW w:w="1843" w:type="dxa"/>
            <w:shd w:val="clear" w:color="auto" w:fill="F2F2F2" w:themeFill="background1" w:themeFillShade="F2"/>
            <w:vAlign w:val="bottom"/>
            <w:hideMark/>
          </w:tcPr>
          <w:p w14:paraId="2809DFEE"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URM dokumentai</w:t>
            </w:r>
          </w:p>
        </w:tc>
        <w:tc>
          <w:tcPr>
            <w:tcW w:w="2268" w:type="dxa"/>
            <w:shd w:val="clear" w:color="auto" w:fill="F2F2F2" w:themeFill="background1" w:themeFillShade="F2"/>
            <w:noWrap/>
            <w:vAlign w:val="bottom"/>
            <w:hideMark/>
          </w:tcPr>
          <w:p w14:paraId="1DE080B5"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URM ATK ir (arba) pasas</w:t>
            </w:r>
          </w:p>
        </w:tc>
        <w:tc>
          <w:tcPr>
            <w:tcW w:w="5307" w:type="dxa"/>
            <w:shd w:val="clear" w:color="C0C0C0" w:fill="FFFFFF"/>
            <w:vAlign w:val="bottom"/>
            <w:hideMark/>
          </w:tcPr>
          <w:p w14:paraId="48B67206"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Prašymas išduoti (pakeisti) Lietuvos Respublikos pasą arba asmens tapatybės kortelę, jeigu asmens dokumentą pageidauju gauti užsienio šalyje</w:t>
            </w:r>
          </w:p>
        </w:tc>
      </w:tr>
      <w:tr w:rsidR="00086F31" w:rsidRPr="00D567D9" w14:paraId="5C8DC12C" w14:textId="77777777" w:rsidTr="007D09FF">
        <w:trPr>
          <w:trHeight w:val="600"/>
        </w:trPr>
        <w:tc>
          <w:tcPr>
            <w:tcW w:w="709" w:type="dxa"/>
            <w:shd w:val="clear" w:color="auto" w:fill="F2F2F2" w:themeFill="background1" w:themeFillShade="F2"/>
          </w:tcPr>
          <w:p w14:paraId="3744833B" w14:textId="77777777" w:rsidR="007D6D4F" w:rsidRPr="006770CD" w:rsidRDefault="007D6D4F" w:rsidP="00C94704">
            <w:pPr>
              <w:pStyle w:val="Sraopastraipa"/>
              <w:numPr>
                <w:ilvl w:val="0"/>
                <w:numId w:val="25"/>
              </w:numPr>
              <w:spacing w:after="0" w:line="240" w:lineRule="auto"/>
              <w:ind w:left="0" w:firstLine="0"/>
              <w:jc w:val="center"/>
              <w:rPr>
                <w:rFonts w:eastAsia="Times New Roman"/>
                <w:color w:val="000000"/>
                <w:lang w:eastAsia="lt-LT"/>
              </w:rPr>
            </w:pPr>
          </w:p>
        </w:tc>
        <w:tc>
          <w:tcPr>
            <w:tcW w:w="1843" w:type="dxa"/>
            <w:vMerge w:val="restart"/>
            <w:shd w:val="clear" w:color="auto" w:fill="F2F2F2" w:themeFill="background1" w:themeFillShade="F2"/>
            <w:vAlign w:val="center"/>
            <w:hideMark/>
          </w:tcPr>
          <w:p w14:paraId="537F7642"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Pilietybės</w:t>
            </w:r>
          </w:p>
        </w:tc>
        <w:tc>
          <w:tcPr>
            <w:tcW w:w="2268" w:type="dxa"/>
            <w:shd w:val="clear" w:color="auto" w:fill="F2F2F2" w:themeFill="background1" w:themeFillShade="F2"/>
            <w:vAlign w:val="center"/>
            <w:hideMark/>
          </w:tcPr>
          <w:p w14:paraId="5BE8B717"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Asmens dokumentai</w:t>
            </w:r>
          </w:p>
        </w:tc>
        <w:tc>
          <w:tcPr>
            <w:tcW w:w="5307" w:type="dxa"/>
            <w:shd w:val="clear" w:color="auto" w:fill="auto"/>
            <w:vAlign w:val="center"/>
            <w:hideMark/>
          </w:tcPr>
          <w:p w14:paraId="09C4C387" w14:textId="79E4B318"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Prašymas išduoti (pakeisti) Lietuvos respublikos pasą arba asmens tapatybės kortelę, jeigu nuo biometrijos nuskaitymo praėjo ne daugiau kaip 6 mėnesiai</w:t>
            </w:r>
          </w:p>
        </w:tc>
      </w:tr>
      <w:tr w:rsidR="00086F31" w:rsidRPr="00D567D9" w14:paraId="253A47E1" w14:textId="77777777" w:rsidTr="007D09FF">
        <w:trPr>
          <w:trHeight w:val="300"/>
        </w:trPr>
        <w:tc>
          <w:tcPr>
            <w:tcW w:w="709" w:type="dxa"/>
            <w:shd w:val="clear" w:color="auto" w:fill="F2F2F2" w:themeFill="background1" w:themeFillShade="F2"/>
          </w:tcPr>
          <w:p w14:paraId="15CCF2E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538987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273ED5A5"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LR pilietybės atsisakymas</w:t>
            </w:r>
          </w:p>
        </w:tc>
        <w:tc>
          <w:tcPr>
            <w:tcW w:w="5307" w:type="dxa"/>
            <w:shd w:val="clear" w:color="auto" w:fill="auto"/>
            <w:vAlign w:val="center"/>
            <w:hideMark/>
          </w:tcPr>
          <w:p w14:paraId="3096D370"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atsisakymo (Esu kitos valstybės pilietis)</w:t>
            </w:r>
          </w:p>
        </w:tc>
      </w:tr>
      <w:tr w:rsidR="00086F31" w:rsidRPr="00D567D9" w14:paraId="030D24CC" w14:textId="77777777" w:rsidTr="007D09FF">
        <w:trPr>
          <w:trHeight w:val="300"/>
        </w:trPr>
        <w:tc>
          <w:tcPr>
            <w:tcW w:w="709" w:type="dxa"/>
            <w:shd w:val="clear" w:color="auto" w:fill="F2F2F2" w:themeFill="background1" w:themeFillShade="F2"/>
          </w:tcPr>
          <w:p w14:paraId="50372D58"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7E4548F"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1D8CD94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auto"/>
            <w:vAlign w:val="center"/>
            <w:hideMark/>
          </w:tcPr>
          <w:p w14:paraId="3F783EC7"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atsisakymo (Ketinu įgyti kitos valstybės pilietybę)</w:t>
            </w:r>
          </w:p>
        </w:tc>
      </w:tr>
      <w:tr w:rsidR="00086F31" w:rsidRPr="00D567D9" w14:paraId="5A22A312" w14:textId="77777777" w:rsidTr="007D09FF">
        <w:trPr>
          <w:trHeight w:val="300"/>
        </w:trPr>
        <w:tc>
          <w:tcPr>
            <w:tcW w:w="709" w:type="dxa"/>
            <w:shd w:val="clear" w:color="auto" w:fill="F2F2F2" w:themeFill="background1" w:themeFillShade="F2"/>
          </w:tcPr>
          <w:p w14:paraId="28C98F0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A496B0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5D9C6308"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LR pilietybės netekimas</w:t>
            </w:r>
          </w:p>
        </w:tc>
        <w:tc>
          <w:tcPr>
            <w:tcW w:w="5307" w:type="dxa"/>
            <w:shd w:val="clear" w:color="auto" w:fill="auto"/>
            <w:vAlign w:val="center"/>
            <w:hideMark/>
          </w:tcPr>
          <w:p w14:paraId="5390192D"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Pranešimas apie kitos valstybės pilietybės įgijimą (atitinku Lietuvos Respublikos pilietybės įstatymo 7 straipsnio 1–5, 7 ir 9 punktų (vieno iš punktų) reikalavimus)</w:t>
            </w:r>
          </w:p>
        </w:tc>
      </w:tr>
      <w:tr w:rsidR="00086F31" w:rsidRPr="00D567D9" w14:paraId="69862FCF" w14:textId="77777777" w:rsidTr="007D09FF">
        <w:trPr>
          <w:trHeight w:val="300"/>
        </w:trPr>
        <w:tc>
          <w:tcPr>
            <w:tcW w:w="709" w:type="dxa"/>
            <w:shd w:val="clear" w:color="auto" w:fill="F2F2F2" w:themeFill="background1" w:themeFillShade="F2"/>
          </w:tcPr>
          <w:p w14:paraId="2A4FBE5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DD6CD9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499205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auto"/>
            <w:vAlign w:val="center"/>
            <w:hideMark/>
          </w:tcPr>
          <w:p w14:paraId="7179D250"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Pranešimas apie kitos valstybės pilietybės įgijimą (atitinku Lietuvos Respublikos pilietybės įstatymo 7 straipsnio 1–5, 7 ir 9 punktų (vieno iš punktų) reikalavimus)</w:t>
            </w:r>
          </w:p>
        </w:tc>
      </w:tr>
      <w:tr w:rsidR="00086F31" w:rsidRPr="00D567D9" w14:paraId="24122733" w14:textId="77777777" w:rsidTr="007D09FF">
        <w:trPr>
          <w:trHeight w:val="600"/>
        </w:trPr>
        <w:tc>
          <w:tcPr>
            <w:tcW w:w="709" w:type="dxa"/>
            <w:shd w:val="clear" w:color="auto" w:fill="F2F2F2" w:themeFill="background1" w:themeFillShade="F2"/>
          </w:tcPr>
          <w:p w14:paraId="36C22D9C"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BE5160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7E89FD3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auto"/>
            <w:vAlign w:val="center"/>
            <w:hideMark/>
          </w:tcPr>
          <w:p w14:paraId="0EC4843F"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Pranešimas apie kitos valstybės pilietybės įgijimą (kitos valstybės pilietybę įgijau laikotarpyje nuo 2003-01-01 iki 2006-11-15 ir galiu įrodyti savo ar savo tėvų, ar senelių arba prosenelių (ar vieno iš jų) iki 1940-06-15 turėtą Lietuvos Respublikos pilietybę arba savo lietuvių kilmę)</w:t>
            </w:r>
          </w:p>
        </w:tc>
      </w:tr>
      <w:tr w:rsidR="00086F31" w:rsidRPr="00D567D9" w14:paraId="6D6E30AF" w14:textId="77777777" w:rsidTr="007D09FF">
        <w:trPr>
          <w:trHeight w:val="300"/>
        </w:trPr>
        <w:tc>
          <w:tcPr>
            <w:tcW w:w="709" w:type="dxa"/>
            <w:shd w:val="clear" w:color="auto" w:fill="F2F2F2" w:themeFill="background1" w:themeFillShade="F2"/>
          </w:tcPr>
          <w:p w14:paraId="562AB37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7769FD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4CDF3D3F"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Lietuvių kilmę patvirtinantis pažymėjimas</w:t>
            </w:r>
          </w:p>
        </w:tc>
        <w:tc>
          <w:tcPr>
            <w:tcW w:w="5307" w:type="dxa"/>
            <w:shd w:val="clear" w:color="auto" w:fill="auto"/>
            <w:vAlign w:val="center"/>
            <w:hideMark/>
          </w:tcPr>
          <w:p w14:paraId="2B3D6591" w14:textId="6C99D2F5"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išduoti lietuvių kilmę patvirtinantį pažymėjimą</w:t>
            </w:r>
          </w:p>
        </w:tc>
      </w:tr>
      <w:tr w:rsidR="00086F31" w:rsidRPr="00D567D9" w14:paraId="75294AE1" w14:textId="77777777" w:rsidTr="007D09FF">
        <w:trPr>
          <w:trHeight w:val="300"/>
        </w:trPr>
        <w:tc>
          <w:tcPr>
            <w:tcW w:w="709" w:type="dxa"/>
            <w:shd w:val="clear" w:color="auto" w:fill="F2F2F2" w:themeFill="background1" w:themeFillShade="F2"/>
          </w:tcPr>
          <w:p w14:paraId="16D9863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74E8E9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5BC097E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auto"/>
            <w:vAlign w:val="center"/>
            <w:hideMark/>
          </w:tcPr>
          <w:p w14:paraId="06909ED0" w14:textId="5D2A21F0"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pakeisti lietuvių kilmę patvirtinantį pažymėjimą</w:t>
            </w:r>
          </w:p>
        </w:tc>
      </w:tr>
      <w:tr w:rsidR="00086F31" w:rsidRPr="00D567D9" w14:paraId="7D0E50A4" w14:textId="77777777" w:rsidTr="007D09FF">
        <w:trPr>
          <w:trHeight w:val="300"/>
        </w:trPr>
        <w:tc>
          <w:tcPr>
            <w:tcW w:w="709" w:type="dxa"/>
            <w:shd w:val="clear" w:color="auto" w:fill="F2F2F2" w:themeFill="background1" w:themeFillShade="F2"/>
          </w:tcPr>
          <w:p w14:paraId="2AB0488E"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C2A9838"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191E6733"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Teisę atkurti LR pilietybę patvirtinantis pažymėjimas</w:t>
            </w:r>
          </w:p>
        </w:tc>
        <w:tc>
          <w:tcPr>
            <w:tcW w:w="5307" w:type="dxa"/>
            <w:shd w:val="clear" w:color="auto" w:fill="auto"/>
            <w:vAlign w:val="center"/>
            <w:hideMark/>
          </w:tcPr>
          <w:p w14:paraId="3E69D49D" w14:textId="4D310318"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išduoti teisę atkurti Lietuvos respublikos pilietybę patvirtinantį pažymėjimą</w:t>
            </w:r>
          </w:p>
        </w:tc>
      </w:tr>
      <w:tr w:rsidR="00086F31" w:rsidRPr="00D567D9" w14:paraId="1207A419" w14:textId="77777777" w:rsidTr="007D09FF">
        <w:trPr>
          <w:trHeight w:val="300"/>
        </w:trPr>
        <w:tc>
          <w:tcPr>
            <w:tcW w:w="709" w:type="dxa"/>
            <w:shd w:val="clear" w:color="auto" w:fill="F2F2F2" w:themeFill="background1" w:themeFillShade="F2"/>
          </w:tcPr>
          <w:p w14:paraId="2C2A0F65"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93899F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7B77724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auto"/>
            <w:vAlign w:val="center"/>
            <w:hideMark/>
          </w:tcPr>
          <w:p w14:paraId="30679D3B" w14:textId="6A7D5051"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pakeisti teisę atkurti Lietuvos respublikos pilietybę patvirtinantį pažymėjimą</w:t>
            </w:r>
          </w:p>
        </w:tc>
      </w:tr>
      <w:tr w:rsidR="00086F31" w:rsidRPr="00D567D9" w14:paraId="465C86A0" w14:textId="77777777" w:rsidTr="007D09FF">
        <w:trPr>
          <w:trHeight w:val="300"/>
        </w:trPr>
        <w:tc>
          <w:tcPr>
            <w:tcW w:w="709" w:type="dxa"/>
            <w:shd w:val="clear" w:color="auto" w:fill="F2F2F2" w:themeFill="background1" w:themeFillShade="F2"/>
          </w:tcPr>
          <w:p w14:paraId="630036F4"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A2F076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093B0C34"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LR pilietybės išsaugojimas</w:t>
            </w:r>
          </w:p>
        </w:tc>
        <w:tc>
          <w:tcPr>
            <w:tcW w:w="5307" w:type="dxa"/>
            <w:shd w:val="clear" w:color="auto" w:fill="auto"/>
            <w:vAlign w:val="center"/>
            <w:hideMark/>
          </w:tcPr>
          <w:p w14:paraId="394FD2F3"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išsaugojimo</w:t>
            </w:r>
          </w:p>
        </w:tc>
      </w:tr>
      <w:tr w:rsidR="00086F31" w:rsidRPr="00D567D9" w14:paraId="5AFE464A" w14:textId="77777777" w:rsidTr="007D09FF">
        <w:trPr>
          <w:trHeight w:val="300"/>
        </w:trPr>
        <w:tc>
          <w:tcPr>
            <w:tcW w:w="709" w:type="dxa"/>
            <w:shd w:val="clear" w:color="auto" w:fill="F2F2F2" w:themeFill="background1" w:themeFillShade="F2"/>
          </w:tcPr>
          <w:p w14:paraId="4FC397F5"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6A5738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744CEB5C"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LR pilietybės suteikimas išimties tvarka</w:t>
            </w:r>
          </w:p>
        </w:tc>
        <w:tc>
          <w:tcPr>
            <w:tcW w:w="5307" w:type="dxa"/>
            <w:shd w:val="clear" w:color="auto" w:fill="auto"/>
            <w:vAlign w:val="center"/>
            <w:hideMark/>
          </w:tcPr>
          <w:p w14:paraId="45EE1DE9"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suteikimo išimties tvarka</w:t>
            </w:r>
          </w:p>
        </w:tc>
      </w:tr>
      <w:tr w:rsidR="00086F31" w:rsidRPr="00D567D9" w14:paraId="4C4DB182" w14:textId="77777777" w:rsidTr="007D09FF">
        <w:trPr>
          <w:trHeight w:val="300"/>
        </w:trPr>
        <w:tc>
          <w:tcPr>
            <w:tcW w:w="709" w:type="dxa"/>
            <w:shd w:val="clear" w:color="auto" w:fill="F2F2F2" w:themeFill="background1" w:themeFillShade="F2"/>
          </w:tcPr>
          <w:p w14:paraId="7D1E7195"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7DB6C2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67D039BA"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LR pilietybės suteikimas supaprastinta tvarka</w:t>
            </w:r>
          </w:p>
        </w:tc>
        <w:tc>
          <w:tcPr>
            <w:tcW w:w="5307" w:type="dxa"/>
            <w:shd w:val="clear" w:color="auto" w:fill="auto"/>
            <w:vAlign w:val="center"/>
            <w:hideMark/>
          </w:tcPr>
          <w:p w14:paraId="3A438B8F"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suteikimo supaprastina tvarka</w:t>
            </w:r>
          </w:p>
        </w:tc>
      </w:tr>
      <w:tr w:rsidR="00086F31" w:rsidRPr="00D567D9" w14:paraId="0A9FF2D2" w14:textId="77777777" w:rsidTr="007D09FF">
        <w:trPr>
          <w:trHeight w:val="300"/>
        </w:trPr>
        <w:tc>
          <w:tcPr>
            <w:tcW w:w="709" w:type="dxa"/>
            <w:shd w:val="clear" w:color="auto" w:fill="F2F2F2" w:themeFill="background1" w:themeFillShade="F2"/>
          </w:tcPr>
          <w:p w14:paraId="377941DE"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B9FA9C8"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17414A88"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LR pilietybės atkūrimas</w:t>
            </w:r>
          </w:p>
        </w:tc>
        <w:tc>
          <w:tcPr>
            <w:tcW w:w="5307" w:type="dxa"/>
            <w:shd w:val="clear" w:color="auto" w:fill="auto"/>
            <w:vAlign w:val="center"/>
            <w:hideMark/>
          </w:tcPr>
          <w:p w14:paraId="3ED4F3F6"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atkūrimo</w:t>
            </w:r>
          </w:p>
        </w:tc>
      </w:tr>
      <w:tr w:rsidR="00086F31" w:rsidRPr="00D567D9" w14:paraId="15DA4AE2" w14:textId="77777777" w:rsidTr="007D09FF">
        <w:trPr>
          <w:trHeight w:val="300"/>
        </w:trPr>
        <w:tc>
          <w:tcPr>
            <w:tcW w:w="709" w:type="dxa"/>
            <w:shd w:val="clear" w:color="auto" w:fill="F2F2F2" w:themeFill="background1" w:themeFillShade="F2"/>
          </w:tcPr>
          <w:p w14:paraId="2EBE9F9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5331C9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04DC661C"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LR pilietybės suteikimas natūralizacijos tvarka</w:t>
            </w:r>
          </w:p>
        </w:tc>
        <w:tc>
          <w:tcPr>
            <w:tcW w:w="5307" w:type="dxa"/>
            <w:shd w:val="clear" w:color="auto" w:fill="auto"/>
            <w:vAlign w:val="center"/>
            <w:hideMark/>
          </w:tcPr>
          <w:p w14:paraId="1645FBD1"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įgijimo natūralizacijos tvarka (pragyvenau Lietuvoje 10 metų)</w:t>
            </w:r>
          </w:p>
        </w:tc>
      </w:tr>
      <w:tr w:rsidR="00086F31" w:rsidRPr="00D567D9" w14:paraId="6F6DCA6E" w14:textId="77777777" w:rsidTr="007D09FF">
        <w:trPr>
          <w:trHeight w:val="300"/>
        </w:trPr>
        <w:tc>
          <w:tcPr>
            <w:tcW w:w="709" w:type="dxa"/>
            <w:shd w:val="clear" w:color="auto" w:fill="F2F2F2" w:themeFill="background1" w:themeFillShade="F2"/>
          </w:tcPr>
          <w:p w14:paraId="072D75F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2777E4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6D34D3F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auto"/>
            <w:vAlign w:val="center"/>
            <w:hideMark/>
          </w:tcPr>
          <w:p w14:paraId="1EB3B685"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įgijimo natūralizacijos tvarka (pragyvenau Lietuvoje 7 metus su sutuoktiniu (-e) Lietuvos Respublikos piliečiu (-te)</w:t>
            </w:r>
          </w:p>
        </w:tc>
      </w:tr>
      <w:tr w:rsidR="00086F31" w:rsidRPr="00D567D9" w14:paraId="553006D3" w14:textId="77777777" w:rsidTr="007D09FF">
        <w:trPr>
          <w:trHeight w:val="600"/>
        </w:trPr>
        <w:tc>
          <w:tcPr>
            <w:tcW w:w="709" w:type="dxa"/>
            <w:shd w:val="clear" w:color="auto" w:fill="F2F2F2" w:themeFill="background1" w:themeFillShade="F2"/>
          </w:tcPr>
          <w:p w14:paraId="67D6442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1FBCE0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141CBEB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auto"/>
            <w:vAlign w:val="center"/>
            <w:hideMark/>
          </w:tcPr>
          <w:p w14:paraId="2DCE0F5C"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įgijimo natūralizacijos tvarka (pragyvenau Lietuvoje 5 metus su sutuoktiniu (-e) Lietuvos Respublikos piliečiu (-te), kuris yra tremtinys (-ė), politinis (-ė) kalinys (-ė) ar tokio asmens vaikas, gimęs tremtyje</w:t>
            </w:r>
          </w:p>
        </w:tc>
      </w:tr>
      <w:tr w:rsidR="00086F31" w:rsidRPr="00D567D9" w14:paraId="61FE2262" w14:textId="77777777" w:rsidTr="007D09FF">
        <w:trPr>
          <w:trHeight w:val="600"/>
        </w:trPr>
        <w:tc>
          <w:tcPr>
            <w:tcW w:w="709" w:type="dxa"/>
            <w:shd w:val="clear" w:color="auto" w:fill="F2F2F2" w:themeFill="background1" w:themeFillShade="F2"/>
          </w:tcPr>
          <w:p w14:paraId="052B9C5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E82B4A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6759490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auto"/>
            <w:vAlign w:val="center"/>
            <w:hideMark/>
          </w:tcPr>
          <w:p w14:paraId="67527923"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įgijimo natūralizacijos tvarka (pragyvenau Lietuvoje 5 metus ir buvau sutuokęs (-</w:t>
            </w:r>
            <w:proofErr w:type="spellStart"/>
            <w:r w:rsidRPr="00D567D9">
              <w:rPr>
                <w:rFonts w:ascii="Times New Roman" w:eastAsia="Times New Roman" w:hAnsi="Times New Roman" w:cs="Times New Roman"/>
                <w:lang w:eastAsia="lt-LT"/>
              </w:rPr>
              <w:t>usi</w:t>
            </w:r>
            <w:proofErr w:type="spellEnd"/>
            <w:r w:rsidRPr="00D567D9">
              <w:rPr>
                <w:rFonts w:ascii="Times New Roman" w:eastAsia="Times New Roman" w:hAnsi="Times New Roman" w:cs="Times New Roman"/>
                <w:lang w:eastAsia="lt-LT"/>
              </w:rPr>
              <w:t>) su Lietuvos Respublikos piliečiu (-te), kuris (-i) vėliau mirė)</w:t>
            </w:r>
          </w:p>
        </w:tc>
      </w:tr>
      <w:tr w:rsidR="00086F31" w:rsidRPr="00D567D9" w14:paraId="539E4227" w14:textId="77777777" w:rsidTr="007D09FF">
        <w:trPr>
          <w:trHeight w:val="300"/>
        </w:trPr>
        <w:tc>
          <w:tcPr>
            <w:tcW w:w="709" w:type="dxa"/>
            <w:shd w:val="clear" w:color="auto" w:fill="F2F2F2" w:themeFill="background1" w:themeFillShade="F2"/>
          </w:tcPr>
          <w:p w14:paraId="068981F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D79EE4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79B804F8"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auto"/>
            <w:vAlign w:val="center"/>
            <w:hideMark/>
          </w:tcPr>
          <w:p w14:paraId="23A387D2"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įgijimo natūralizacijos tvarka (esu asmuo be pilietybės, gimęs Lietuvoje)</w:t>
            </w:r>
          </w:p>
        </w:tc>
      </w:tr>
      <w:tr w:rsidR="00086F31" w:rsidRPr="00D567D9" w14:paraId="168AA0C0" w14:textId="77777777" w:rsidTr="007D09FF">
        <w:trPr>
          <w:trHeight w:val="300"/>
        </w:trPr>
        <w:tc>
          <w:tcPr>
            <w:tcW w:w="709" w:type="dxa"/>
            <w:shd w:val="clear" w:color="auto" w:fill="F2F2F2" w:themeFill="background1" w:themeFillShade="F2"/>
          </w:tcPr>
          <w:p w14:paraId="3930B6E6"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95CBB3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75872024"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LR pilietybės grąžinimas</w:t>
            </w:r>
          </w:p>
        </w:tc>
        <w:tc>
          <w:tcPr>
            <w:tcW w:w="5307" w:type="dxa"/>
            <w:shd w:val="clear" w:color="auto" w:fill="auto"/>
            <w:vAlign w:val="center"/>
            <w:hideMark/>
          </w:tcPr>
          <w:p w14:paraId="5BE90C53"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grąžinimo (įgijau Lietuvos Respublikos pilietybę natūralizacijos tvarka ir po to jos netekau)</w:t>
            </w:r>
          </w:p>
        </w:tc>
      </w:tr>
      <w:tr w:rsidR="00086F31" w:rsidRPr="00D567D9" w14:paraId="0F14213D" w14:textId="77777777" w:rsidTr="007D09FF">
        <w:trPr>
          <w:trHeight w:val="600"/>
        </w:trPr>
        <w:tc>
          <w:tcPr>
            <w:tcW w:w="709" w:type="dxa"/>
            <w:shd w:val="clear" w:color="auto" w:fill="F2F2F2" w:themeFill="background1" w:themeFillShade="F2"/>
          </w:tcPr>
          <w:p w14:paraId="2769280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F459BFF"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0C7E72F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auto"/>
            <w:vAlign w:val="center"/>
            <w:hideMark/>
          </w:tcPr>
          <w:p w14:paraId="6A0CFB5D"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grąžinimo (įgijau Lietuvos Respublikos pilietybę iki man sukako 18 metų dėl to, kad mano tėvai ar vienas iš tėvų buvo įgiję Lietuvos Respublikos pilietybę natūralizacijos tvarka ir po to netekau Lietuvos Respublikos pilietybės)</w:t>
            </w:r>
          </w:p>
        </w:tc>
      </w:tr>
      <w:tr w:rsidR="00086F31" w:rsidRPr="00D567D9" w14:paraId="6532A351" w14:textId="77777777" w:rsidTr="007D09FF">
        <w:trPr>
          <w:trHeight w:val="300"/>
        </w:trPr>
        <w:tc>
          <w:tcPr>
            <w:tcW w:w="709" w:type="dxa"/>
            <w:shd w:val="clear" w:color="auto" w:fill="F2F2F2" w:themeFill="background1" w:themeFillShade="F2"/>
          </w:tcPr>
          <w:p w14:paraId="15101CEC"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24BDDB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0385133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auto"/>
            <w:vAlign w:val="center"/>
            <w:hideMark/>
          </w:tcPr>
          <w:p w14:paraId="233FE4A0"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grąžinimo (įgijau Lietuvos Respublikos pilietybę gimdamas ir po to netekau Lietuvos Respublikos pilietybės)</w:t>
            </w:r>
          </w:p>
        </w:tc>
      </w:tr>
      <w:tr w:rsidR="00086F31" w:rsidRPr="00D567D9" w14:paraId="27AFA779" w14:textId="77777777" w:rsidTr="007D09FF">
        <w:trPr>
          <w:trHeight w:val="300"/>
        </w:trPr>
        <w:tc>
          <w:tcPr>
            <w:tcW w:w="709" w:type="dxa"/>
            <w:shd w:val="clear" w:color="auto" w:fill="F2F2F2" w:themeFill="background1" w:themeFillShade="F2"/>
          </w:tcPr>
          <w:p w14:paraId="52D244B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2B0486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1FD7239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auto"/>
            <w:vAlign w:val="center"/>
            <w:hideMark/>
          </w:tcPr>
          <w:p w14:paraId="1B7D0EDB"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grąžinimo (man Lietuvos Respublikos pilietybė buvo atkurta ir po to netekau Lietuvos Respublikos pilietybės)</w:t>
            </w:r>
          </w:p>
        </w:tc>
      </w:tr>
      <w:tr w:rsidR="00484A48" w:rsidRPr="00D567D9" w14:paraId="37FE2773" w14:textId="77777777" w:rsidTr="007D09FF">
        <w:trPr>
          <w:trHeight w:val="600"/>
        </w:trPr>
        <w:tc>
          <w:tcPr>
            <w:tcW w:w="709" w:type="dxa"/>
            <w:shd w:val="clear" w:color="auto" w:fill="F2F2F2" w:themeFill="background1" w:themeFillShade="F2"/>
          </w:tcPr>
          <w:p w14:paraId="64021F4A"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8B8A47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7E8A95C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25A14C70"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grąžinimo (buvau Lietuvos Respublikos pilietis (-ė) ir po to netekau Lietuvos Respublikos pilietybės, tačiau atitinku Lietuvos Respublikos pilietybės atkūrimo tvarka sąlygas)</w:t>
            </w:r>
          </w:p>
        </w:tc>
      </w:tr>
      <w:tr w:rsidR="00484A48" w:rsidRPr="00D567D9" w14:paraId="64EA8E43" w14:textId="77777777" w:rsidTr="007D09FF">
        <w:trPr>
          <w:trHeight w:val="600"/>
        </w:trPr>
        <w:tc>
          <w:tcPr>
            <w:tcW w:w="709" w:type="dxa"/>
            <w:shd w:val="clear" w:color="auto" w:fill="F2F2F2" w:themeFill="background1" w:themeFillShade="F2"/>
          </w:tcPr>
          <w:p w14:paraId="3E4AE0F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C3C3A8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1D9EE98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74726DC8"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grąžinimo (man Lietuvos Respublikos pilietybė buvo suteikta supaprastinta tvarka ir po to netekau Lietuvos Respublikos pilietybės)</w:t>
            </w:r>
          </w:p>
        </w:tc>
      </w:tr>
      <w:tr w:rsidR="00484A48" w:rsidRPr="00D567D9" w14:paraId="7328D5CC" w14:textId="77777777" w:rsidTr="007D09FF">
        <w:trPr>
          <w:trHeight w:val="1152"/>
        </w:trPr>
        <w:tc>
          <w:tcPr>
            <w:tcW w:w="709" w:type="dxa"/>
            <w:shd w:val="clear" w:color="auto" w:fill="F2F2F2" w:themeFill="background1" w:themeFillShade="F2"/>
          </w:tcPr>
          <w:p w14:paraId="4819095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5607CE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1A383B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6901550D"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grąžinimo (buvau Lietuvos Respublikos pilietis (-ė) ir po to netekau Lietuvos Respublikos pilietybės, tačiau atitinku Lietuvos Respublikos pilietybės suteikimo supaprastinta tvarka sąlygas)</w:t>
            </w:r>
          </w:p>
        </w:tc>
      </w:tr>
      <w:tr w:rsidR="00484A48" w:rsidRPr="00D567D9" w14:paraId="52092BC4" w14:textId="77777777" w:rsidTr="007D09FF">
        <w:trPr>
          <w:trHeight w:val="300"/>
        </w:trPr>
        <w:tc>
          <w:tcPr>
            <w:tcW w:w="709" w:type="dxa"/>
            <w:shd w:val="clear" w:color="auto" w:fill="F2F2F2" w:themeFill="background1" w:themeFillShade="F2"/>
          </w:tcPr>
          <w:p w14:paraId="57DF7A5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09ED98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690C424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16583C2C"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pilietybės grąžinimo (turėjau Lietuvos Respublikos pilietybę ir jos netekau, tačiau turiu ypatingų nuopelnų Lietuvos valstybei)</w:t>
            </w:r>
          </w:p>
        </w:tc>
      </w:tr>
      <w:tr w:rsidR="00484A48" w:rsidRPr="00D567D9" w14:paraId="0034ED09" w14:textId="77777777" w:rsidTr="007D09FF">
        <w:trPr>
          <w:trHeight w:val="300"/>
        </w:trPr>
        <w:tc>
          <w:tcPr>
            <w:tcW w:w="709" w:type="dxa"/>
            <w:shd w:val="clear" w:color="auto" w:fill="F2F2F2" w:themeFill="background1" w:themeFillShade="F2"/>
          </w:tcPr>
          <w:p w14:paraId="51C5A68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4E0D87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00DE2EE5"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Priesaika LR</w:t>
            </w:r>
          </w:p>
        </w:tc>
        <w:tc>
          <w:tcPr>
            <w:tcW w:w="5307" w:type="dxa"/>
            <w:shd w:val="clear" w:color="F2F2F2" w:fill="FFFFFF"/>
            <w:vAlign w:val="center"/>
            <w:hideMark/>
          </w:tcPr>
          <w:p w14:paraId="66B9C7DA"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leisti prisiekti Lietuvos Respublikai</w:t>
            </w:r>
          </w:p>
        </w:tc>
      </w:tr>
      <w:tr w:rsidR="00484A48" w:rsidRPr="00D567D9" w14:paraId="68AED310" w14:textId="77777777" w:rsidTr="007D09FF">
        <w:trPr>
          <w:trHeight w:val="600"/>
        </w:trPr>
        <w:tc>
          <w:tcPr>
            <w:tcW w:w="709" w:type="dxa"/>
            <w:shd w:val="clear" w:color="auto" w:fill="F2F2F2" w:themeFill="background1" w:themeFillShade="F2"/>
          </w:tcPr>
          <w:p w14:paraId="7F5940C6"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976345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16C368D8"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Vaikų LR pilietybė</w:t>
            </w:r>
          </w:p>
        </w:tc>
        <w:tc>
          <w:tcPr>
            <w:tcW w:w="5307" w:type="dxa"/>
            <w:shd w:val="clear" w:color="F2F2F2" w:fill="FFFFFF"/>
            <w:vAlign w:val="center"/>
            <w:hideMark/>
          </w:tcPr>
          <w:p w14:paraId="6199E9E5" w14:textId="7EDFFAF9"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vaiko Lietuvos Respublikos pilietybės (vaikas gimęs iki 2008 m. Liepos 22 d., kurio gimimo metu tėvai (vienas iš tėvų) buvo Lietuvos Respublikos piliečiai, turintis kitos valstybės pilietybę nuo gimimo, ir kuriam nėra sukakę 18 metų)</w:t>
            </w:r>
          </w:p>
        </w:tc>
      </w:tr>
      <w:tr w:rsidR="00484A48" w:rsidRPr="00D567D9" w14:paraId="7C8B4792" w14:textId="77777777" w:rsidTr="007D09FF">
        <w:trPr>
          <w:trHeight w:val="1152"/>
        </w:trPr>
        <w:tc>
          <w:tcPr>
            <w:tcW w:w="709" w:type="dxa"/>
            <w:shd w:val="clear" w:color="auto" w:fill="F2F2F2" w:themeFill="background1" w:themeFillShade="F2"/>
          </w:tcPr>
          <w:p w14:paraId="2461D280"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5E3FF4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66C61BC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59250706" w14:textId="74D15285"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vaiko Lietuvos Respublikos pilietybės (vaikas gimęs iki 2008 m. Liepos 22 d., kurio gimimo metu tėvai (vienas iš tėvų) buvo Lietuvos Respublikos piliečiai, neturintis kitos valstybės pilietybės, ir kuriam nėra sukakę 18 metų)</w:t>
            </w:r>
          </w:p>
        </w:tc>
      </w:tr>
      <w:tr w:rsidR="00484A48" w:rsidRPr="00D567D9" w14:paraId="0374DDCF" w14:textId="77777777" w:rsidTr="007D09FF">
        <w:trPr>
          <w:trHeight w:val="600"/>
        </w:trPr>
        <w:tc>
          <w:tcPr>
            <w:tcW w:w="709" w:type="dxa"/>
            <w:shd w:val="clear" w:color="auto" w:fill="F2F2F2" w:themeFill="background1" w:themeFillShade="F2"/>
          </w:tcPr>
          <w:p w14:paraId="207E685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645967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6A91DD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10EA3160" w14:textId="7138CC15"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xml:space="preserve">Prašymas dėl vaiko Lietuvos Respublikos pilietybės (vaikas gimęs nuo 2008 m. Liepos 22 d. Iki 2011 m. Balandžio 1 d., kurio gimimo metu tėvai (vienas iš tėvų) buvo Lietuvos Respublikos piliečiai, turintis kitos </w:t>
            </w:r>
            <w:r w:rsidRPr="00D567D9">
              <w:rPr>
                <w:rFonts w:ascii="Times New Roman" w:eastAsia="Times New Roman" w:hAnsi="Times New Roman" w:cs="Times New Roman"/>
                <w:lang w:eastAsia="lt-LT"/>
              </w:rPr>
              <w:lastRenderedPageBreak/>
              <w:t>valstybės pilietybę nuo gimimo, ir kuriam nėra sukakę 18 metų)</w:t>
            </w:r>
          </w:p>
        </w:tc>
      </w:tr>
      <w:tr w:rsidR="00484A48" w:rsidRPr="00D567D9" w14:paraId="17FCDFDF" w14:textId="77777777" w:rsidTr="007D09FF">
        <w:trPr>
          <w:trHeight w:val="600"/>
        </w:trPr>
        <w:tc>
          <w:tcPr>
            <w:tcW w:w="709" w:type="dxa"/>
            <w:shd w:val="clear" w:color="auto" w:fill="F2F2F2" w:themeFill="background1" w:themeFillShade="F2"/>
          </w:tcPr>
          <w:p w14:paraId="3413FF88"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56E0EF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5A3FE4A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6032CD5A" w14:textId="36A07EED"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vaiko Lietuvos Respublikos pilietybės (vaikas gimęs nuo 2008 m. Liepos 22 d. Iki 2011 m. Balandžio 1 d., kurio gimimo metu tėvai (vienas iš tėvų) buvo Lietuvos Respublikos piliečiai, neturintis kitos valstybės pilietybės, ir kuriam nėra sukakę 18 metų)</w:t>
            </w:r>
          </w:p>
        </w:tc>
      </w:tr>
      <w:tr w:rsidR="00484A48" w:rsidRPr="00D567D9" w14:paraId="1FD142FD" w14:textId="77777777" w:rsidTr="007D09FF">
        <w:trPr>
          <w:trHeight w:val="300"/>
        </w:trPr>
        <w:tc>
          <w:tcPr>
            <w:tcW w:w="709" w:type="dxa"/>
            <w:shd w:val="clear" w:color="auto" w:fill="F2F2F2" w:themeFill="background1" w:themeFillShade="F2"/>
          </w:tcPr>
          <w:p w14:paraId="7FCA49C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B25303F"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CB8D09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19279D7B"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vaiko Lietuvos Respublikos pilietybės (vaikas, kurio abu tėvai ar vienas iš tėvų įgijo Lietuvos Respublikos pilietybę ir, kuriam nėra sukakę 18 metų)</w:t>
            </w:r>
          </w:p>
        </w:tc>
      </w:tr>
      <w:tr w:rsidR="00484A48" w:rsidRPr="00D567D9" w14:paraId="4FE19183" w14:textId="77777777" w:rsidTr="007D09FF">
        <w:trPr>
          <w:trHeight w:val="300"/>
        </w:trPr>
        <w:tc>
          <w:tcPr>
            <w:tcW w:w="709" w:type="dxa"/>
            <w:shd w:val="clear" w:color="auto" w:fill="F2F2F2" w:themeFill="background1" w:themeFillShade="F2"/>
          </w:tcPr>
          <w:p w14:paraId="25021596"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A03AC7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9FB3E4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7691BBE1"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vaiko Lietuvos Respublikos pilietybės (Lietuvos Respublikos piliečių (piliečio) įvaikintas vaikas, kuriam nėra sukakę 18 metų)</w:t>
            </w:r>
          </w:p>
        </w:tc>
      </w:tr>
      <w:tr w:rsidR="00484A48" w:rsidRPr="00D567D9" w14:paraId="2BF44520" w14:textId="77777777" w:rsidTr="007D09FF">
        <w:trPr>
          <w:trHeight w:val="900"/>
        </w:trPr>
        <w:tc>
          <w:tcPr>
            <w:tcW w:w="709" w:type="dxa"/>
            <w:shd w:val="clear" w:color="auto" w:fill="F2F2F2" w:themeFill="background1" w:themeFillShade="F2"/>
          </w:tcPr>
          <w:p w14:paraId="6C4FC34A"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B98224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668203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53A99635"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vaiko Lietuvos Respublikos pilietybės (Lietuvos Respublikos teritorijoje rastas ar gyvenantis vaikas, kurio abu tėvai nežinomi arba, kurio abu tėvai ar turėtas vienintelis iš tėvų yra mirę arba pripažinti nežinia kur esančiais arba pripažinti neveiksniais arba neterminuotai apribota valdžia ir vaikui nustatyta nuolatinė globa (rūpyba) ir, kuris neturi kitos valstybės pilietybės ir, kuriam nėra sukakę 18 metų)</w:t>
            </w:r>
          </w:p>
        </w:tc>
      </w:tr>
      <w:tr w:rsidR="00484A48" w:rsidRPr="00D567D9" w14:paraId="5BE00CBC" w14:textId="77777777" w:rsidTr="007D09FF">
        <w:trPr>
          <w:trHeight w:val="600"/>
        </w:trPr>
        <w:tc>
          <w:tcPr>
            <w:tcW w:w="709" w:type="dxa"/>
            <w:shd w:val="clear" w:color="auto" w:fill="F2F2F2" w:themeFill="background1" w:themeFillShade="F2"/>
          </w:tcPr>
          <w:p w14:paraId="74CB8589"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50C963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5EECBC8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3B08CE53" w14:textId="09DAC391"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vaiko Lietuvos Respublikos pilietybės (vaikas gimęs iki 2011 m. Balandžio 1 d., kurio gimimo metu tėvai (vienas iš tėvų) buvo Lietuvos Respublikos piliečiai, įgijęs kitos valstybės pilietybę iki 18 metų (ne e228gimdamas), ir kuriam nėra sukakę 18 metų)</w:t>
            </w:r>
          </w:p>
        </w:tc>
      </w:tr>
      <w:tr w:rsidR="00484A48" w:rsidRPr="00D567D9" w14:paraId="7675693B" w14:textId="77777777" w:rsidTr="007D09FF">
        <w:trPr>
          <w:trHeight w:val="300"/>
        </w:trPr>
        <w:tc>
          <w:tcPr>
            <w:tcW w:w="709" w:type="dxa"/>
            <w:shd w:val="clear" w:color="auto" w:fill="F2F2F2" w:themeFill="background1" w:themeFillShade="F2"/>
          </w:tcPr>
          <w:p w14:paraId="68BDCB44"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D55662F"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103DE368"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Perkeliamojo asmens statuso suteikimas</w:t>
            </w:r>
          </w:p>
        </w:tc>
        <w:tc>
          <w:tcPr>
            <w:tcW w:w="5307" w:type="dxa"/>
            <w:shd w:val="clear" w:color="F2F2F2" w:fill="FFFFFF"/>
            <w:vAlign w:val="center"/>
            <w:hideMark/>
          </w:tcPr>
          <w:p w14:paraId="3149C774"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perkeliamojo asmens statuso suteikimo (esu Lietuvos Respublikos pilietis (-ė))</w:t>
            </w:r>
          </w:p>
        </w:tc>
      </w:tr>
      <w:tr w:rsidR="00484A48" w:rsidRPr="00D567D9" w14:paraId="2B4EEB04" w14:textId="77777777" w:rsidTr="007D09FF">
        <w:trPr>
          <w:trHeight w:val="300"/>
        </w:trPr>
        <w:tc>
          <w:tcPr>
            <w:tcW w:w="709" w:type="dxa"/>
            <w:shd w:val="clear" w:color="auto" w:fill="F2F2F2" w:themeFill="background1" w:themeFillShade="F2"/>
          </w:tcPr>
          <w:p w14:paraId="455181C0"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152F03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5D5A06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5F7875E0"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perkeliamojo asmens statuso suteikimo (esu lietuvių kilmės asmuo)</w:t>
            </w:r>
          </w:p>
        </w:tc>
      </w:tr>
      <w:tr w:rsidR="00484A48" w:rsidRPr="00D567D9" w14:paraId="1D1FD2B3" w14:textId="77777777" w:rsidTr="007D09FF">
        <w:trPr>
          <w:trHeight w:val="300"/>
        </w:trPr>
        <w:tc>
          <w:tcPr>
            <w:tcW w:w="709" w:type="dxa"/>
            <w:shd w:val="clear" w:color="auto" w:fill="F2F2F2" w:themeFill="background1" w:themeFillShade="F2"/>
          </w:tcPr>
          <w:p w14:paraId="758B9A79"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D9ACDB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06D300D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67D2CD6E"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perkeliamojo asmens statuso suteikimo (turiu lietuvių kilmę patvirtinantį dokumentą)</w:t>
            </w:r>
          </w:p>
        </w:tc>
      </w:tr>
      <w:tr w:rsidR="00484A48" w:rsidRPr="00D567D9" w14:paraId="044C5E41" w14:textId="77777777" w:rsidTr="007D09FF">
        <w:trPr>
          <w:trHeight w:val="300"/>
        </w:trPr>
        <w:tc>
          <w:tcPr>
            <w:tcW w:w="709" w:type="dxa"/>
            <w:shd w:val="clear" w:color="auto" w:fill="F2F2F2" w:themeFill="background1" w:themeFillShade="F2"/>
          </w:tcPr>
          <w:p w14:paraId="0747D17C"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8E2D96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61BBC72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7BD3B825"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perkeliamojo asmens statuso suteikimo (turiu teisę atkurti Lietuvos Respublikos pilietybę)</w:t>
            </w:r>
          </w:p>
        </w:tc>
      </w:tr>
      <w:tr w:rsidR="00484A48" w:rsidRPr="00D567D9" w14:paraId="43F8D48B" w14:textId="77777777" w:rsidTr="007D09FF">
        <w:trPr>
          <w:trHeight w:val="300"/>
        </w:trPr>
        <w:tc>
          <w:tcPr>
            <w:tcW w:w="709" w:type="dxa"/>
            <w:shd w:val="clear" w:color="auto" w:fill="F2F2F2" w:themeFill="background1" w:themeFillShade="F2"/>
          </w:tcPr>
          <w:p w14:paraId="6766D86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0C88C0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28AFB22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7752F11D"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perkeliamojo asmens statuso suteikimo (turiu teisę atkurti Lietuvos Respublikos pilietybę patvirtinantį dokumentą)</w:t>
            </w:r>
          </w:p>
        </w:tc>
      </w:tr>
      <w:tr w:rsidR="00484A48" w:rsidRPr="00D567D9" w14:paraId="618BFDEA" w14:textId="77777777" w:rsidTr="007D09FF">
        <w:trPr>
          <w:trHeight w:val="300"/>
        </w:trPr>
        <w:tc>
          <w:tcPr>
            <w:tcW w:w="709" w:type="dxa"/>
            <w:shd w:val="clear" w:color="auto" w:fill="F2F2F2" w:themeFill="background1" w:themeFillShade="F2"/>
          </w:tcPr>
          <w:p w14:paraId="0BC2F8F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BFEA30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2C1F94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5685AEB3"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perkeliamojo asmens statuso suteikimo (esu Lietuvos Respublikos piliečio šeimos narys)</w:t>
            </w:r>
          </w:p>
        </w:tc>
      </w:tr>
      <w:tr w:rsidR="00484A48" w:rsidRPr="00D567D9" w14:paraId="7F5F8C25" w14:textId="77777777" w:rsidTr="007D09FF">
        <w:trPr>
          <w:trHeight w:val="300"/>
        </w:trPr>
        <w:tc>
          <w:tcPr>
            <w:tcW w:w="709" w:type="dxa"/>
            <w:shd w:val="clear" w:color="auto" w:fill="F2F2F2" w:themeFill="background1" w:themeFillShade="F2"/>
          </w:tcPr>
          <w:p w14:paraId="322C89B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298E1A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4E14E5B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12BD3323"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perkeliamojo asmens statuso suteikimo (esu asmens, turinčio lietuvių kilmę patvirtinantį dokumentą arba lietuvių kilmės asmens šeimos narys)</w:t>
            </w:r>
          </w:p>
        </w:tc>
      </w:tr>
      <w:tr w:rsidR="00484A48" w:rsidRPr="00D567D9" w14:paraId="58E438F2" w14:textId="77777777" w:rsidTr="007D09FF">
        <w:trPr>
          <w:trHeight w:val="600"/>
        </w:trPr>
        <w:tc>
          <w:tcPr>
            <w:tcW w:w="709" w:type="dxa"/>
            <w:shd w:val="clear" w:color="auto" w:fill="F2F2F2" w:themeFill="background1" w:themeFillShade="F2"/>
          </w:tcPr>
          <w:p w14:paraId="007929F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F905DC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06987C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5B8A04BA"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perkeliamojo asmens statuso suteikimo (esu asmens, turinčio teisę atkurti Lietuvos Respublikos pilietybę patvirtinantį dokumentą arba turinčio teisę atkurti Lietuvos Respublikos pilietybę šeimos narys)</w:t>
            </w:r>
          </w:p>
        </w:tc>
      </w:tr>
      <w:tr w:rsidR="00484A48" w:rsidRPr="00D567D9" w14:paraId="37442F3F" w14:textId="77777777" w:rsidTr="007D09FF">
        <w:trPr>
          <w:trHeight w:val="300"/>
        </w:trPr>
        <w:tc>
          <w:tcPr>
            <w:tcW w:w="709" w:type="dxa"/>
            <w:shd w:val="clear" w:color="auto" w:fill="F2F2F2" w:themeFill="background1" w:themeFillShade="F2"/>
          </w:tcPr>
          <w:p w14:paraId="2AA9D54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66992E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5B356C7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2B8F65E1"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perkeliamojo asmens statuso suteikimo (esu Lietuvos Respublikos piliečio globojamas nepilnametis vaikas)</w:t>
            </w:r>
          </w:p>
        </w:tc>
      </w:tr>
      <w:tr w:rsidR="00484A48" w:rsidRPr="00D567D9" w14:paraId="043F2854" w14:textId="77777777" w:rsidTr="007D09FF">
        <w:trPr>
          <w:trHeight w:val="600"/>
        </w:trPr>
        <w:tc>
          <w:tcPr>
            <w:tcW w:w="709" w:type="dxa"/>
            <w:shd w:val="clear" w:color="auto" w:fill="F2F2F2" w:themeFill="background1" w:themeFillShade="F2"/>
          </w:tcPr>
          <w:p w14:paraId="2AD0E444"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DD55AC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0D095F4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3B99542D"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xml:space="preserve">Prašymas dėl perkeliamojo asmens statuso suteikimo (esu asmens, turinčio lietuvių kilmę patvirtinantį dokumentą </w:t>
            </w:r>
            <w:r w:rsidRPr="00D567D9">
              <w:rPr>
                <w:rFonts w:ascii="Times New Roman" w:eastAsia="Times New Roman" w:hAnsi="Times New Roman" w:cs="Times New Roman"/>
                <w:lang w:eastAsia="lt-LT"/>
              </w:rPr>
              <w:lastRenderedPageBreak/>
              <w:t>arba lietuvių kilmės asmens globojamas nepilnametis vaikas)</w:t>
            </w:r>
          </w:p>
        </w:tc>
      </w:tr>
      <w:tr w:rsidR="00484A48" w:rsidRPr="00D567D9" w14:paraId="4BF9EBAA" w14:textId="77777777" w:rsidTr="007D09FF">
        <w:trPr>
          <w:trHeight w:val="600"/>
        </w:trPr>
        <w:tc>
          <w:tcPr>
            <w:tcW w:w="709" w:type="dxa"/>
            <w:shd w:val="clear" w:color="auto" w:fill="F2F2F2" w:themeFill="background1" w:themeFillShade="F2"/>
          </w:tcPr>
          <w:p w14:paraId="598DA1B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5FADA2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039020D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2F2F2" w:fill="FFFFFF"/>
            <w:vAlign w:val="center"/>
            <w:hideMark/>
          </w:tcPr>
          <w:p w14:paraId="4B490963"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perkeliamojo asmens statuso suteikimo (esu asmens, turinčio teisę atkurti Lietuvos Respublikos pilietybę patvirtinantį dokumentą arba turinčio teisę atkurti Lietuvos Respublikos pilietybę globojamas nepilnametis vaikas)</w:t>
            </w:r>
          </w:p>
        </w:tc>
      </w:tr>
      <w:tr w:rsidR="00484A48" w:rsidRPr="00D567D9" w14:paraId="60FD69DC" w14:textId="77777777" w:rsidTr="007D09FF">
        <w:trPr>
          <w:trHeight w:val="300"/>
        </w:trPr>
        <w:tc>
          <w:tcPr>
            <w:tcW w:w="709" w:type="dxa"/>
            <w:shd w:val="clear" w:color="auto" w:fill="F2F2F2" w:themeFill="background1" w:themeFillShade="F2"/>
          </w:tcPr>
          <w:p w14:paraId="6CA21D0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DD2A44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24F561F5"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Kelionės dokumentai</w:t>
            </w:r>
          </w:p>
        </w:tc>
        <w:tc>
          <w:tcPr>
            <w:tcW w:w="5307" w:type="dxa"/>
            <w:shd w:val="clear" w:color="000000" w:fill="FFFFFF"/>
            <w:vAlign w:val="center"/>
            <w:hideMark/>
          </w:tcPr>
          <w:p w14:paraId="74BBBAE2" w14:textId="513D9CD6"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išduoti arba pakeisti asmens be pilietybės kelionės dokumentą</w:t>
            </w:r>
          </w:p>
        </w:tc>
      </w:tr>
      <w:tr w:rsidR="00484A48" w:rsidRPr="00D567D9" w14:paraId="117056DA" w14:textId="77777777" w:rsidTr="007D09FF">
        <w:trPr>
          <w:trHeight w:val="315"/>
        </w:trPr>
        <w:tc>
          <w:tcPr>
            <w:tcW w:w="709" w:type="dxa"/>
            <w:shd w:val="clear" w:color="auto" w:fill="F2F2F2" w:themeFill="background1" w:themeFillShade="F2"/>
          </w:tcPr>
          <w:p w14:paraId="4A7D6588"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4D2FD3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5D489D6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45CAD594"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išduoti kelionės dokumentą atvykti į Lietuvos Respubliką</w:t>
            </w:r>
          </w:p>
        </w:tc>
      </w:tr>
      <w:tr w:rsidR="00C33B39" w:rsidRPr="00D567D9" w14:paraId="5D28AFDD" w14:textId="77777777" w:rsidTr="007D09FF">
        <w:trPr>
          <w:trHeight w:val="300"/>
        </w:trPr>
        <w:tc>
          <w:tcPr>
            <w:tcW w:w="709" w:type="dxa"/>
            <w:shd w:val="clear" w:color="auto" w:fill="F2F2F2" w:themeFill="background1" w:themeFillShade="F2"/>
          </w:tcPr>
          <w:p w14:paraId="1189A1D9" w14:textId="77777777" w:rsidR="007D6D4F" w:rsidRPr="006770CD" w:rsidRDefault="007D6D4F" w:rsidP="00C94704">
            <w:pPr>
              <w:pStyle w:val="Sraopastraipa"/>
              <w:numPr>
                <w:ilvl w:val="0"/>
                <w:numId w:val="25"/>
              </w:numPr>
              <w:spacing w:after="0" w:line="240" w:lineRule="auto"/>
              <w:ind w:left="0" w:firstLine="0"/>
              <w:jc w:val="center"/>
              <w:rPr>
                <w:rFonts w:eastAsia="Times New Roman"/>
                <w:color w:val="000000"/>
                <w:lang w:eastAsia="lt-LT"/>
              </w:rPr>
            </w:pPr>
          </w:p>
        </w:tc>
        <w:tc>
          <w:tcPr>
            <w:tcW w:w="1843" w:type="dxa"/>
            <w:vMerge w:val="restart"/>
            <w:shd w:val="clear" w:color="auto" w:fill="F2F2F2" w:themeFill="background1" w:themeFillShade="F2"/>
            <w:noWrap/>
            <w:vAlign w:val="center"/>
            <w:hideMark/>
          </w:tcPr>
          <w:p w14:paraId="1DC092A2"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Leidimo gyventi LR</w:t>
            </w:r>
          </w:p>
        </w:tc>
        <w:tc>
          <w:tcPr>
            <w:tcW w:w="2268" w:type="dxa"/>
            <w:shd w:val="clear" w:color="auto" w:fill="F2F2F2" w:themeFill="background1" w:themeFillShade="F2"/>
            <w:vAlign w:val="center"/>
            <w:hideMark/>
          </w:tcPr>
          <w:p w14:paraId="7FC6157B"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Naujo LLG įforminimas</w:t>
            </w:r>
          </w:p>
        </w:tc>
        <w:tc>
          <w:tcPr>
            <w:tcW w:w="5307" w:type="dxa"/>
            <w:shd w:val="clear" w:color="auto" w:fill="FFFFFF" w:themeFill="background1"/>
            <w:vAlign w:val="bottom"/>
            <w:hideMark/>
          </w:tcPr>
          <w:p w14:paraId="6D331E92"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Noriu naujai įforminti leidimą laikinai gyventi</w:t>
            </w:r>
          </w:p>
        </w:tc>
      </w:tr>
      <w:tr w:rsidR="00C33B39" w:rsidRPr="00D567D9" w14:paraId="5CD47F22" w14:textId="77777777" w:rsidTr="007D09FF">
        <w:trPr>
          <w:trHeight w:val="300"/>
        </w:trPr>
        <w:tc>
          <w:tcPr>
            <w:tcW w:w="709" w:type="dxa"/>
            <w:shd w:val="clear" w:color="auto" w:fill="F2F2F2" w:themeFill="background1" w:themeFillShade="F2"/>
          </w:tcPr>
          <w:p w14:paraId="4921B064"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CEF8F9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0D65948A"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Šeimos ryšių įvedimas</w:t>
            </w:r>
          </w:p>
        </w:tc>
        <w:tc>
          <w:tcPr>
            <w:tcW w:w="5307" w:type="dxa"/>
            <w:shd w:val="clear" w:color="auto" w:fill="FFFFFF" w:themeFill="background1"/>
            <w:vAlign w:val="bottom"/>
            <w:hideMark/>
          </w:tcPr>
          <w:p w14:paraId="0D003A98" w14:textId="4F43BC6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Prašymas įvesti duomenis apie šeimos ryšius</w:t>
            </w:r>
          </w:p>
        </w:tc>
      </w:tr>
      <w:tr w:rsidR="00C33B39" w:rsidRPr="00D567D9" w14:paraId="5DFE843A" w14:textId="77777777" w:rsidTr="007D09FF">
        <w:trPr>
          <w:trHeight w:val="300"/>
        </w:trPr>
        <w:tc>
          <w:tcPr>
            <w:tcW w:w="709" w:type="dxa"/>
            <w:shd w:val="clear" w:color="auto" w:fill="F2F2F2" w:themeFill="background1" w:themeFillShade="F2"/>
          </w:tcPr>
          <w:p w14:paraId="6207D95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F1E11B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1F9B906D"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bottom"/>
            <w:hideMark/>
          </w:tcPr>
          <w:p w14:paraId="2E005661"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Turiu galiojantį leidimą laikinai gyventi laikinosios apsaugos pagrindu ir noriu įforminti naują leidimą</w:t>
            </w:r>
          </w:p>
        </w:tc>
      </w:tr>
      <w:tr w:rsidR="00C33B39" w:rsidRPr="00D567D9" w14:paraId="64A0F6F6" w14:textId="77777777" w:rsidTr="007D09FF">
        <w:trPr>
          <w:trHeight w:val="300"/>
        </w:trPr>
        <w:tc>
          <w:tcPr>
            <w:tcW w:w="709" w:type="dxa"/>
            <w:shd w:val="clear" w:color="auto" w:fill="F2F2F2" w:themeFill="background1" w:themeFillShade="F2"/>
          </w:tcPr>
          <w:p w14:paraId="0941652C"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8239FB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59B389AC"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ES TLG PAŽYMĖJIMO išdavimas</w:t>
            </w:r>
          </w:p>
        </w:tc>
        <w:tc>
          <w:tcPr>
            <w:tcW w:w="5307" w:type="dxa"/>
            <w:shd w:val="clear" w:color="auto" w:fill="FFFFFF" w:themeFill="background1"/>
            <w:vAlign w:val="bottom"/>
            <w:hideMark/>
          </w:tcPr>
          <w:p w14:paraId="57B562ED"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darbuotojas arba savarankiškai dirbantis asmuo arba išlaikau tokio asmens statusą</w:t>
            </w:r>
          </w:p>
        </w:tc>
      </w:tr>
      <w:tr w:rsidR="00C33B39" w:rsidRPr="00D567D9" w14:paraId="2B5559D7" w14:textId="77777777" w:rsidTr="007D09FF">
        <w:trPr>
          <w:trHeight w:val="900"/>
        </w:trPr>
        <w:tc>
          <w:tcPr>
            <w:tcW w:w="709" w:type="dxa"/>
            <w:shd w:val="clear" w:color="auto" w:fill="F2F2F2" w:themeFill="background1" w:themeFillShade="F2"/>
          </w:tcPr>
          <w:p w14:paraId="6954F57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E2F258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41C007B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bottom"/>
            <w:hideMark/>
          </w:tcPr>
          <w:p w14:paraId="7EF580A6"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priimtas mokytis į švietimo įstaigą pagal bendrojo ugdymo arba profesinio mokymo programą (programas), studijuoti į mokslo ir studijų instituciją pagal studijų programą (programas) arba į doktorantūrą, pakviestas stažuoti, tobulinti kvalifikacijos, turiu sau ir savo šeimos nariams, jeigu jie atvyksta kartu su manimi arba pas mane, pakankamai išteklių pragyventi Lietuvoje ir turiu galiojantį sveikatos draudimą patvirtinantį dokumentą</w:t>
            </w:r>
          </w:p>
        </w:tc>
      </w:tr>
      <w:tr w:rsidR="00C33B39" w:rsidRPr="00D567D9" w14:paraId="14CA2766" w14:textId="77777777" w:rsidTr="007D09FF">
        <w:trPr>
          <w:trHeight w:val="600"/>
        </w:trPr>
        <w:tc>
          <w:tcPr>
            <w:tcW w:w="709" w:type="dxa"/>
            <w:shd w:val="clear" w:color="auto" w:fill="F2F2F2" w:themeFill="background1" w:themeFillShade="F2"/>
          </w:tcPr>
          <w:p w14:paraId="2480EA5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464589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18A63C6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FFF00" w:fill="FFFFFF"/>
            <w:vAlign w:val="bottom"/>
            <w:hideMark/>
          </w:tcPr>
          <w:p w14:paraId="3C689FE0"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Turiu sau ir savo šeimos nariams, jeigu jie atvyksta kartu su manimi arba pas mane, pakankamai išteklių pragyventi Lietuvoje ir turiu galiojantį sveikatos draudimą patvirtinantį dokumentą</w:t>
            </w:r>
          </w:p>
        </w:tc>
      </w:tr>
      <w:tr w:rsidR="00C33B39" w:rsidRPr="00D567D9" w14:paraId="212F9C06" w14:textId="77777777" w:rsidTr="007D09FF">
        <w:trPr>
          <w:trHeight w:val="300"/>
        </w:trPr>
        <w:tc>
          <w:tcPr>
            <w:tcW w:w="709" w:type="dxa"/>
            <w:shd w:val="clear" w:color="auto" w:fill="F2F2F2" w:themeFill="background1" w:themeFillShade="F2"/>
          </w:tcPr>
          <w:p w14:paraId="677C76D4"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A56316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47B2CD0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FFF00" w:fill="FFFFFF"/>
            <w:vAlign w:val="bottom"/>
            <w:hideMark/>
          </w:tcPr>
          <w:p w14:paraId="316F9839"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ES valstybės pilietis, ES valstybės narės piliečio, turinčio teisę gyventi Lietuvoje, arba Lietuvos piliečio (rėmėjo) šeimos narys, kuris atvyksta kartu su juo arba pas jį</w:t>
            </w:r>
          </w:p>
        </w:tc>
      </w:tr>
      <w:tr w:rsidR="00C33B39" w:rsidRPr="00D567D9" w14:paraId="29498D6A" w14:textId="77777777" w:rsidTr="007D09FF">
        <w:trPr>
          <w:trHeight w:val="300"/>
        </w:trPr>
        <w:tc>
          <w:tcPr>
            <w:tcW w:w="709" w:type="dxa"/>
            <w:shd w:val="clear" w:color="auto" w:fill="F2F2F2" w:themeFill="background1" w:themeFillShade="F2"/>
          </w:tcPr>
          <w:p w14:paraId="352F7A3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A81597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0F50ED9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FFF00" w:fill="FFFFFF"/>
            <w:vAlign w:val="bottom"/>
            <w:hideMark/>
          </w:tcPr>
          <w:p w14:paraId="2EB678EB"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xml:space="preserve">Turiu pažymėjimą, patvirtinantį teisę laikinai gyventi Lietuvoje, ir gyvenimo Lietuvoje laikotarpiu man gimė vaikas </w:t>
            </w:r>
          </w:p>
        </w:tc>
      </w:tr>
      <w:tr w:rsidR="00C33B39" w:rsidRPr="00D567D9" w14:paraId="2F340FE3" w14:textId="77777777" w:rsidTr="007D09FF">
        <w:trPr>
          <w:trHeight w:val="600"/>
        </w:trPr>
        <w:tc>
          <w:tcPr>
            <w:tcW w:w="709" w:type="dxa"/>
            <w:shd w:val="clear" w:color="auto" w:fill="F2F2F2" w:themeFill="background1" w:themeFillShade="F2"/>
          </w:tcPr>
          <w:p w14:paraId="3737448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5C2DE4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1FD5D0D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FFF00" w:fill="FFFFFF"/>
            <w:vAlign w:val="bottom"/>
            <w:hideMark/>
          </w:tcPr>
          <w:p w14:paraId="68B97E6D"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ES valstybės pilietis, išsaugau teisę gyventi Lietuvoje, kadangi esu mirusio ar išvykusio iš Lietuvos ES piliečio arba Lietuvos piliečio (rėmėjo) vaikas (įvaikis), kuris mokosi švietimo įstaigoje pagal atitinkamą formaliojo švietimo programą, arba jį globojantis vienas iš tėvų (įtėvių)</w:t>
            </w:r>
          </w:p>
        </w:tc>
      </w:tr>
      <w:tr w:rsidR="00C33B39" w:rsidRPr="00D567D9" w14:paraId="1B4E7822" w14:textId="77777777" w:rsidTr="007D09FF">
        <w:trPr>
          <w:trHeight w:val="300"/>
        </w:trPr>
        <w:tc>
          <w:tcPr>
            <w:tcW w:w="709" w:type="dxa"/>
            <w:shd w:val="clear" w:color="auto" w:fill="F2F2F2" w:themeFill="background1" w:themeFillShade="F2"/>
          </w:tcPr>
          <w:p w14:paraId="6E66AC1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B524DB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1F7BF538"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ES TLG PAŽYMĖJIMO keitimas</w:t>
            </w:r>
          </w:p>
        </w:tc>
        <w:tc>
          <w:tcPr>
            <w:tcW w:w="5307" w:type="dxa"/>
            <w:shd w:val="clear" w:color="FFFF00" w:fill="FFFFFF"/>
            <w:vAlign w:val="bottom"/>
            <w:hideMark/>
          </w:tcPr>
          <w:p w14:paraId="717B1E83"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Noriu pakeisti teisės laikinai gyventi pažymėjimą, nes pasikeitė asmens duomenys, tapo netinkamas naudoti, praradau, yra netikslių įrašų</w:t>
            </w:r>
          </w:p>
        </w:tc>
      </w:tr>
      <w:tr w:rsidR="00C33B39" w:rsidRPr="00D567D9" w14:paraId="083CA4B8" w14:textId="77777777" w:rsidTr="007D09FF">
        <w:trPr>
          <w:trHeight w:val="300"/>
        </w:trPr>
        <w:tc>
          <w:tcPr>
            <w:tcW w:w="709" w:type="dxa"/>
            <w:shd w:val="clear" w:color="auto" w:fill="F2F2F2" w:themeFill="background1" w:themeFillShade="F2"/>
          </w:tcPr>
          <w:p w14:paraId="2D7DC23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C63839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00BC56DC"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ES TNG PAŽYMĖJIMO išdavimas</w:t>
            </w:r>
          </w:p>
        </w:tc>
        <w:tc>
          <w:tcPr>
            <w:tcW w:w="5307" w:type="dxa"/>
            <w:shd w:val="clear" w:color="FFFF00" w:fill="FFFFFF"/>
            <w:vAlign w:val="bottom"/>
            <w:hideMark/>
          </w:tcPr>
          <w:p w14:paraId="545CD3F8"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xml:space="preserve">Esu ES valstybės narės pilietis, teisėtai gyvenęs Lietuvoje pastaruosius 5 metus arba trumpiau nei 5 metus </w:t>
            </w:r>
          </w:p>
        </w:tc>
      </w:tr>
      <w:tr w:rsidR="00C33B39" w:rsidRPr="00D567D9" w14:paraId="52782037" w14:textId="77777777" w:rsidTr="007D09FF">
        <w:trPr>
          <w:trHeight w:val="300"/>
        </w:trPr>
        <w:tc>
          <w:tcPr>
            <w:tcW w:w="709" w:type="dxa"/>
            <w:shd w:val="clear" w:color="auto" w:fill="F2F2F2" w:themeFill="background1" w:themeFillShade="F2"/>
          </w:tcPr>
          <w:p w14:paraId="1CE939C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987DAB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0BDDACD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FFF00" w:fill="FFFFFF"/>
            <w:vAlign w:val="bottom"/>
            <w:hideMark/>
          </w:tcPr>
          <w:p w14:paraId="523B92B6"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xml:space="preserve">Esu ES valstybės narės pilietis, turintis teisę atkurti Lietuvos pilietybę arba esu lietuvių kilmės asmuo arba tokio asmens šeimos narys ar kitas asmuo </w:t>
            </w:r>
          </w:p>
        </w:tc>
      </w:tr>
      <w:tr w:rsidR="00C33B39" w:rsidRPr="00D567D9" w14:paraId="20C2C4C0" w14:textId="77777777" w:rsidTr="007D09FF">
        <w:trPr>
          <w:trHeight w:val="300"/>
        </w:trPr>
        <w:tc>
          <w:tcPr>
            <w:tcW w:w="709" w:type="dxa"/>
            <w:shd w:val="clear" w:color="auto" w:fill="F2F2F2" w:themeFill="background1" w:themeFillShade="F2"/>
          </w:tcPr>
          <w:p w14:paraId="747D77C8"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578BE7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6430997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FFF00" w:fill="FFFFFF"/>
            <w:vAlign w:val="bottom"/>
            <w:hideMark/>
          </w:tcPr>
          <w:p w14:paraId="377BBB07"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xml:space="preserve">Esu ES valstybės narės pilietis, Lietuvos piliečio šeimos narys, atvykęs gyventi į Lietuvą kartu su juo </w:t>
            </w:r>
          </w:p>
        </w:tc>
      </w:tr>
      <w:tr w:rsidR="00C33B39" w:rsidRPr="00D567D9" w14:paraId="11070DAA" w14:textId="77777777" w:rsidTr="007D09FF">
        <w:trPr>
          <w:trHeight w:val="300"/>
        </w:trPr>
        <w:tc>
          <w:tcPr>
            <w:tcW w:w="709" w:type="dxa"/>
            <w:shd w:val="clear" w:color="auto" w:fill="F2F2F2" w:themeFill="background1" w:themeFillShade="F2"/>
          </w:tcPr>
          <w:p w14:paraId="29A31F76"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B02BEF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63659D1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FFF00" w:fill="FFFFFF"/>
            <w:vAlign w:val="bottom"/>
            <w:hideMark/>
          </w:tcPr>
          <w:p w14:paraId="4C486993"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xml:space="preserve">Turiu pažymėjimą, patvirtinantį teisę nuolat gyventi Lietuvoje, ir gyvenimo  Lietuvoje laikotarpiu man gimė vaikas </w:t>
            </w:r>
          </w:p>
        </w:tc>
      </w:tr>
      <w:tr w:rsidR="00C33B39" w:rsidRPr="00D567D9" w14:paraId="2186A2D9" w14:textId="77777777" w:rsidTr="007D09FF">
        <w:trPr>
          <w:trHeight w:val="600"/>
        </w:trPr>
        <w:tc>
          <w:tcPr>
            <w:tcW w:w="709" w:type="dxa"/>
            <w:shd w:val="clear" w:color="auto" w:fill="F2F2F2" w:themeFill="background1" w:themeFillShade="F2"/>
          </w:tcPr>
          <w:p w14:paraId="01281018"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6A3DD6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67712CB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FFFF00" w:fill="FFFFFF"/>
            <w:vAlign w:val="bottom"/>
            <w:hideMark/>
          </w:tcPr>
          <w:p w14:paraId="7BCDCEE2"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šeimos narys ES valstybės narės piliečio, įgijusio teisę nuolat gyventi Lietuvoje nepraėjus 5 metų laikotarpiui arba esu mirusio ES valstybės narės piliečio, išgyvenusio 2 metus arba mirusio dėl nelaimingo atsitikimo darbe ar profesinės ligos, bei gyvenusio Lietuvoje trumpiau nei 5 metus, šeimos narys</w:t>
            </w:r>
          </w:p>
        </w:tc>
      </w:tr>
      <w:tr w:rsidR="00484A48" w:rsidRPr="00D567D9" w14:paraId="30CD7FCF" w14:textId="77777777" w:rsidTr="007D09FF">
        <w:trPr>
          <w:trHeight w:val="300"/>
        </w:trPr>
        <w:tc>
          <w:tcPr>
            <w:tcW w:w="709" w:type="dxa"/>
            <w:shd w:val="clear" w:color="auto" w:fill="F2F2F2" w:themeFill="background1" w:themeFillShade="F2"/>
          </w:tcPr>
          <w:p w14:paraId="123D016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522244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49D7135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auto"/>
            <w:vAlign w:val="bottom"/>
            <w:hideMark/>
          </w:tcPr>
          <w:p w14:paraId="5B0D85A9"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Man suteiktas perkeliamojo asmens statusas pagal Lietuvos Respublikos asmenų perkėlimo į Lietuvos Respubliką įstatymą</w:t>
            </w:r>
          </w:p>
        </w:tc>
      </w:tr>
      <w:tr w:rsidR="00C33B39" w:rsidRPr="00D567D9" w14:paraId="36942C6F" w14:textId="77777777" w:rsidTr="007D09FF">
        <w:trPr>
          <w:trHeight w:val="300"/>
        </w:trPr>
        <w:tc>
          <w:tcPr>
            <w:tcW w:w="709" w:type="dxa"/>
            <w:shd w:val="clear" w:color="auto" w:fill="F2F2F2" w:themeFill="background1" w:themeFillShade="F2"/>
          </w:tcPr>
          <w:p w14:paraId="5558A27A"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6ACF2C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43E9A5B0"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ES TNG PAŽYMĖJIMO keitimas</w:t>
            </w:r>
          </w:p>
        </w:tc>
        <w:tc>
          <w:tcPr>
            <w:tcW w:w="5307" w:type="dxa"/>
            <w:shd w:val="clear" w:color="FFFF00" w:fill="FFFFFF"/>
            <w:vAlign w:val="bottom"/>
            <w:hideMark/>
          </w:tcPr>
          <w:p w14:paraId="75862707"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Noriu pakeisti teisės nuolat gyventi pažymėjimą, nes pasibaigė jo galiojimo laikas, pasikeitė asmens duomenys, tapo netinkamas naudoti, praradau, yra netikslių įrašų</w:t>
            </w:r>
          </w:p>
        </w:tc>
      </w:tr>
      <w:tr w:rsidR="00484A48" w:rsidRPr="00D567D9" w14:paraId="284A61A8" w14:textId="77777777" w:rsidTr="007D09FF">
        <w:trPr>
          <w:trHeight w:val="600"/>
        </w:trPr>
        <w:tc>
          <w:tcPr>
            <w:tcW w:w="709" w:type="dxa"/>
            <w:shd w:val="clear" w:color="auto" w:fill="F2F2F2" w:themeFill="background1" w:themeFillShade="F2"/>
          </w:tcPr>
          <w:p w14:paraId="70EDB895"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D795F9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6454DF5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ES LLG KORTELĖS išdavimas</w:t>
            </w:r>
          </w:p>
        </w:tc>
        <w:tc>
          <w:tcPr>
            <w:tcW w:w="5307" w:type="dxa"/>
            <w:shd w:val="clear" w:color="auto" w:fill="FFFFFF" w:themeFill="background1"/>
            <w:vAlign w:val="center"/>
            <w:hideMark/>
          </w:tcPr>
          <w:p w14:paraId="27093BDD"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Esu ES valstybės narės piliečio, turinčio teisę gyventi Lietuvoje, arba Lietuvos piliečio, pasinaudojusio laisvo judėjimo  ES teise, šeimos narys arba kitas asmuo, kuris atvyksta kartu su juo arba pas jį</w:t>
            </w:r>
          </w:p>
        </w:tc>
      </w:tr>
      <w:tr w:rsidR="00484A48" w:rsidRPr="00D567D9" w14:paraId="04B2F5E4" w14:textId="77777777" w:rsidTr="007D09FF">
        <w:trPr>
          <w:trHeight w:val="300"/>
        </w:trPr>
        <w:tc>
          <w:tcPr>
            <w:tcW w:w="709" w:type="dxa"/>
            <w:shd w:val="clear" w:color="auto" w:fill="F2F2F2" w:themeFill="background1" w:themeFillShade="F2"/>
          </w:tcPr>
          <w:p w14:paraId="6C0C462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89131B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052DF2F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4ECF606C"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Turiu ES piliečio šeimos nario leidimo laikinai gyventi šalyje kortelę ir gyvenimo Lietuvoje laikotarpiu man gimė vaikas</w:t>
            </w:r>
          </w:p>
        </w:tc>
      </w:tr>
      <w:tr w:rsidR="00484A48" w:rsidRPr="00D567D9" w14:paraId="537B184F" w14:textId="77777777" w:rsidTr="007D09FF">
        <w:trPr>
          <w:trHeight w:val="1500"/>
        </w:trPr>
        <w:tc>
          <w:tcPr>
            <w:tcW w:w="709" w:type="dxa"/>
            <w:shd w:val="clear" w:color="auto" w:fill="F2F2F2" w:themeFill="background1" w:themeFillShade="F2"/>
          </w:tcPr>
          <w:p w14:paraId="7B66422C"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08FD97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09964F1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666533A4"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Esu ES valstybės narės piliečio, kurio teisė gyventi Lietuvoje buvo patvirtinta (tame tarpe Lietuvos piliečio, pasinaudojusio laisvo judėjimo ES teise), šeimos narys, kuris išsaugo teisę gyventi Lietuvoje, nes: ES valstybės narės pilietis mirė; /Santuoka su ES valstybės narės piliečiu pripažinta negaliojanti arba santuoka ar registruotos partnerystės sutartis yra nutraukta; /Globoju ar rūpinuosi ES valstybės narės piliečio vaikais; /Santuokos nutraukimas įvyko dėl kito sutuoktinio (ES valstybės narės piliečio) kaltės; /ES valstybės narės piliečiui mirus ar išvykus iš Lietuvos, globoju jo vaikus iki pradėtos atitinkamos formaliojo švietimo programos pabaigos; /Esu mirusio ar išvykusio iš Lietuvos ES valstybės narės piliečio vaikas</w:t>
            </w:r>
          </w:p>
        </w:tc>
      </w:tr>
      <w:tr w:rsidR="00484A48" w:rsidRPr="00D567D9" w14:paraId="71DFE0E0" w14:textId="77777777" w:rsidTr="007D09FF">
        <w:trPr>
          <w:trHeight w:val="300"/>
        </w:trPr>
        <w:tc>
          <w:tcPr>
            <w:tcW w:w="709" w:type="dxa"/>
            <w:shd w:val="clear" w:color="auto" w:fill="F2F2F2" w:themeFill="background1" w:themeFillShade="F2"/>
          </w:tcPr>
          <w:p w14:paraId="10FC3AE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460609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70669583"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ES LLG KORTELĖS keitimas</w:t>
            </w:r>
          </w:p>
        </w:tc>
        <w:tc>
          <w:tcPr>
            <w:tcW w:w="5307" w:type="dxa"/>
            <w:shd w:val="clear" w:color="auto" w:fill="FFFFFF" w:themeFill="background1"/>
            <w:vAlign w:val="center"/>
            <w:hideMark/>
          </w:tcPr>
          <w:p w14:paraId="2A82AAD1"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Noriu pakeisti ES piliečio šeimos nario leidimo laikinai gyventi kortelę, nes pasikeitė asmens duomenys, tapo netinkama naudoti, praradau, yra netikslių įrašų</w:t>
            </w:r>
          </w:p>
        </w:tc>
      </w:tr>
      <w:tr w:rsidR="00484A48" w:rsidRPr="00D567D9" w14:paraId="13CB6808" w14:textId="77777777" w:rsidTr="007D09FF">
        <w:trPr>
          <w:trHeight w:val="600"/>
        </w:trPr>
        <w:tc>
          <w:tcPr>
            <w:tcW w:w="709" w:type="dxa"/>
            <w:shd w:val="clear" w:color="auto" w:fill="F2F2F2" w:themeFill="background1" w:themeFillShade="F2"/>
          </w:tcPr>
          <w:p w14:paraId="0E218064"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4C2E01F"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331CCAB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ES LNG KORTELĖS išdavimas</w:t>
            </w:r>
          </w:p>
        </w:tc>
        <w:tc>
          <w:tcPr>
            <w:tcW w:w="5307" w:type="dxa"/>
            <w:shd w:val="clear" w:color="auto" w:fill="FFFFFF" w:themeFill="background1"/>
            <w:vAlign w:val="center"/>
            <w:hideMark/>
          </w:tcPr>
          <w:p w14:paraId="7299DD4B"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Esu ES valstybės narės piliečio arba Lietuvos piliečio, pasinaudojusio laisvo judėjimo ES teise, šeimos narys ar kitas asmuo, kuris pagal ES teisės aktus naudojasi laisvo asmenų judėjimo teise, teisėtai gyvenęs Lietuvoje pastaruosius 5 metus arba trumpiau nei 5 metus</w:t>
            </w:r>
          </w:p>
        </w:tc>
      </w:tr>
      <w:tr w:rsidR="00484A48" w:rsidRPr="00D567D9" w14:paraId="7CAC17F9" w14:textId="77777777" w:rsidTr="007D09FF">
        <w:trPr>
          <w:trHeight w:val="600"/>
        </w:trPr>
        <w:tc>
          <w:tcPr>
            <w:tcW w:w="709" w:type="dxa"/>
            <w:shd w:val="clear" w:color="auto" w:fill="F2F2F2" w:themeFill="background1" w:themeFillShade="F2"/>
          </w:tcPr>
          <w:p w14:paraId="3710C40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D62B00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4E07F46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2238EB6A"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Esu ES valstybės narės piliečio, turinčio teisę atkurti Lietuvos pilietybę arba lietuvių kilmės asmens, šeimos narys ar kitas asmuo, kuris pagal ES teisės aktus naudojasi laisvo asmenų judėjimo teise</w:t>
            </w:r>
          </w:p>
        </w:tc>
      </w:tr>
      <w:tr w:rsidR="00484A48" w:rsidRPr="00D567D9" w14:paraId="5B7ADF83" w14:textId="77777777" w:rsidTr="007D09FF">
        <w:trPr>
          <w:trHeight w:val="300"/>
        </w:trPr>
        <w:tc>
          <w:tcPr>
            <w:tcW w:w="709" w:type="dxa"/>
            <w:shd w:val="clear" w:color="auto" w:fill="F2F2F2" w:themeFill="background1" w:themeFillShade="F2"/>
          </w:tcPr>
          <w:p w14:paraId="24DBD48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1209CD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0B2D1DC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5CDB1328"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xml:space="preserve">Turiu ES piliečio šeimos nario leidimo nuolat gyventi šalyje kortelę ir gyvenimo Lietuvoje laikotarpiu man gimė vaikas </w:t>
            </w:r>
          </w:p>
        </w:tc>
      </w:tr>
      <w:tr w:rsidR="00484A48" w:rsidRPr="00D567D9" w14:paraId="5172AD8E" w14:textId="77777777" w:rsidTr="007D09FF">
        <w:trPr>
          <w:trHeight w:val="900"/>
        </w:trPr>
        <w:tc>
          <w:tcPr>
            <w:tcW w:w="709" w:type="dxa"/>
            <w:shd w:val="clear" w:color="auto" w:fill="F2F2F2" w:themeFill="background1" w:themeFillShade="F2"/>
          </w:tcPr>
          <w:p w14:paraId="277FCAEA"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3DD99B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75E648F"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3B449771"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xml:space="preserve">Esu šeimos narys asmens, įgijusio teisę nuolat gyventi Lietuvoje nepraėjus 5 metų laikotarpiui arba esu mirusio ES valstybės narės piliečio, kuris mirė būdamas darbuotoju arba savarankiškai dirbančiu asmeniu, ir, kuris išgyveno 2 metus Lietuvoje arba mirusio dėl nelaimingo atsitikimo darbe ar profesinės ligos, bei gyvenusio Lietuvoje trumpiau nei 5 metus, šeimos narys </w:t>
            </w:r>
          </w:p>
        </w:tc>
      </w:tr>
      <w:tr w:rsidR="00484A48" w:rsidRPr="00D567D9" w14:paraId="64695E70" w14:textId="77777777" w:rsidTr="007D09FF">
        <w:trPr>
          <w:trHeight w:val="1500"/>
        </w:trPr>
        <w:tc>
          <w:tcPr>
            <w:tcW w:w="709" w:type="dxa"/>
            <w:shd w:val="clear" w:color="auto" w:fill="F2F2F2" w:themeFill="background1" w:themeFillShade="F2"/>
          </w:tcPr>
          <w:p w14:paraId="63E70405"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77902D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86DEAC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6BD4F935"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Teisėtai gyvenu Lietuvoje pastaruosius 5 metus ir esu ES valstybės narės piliečio, kurio teisė gyventi Lietuvoje buvo patvirtinta (tame tarpe Lietuvos piliečio, pasinaudojusio laisvo judėjimo ES teise), šeimos narys, kuris išsaugo teisę gyventi Lietuvoje, nes: ES valstybės narės pilietis mirė; /Santuoka su ES valstybės narės piliečiu pripažinta negaliojanti arba santuoka ar registruotos partnerystės sutartis yra nutraukta; /Globoju ar rūpinuosi ES valstybės narės piliečio vaikais; /Santuokos nutraukimas įvyko dėl kito sutuoktinio (ES valstybės narės piliečio) kaltės; /ES valstybės narės piliečiui mirus ar išvykus iš Lietuvos, globoju jo vaikus iki pradėtos atitinkamos formaliojo švietimo programos pabaigos; /Esu mirusio ar išvykusio iš Lietuvos ES valstybės narės piliečio vaikas</w:t>
            </w:r>
          </w:p>
        </w:tc>
      </w:tr>
      <w:tr w:rsidR="00484A48" w:rsidRPr="00D567D9" w14:paraId="3E8002BC" w14:textId="77777777" w:rsidTr="007D09FF">
        <w:trPr>
          <w:trHeight w:val="300"/>
        </w:trPr>
        <w:tc>
          <w:tcPr>
            <w:tcW w:w="709" w:type="dxa"/>
            <w:shd w:val="clear" w:color="auto" w:fill="F2F2F2" w:themeFill="background1" w:themeFillShade="F2"/>
          </w:tcPr>
          <w:p w14:paraId="7CFB3E68"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958D60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20171D7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31D11E31"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Man suteiktas perkeliamojo asmens statusas pagal Lietuvos Respublikos asmenų perkėlimo į Lietuvos Respubliką įstatymą</w:t>
            </w:r>
          </w:p>
        </w:tc>
      </w:tr>
      <w:tr w:rsidR="00484A48" w:rsidRPr="00D567D9" w14:paraId="1D9FDFA4" w14:textId="77777777" w:rsidTr="007D09FF">
        <w:trPr>
          <w:trHeight w:val="600"/>
        </w:trPr>
        <w:tc>
          <w:tcPr>
            <w:tcW w:w="709" w:type="dxa"/>
            <w:shd w:val="clear" w:color="auto" w:fill="F2F2F2" w:themeFill="background1" w:themeFillShade="F2"/>
          </w:tcPr>
          <w:p w14:paraId="6B31C1F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FF5C45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2279C926"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ES LNG KORTELĖS keitimas</w:t>
            </w:r>
          </w:p>
        </w:tc>
        <w:tc>
          <w:tcPr>
            <w:tcW w:w="5307" w:type="dxa"/>
            <w:shd w:val="clear" w:color="auto" w:fill="FFFFFF" w:themeFill="background1"/>
            <w:vAlign w:val="center"/>
            <w:hideMark/>
          </w:tcPr>
          <w:p w14:paraId="3526693B"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Noriu pakeisti ES piliečio šeimos nario leidimo nuolat gyventi kortelę, nes pasibaigė jos galiojimo laikas, pasikeitė asmens duomenys, tapo netinkama naudoti, praradau, yra netikslių įrašų</w:t>
            </w:r>
          </w:p>
        </w:tc>
      </w:tr>
      <w:tr w:rsidR="00C33B39" w:rsidRPr="00D567D9" w14:paraId="575190F8" w14:textId="77777777" w:rsidTr="007D09FF">
        <w:trPr>
          <w:trHeight w:val="300"/>
        </w:trPr>
        <w:tc>
          <w:tcPr>
            <w:tcW w:w="709" w:type="dxa"/>
            <w:shd w:val="clear" w:color="auto" w:fill="F2F2F2" w:themeFill="background1" w:themeFillShade="F2"/>
          </w:tcPr>
          <w:p w14:paraId="1F33A0E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9535CF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2E212C2B"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bottom"/>
            <w:hideMark/>
          </w:tcPr>
          <w:p w14:paraId="49A84450"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Prašau suteikti laikinąją apsaugą</w:t>
            </w:r>
          </w:p>
        </w:tc>
      </w:tr>
      <w:tr w:rsidR="00484A48" w:rsidRPr="00D567D9" w14:paraId="4A138AEB" w14:textId="77777777" w:rsidTr="007D09FF">
        <w:trPr>
          <w:trHeight w:val="600"/>
        </w:trPr>
        <w:tc>
          <w:tcPr>
            <w:tcW w:w="709" w:type="dxa"/>
            <w:shd w:val="clear" w:color="auto" w:fill="F2F2F2" w:themeFill="background1" w:themeFillShade="F2"/>
          </w:tcPr>
          <w:p w14:paraId="58F51AC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F33671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2207A864"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1AD3CAB0"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Atvykstu pagal investicijų sutartį, kurioje nustatytos specialios investavimo ir verslo sąlygos</w:t>
            </w:r>
            <w:r w:rsidRPr="00D567D9">
              <w:rPr>
                <w:rFonts w:ascii="Times New Roman" w:eastAsia="Times New Roman" w:hAnsi="Times New Roman" w:cs="Times New Roman"/>
                <w:lang w:eastAsia="lt-LT"/>
              </w:rPr>
              <w:br/>
              <w:t>(Investicijų įstatymo 13(1) str. 3 d.)</w:t>
            </w:r>
          </w:p>
        </w:tc>
      </w:tr>
      <w:tr w:rsidR="00484A48" w:rsidRPr="00D567D9" w14:paraId="2F064324" w14:textId="77777777" w:rsidTr="007D09FF">
        <w:trPr>
          <w:trHeight w:val="600"/>
        </w:trPr>
        <w:tc>
          <w:tcPr>
            <w:tcW w:w="709" w:type="dxa"/>
            <w:shd w:val="clear" w:color="auto" w:fill="F2F2F2" w:themeFill="background1" w:themeFillShade="F2"/>
          </w:tcPr>
          <w:p w14:paraId="7AAE01E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AC5301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29D1B5B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6D3540DD"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Atvykau pagal investicijų sutartį, kurioje nustatytos specialios investavimo ir verslo sąlygos</w:t>
            </w:r>
            <w:r w:rsidRPr="00D567D9">
              <w:rPr>
                <w:rFonts w:ascii="Times New Roman" w:eastAsia="Times New Roman" w:hAnsi="Times New Roman" w:cs="Times New Roman"/>
                <w:lang w:eastAsia="lt-LT"/>
              </w:rPr>
              <w:br/>
              <w:t>(Investicijų įstatymo 13(1) str. 4 d.) (leidimo laikinai gyventi keitimas)</w:t>
            </w:r>
          </w:p>
        </w:tc>
      </w:tr>
      <w:tr w:rsidR="00484A48" w:rsidRPr="00D567D9" w14:paraId="6DF14C78" w14:textId="77777777" w:rsidTr="007D09FF">
        <w:trPr>
          <w:trHeight w:val="300"/>
        </w:trPr>
        <w:tc>
          <w:tcPr>
            <w:tcW w:w="709" w:type="dxa"/>
            <w:shd w:val="clear" w:color="auto" w:fill="F2F2F2" w:themeFill="background1" w:themeFillShade="F2"/>
          </w:tcPr>
          <w:p w14:paraId="078B6E6E"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E4A827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2B7ACBAB"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20E435D1"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Atvykstu pagal stambaus projekto investicijų sutartį (Investicijų įstatymo 15(5) str. 6 d.)</w:t>
            </w:r>
          </w:p>
        </w:tc>
      </w:tr>
      <w:tr w:rsidR="00484A48" w:rsidRPr="00D567D9" w14:paraId="252CC892" w14:textId="77777777" w:rsidTr="007D09FF">
        <w:trPr>
          <w:trHeight w:val="300"/>
        </w:trPr>
        <w:tc>
          <w:tcPr>
            <w:tcW w:w="709" w:type="dxa"/>
            <w:shd w:val="clear" w:color="auto" w:fill="F2F2F2" w:themeFill="background1" w:themeFillShade="F2"/>
          </w:tcPr>
          <w:p w14:paraId="5A39D796"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D0F849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375F5FF7"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60F153E8"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Atvykau pagal stambaus projekto investicijų sutartį (Investicijų įstatymo 15(5) str. 6 d.) (leidimo laikinai gyventi keitimas)</w:t>
            </w:r>
          </w:p>
        </w:tc>
      </w:tr>
      <w:tr w:rsidR="00484A48" w:rsidRPr="00D567D9" w14:paraId="497768FB" w14:textId="77777777" w:rsidTr="007D09FF">
        <w:trPr>
          <w:trHeight w:val="300"/>
        </w:trPr>
        <w:tc>
          <w:tcPr>
            <w:tcW w:w="709" w:type="dxa"/>
            <w:shd w:val="clear" w:color="auto" w:fill="F2F2F2" w:themeFill="background1" w:themeFillShade="F2"/>
          </w:tcPr>
          <w:p w14:paraId="062E62BC"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21741F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114B3C30"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0E50B689"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Lietuvoje gyvena mano tėvai, kurie yra Lietuvos piliečiai</w:t>
            </w:r>
          </w:p>
        </w:tc>
      </w:tr>
      <w:tr w:rsidR="00484A48" w:rsidRPr="00D567D9" w14:paraId="3EFD2F9F" w14:textId="77777777" w:rsidTr="007D09FF">
        <w:trPr>
          <w:trHeight w:val="300"/>
        </w:trPr>
        <w:tc>
          <w:tcPr>
            <w:tcW w:w="709" w:type="dxa"/>
            <w:shd w:val="clear" w:color="auto" w:fill="F2F2F2" w:themeFill="background1" w:themeFillShade="F2"/>
          </w:tcPr>
          <w:p w14:paraId="3EECA8D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5033C6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6830FF60"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3AC1FC6A"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79828E96" w14:textId="77777777" w:rsidTr="007D09FF">
        <w:trPr>
          <w:trHeight w:val="300"/>
        </w:trPr>
        <w:tc>
          <w:tcPr>
            <w:tcW w:w="709" w:type="dxa"/>
            <w:shd w:val="clear" w:color="auto" w:fill="F2F2F2" w:themeFill="background1" w:themeFillShade="F2"/>
          </w:tcPr>
          <w:p w14:paraId="1B1A1C09"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218BAAF"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59BE8FD5"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7EA0CA6C"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nepilnametis, Lietuvoje gyvena mano tėvai, turintys leidimą gyventi Lietuvoje</w:t>
            </w:r>
          </w:p>
        </w:tc>
      </w:tr>
      <w:tr w:rsidR="00484A48" w:rsidRPr="00D567D9" w14:paraId="3823DD35" w14:textId="77777777" w:rsidTr="007D09FF">
        <w:trPr>
          <w:trHeight w:val="300"/>
        </w:trPr>
        <w:tc>
          <w:tcPr>
            <w:tcW w:w="709" w:type="dxa"/>
            <w:shd w:val="clear" w:color="auto" w:fill="F2F2F2" w:themeFill="background1" w:themeFillShade="F2"/>
          </w:tcPr>
          <w:p w14:paraId="681BB5A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0A50C5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76D795E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479EF4D8"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4C290C9F" w14:textId="77777777" w:rsidTr="007D09FF">
        <w:trPr>
          <w:trHeight w:val="300"/>
        </w:trPr>
        <w:tc>
          <w:tcPr>
            <w:tcW w:w="709" w:type="dxa"/>
            <w:shd w:val="clear" w:color="auto" w:fill="F2F2F2" w:themeFill="background1" w:themeFillShade="F2"/>
          </w:tcPr>
          <w:p w14:paraId="57D9892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2EA12D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78E0D096"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63AF0393"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nepilnametis, Lietuvoje gyvena mano vieno iš tėvų sutuoktinis, kuris yra Lietuvos pilietis ar turi leidimą gyventi Lietuvoje</w:t>
            </w:r>
          </w:p>
        </w:tc>
      </w:tr>
      <w:tr w:rsidR="00484A48" w:rsidRPr="00D567D9" w14:paraId="4B4CBFAE" w14:textId="77777777" w:rsidTr="007D09FF">
        <w:trPr>
          <w:trHeight w:val="300"/>
        </w:trPr>
        <w:tc>
          <w:tcPr>
            <w:tcW w:w="709" w:type="dxa"/>
            <w:shd w:val="clear" w:color="auto" w:fill="F2F2F2" w:themeFill="background1" w:themeFillShade="F2"/>
          </w:tcPr>
          <w:p w14:paraId="1A454F65"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DD6110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7857BDD0"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5919BBF6"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17855C6E" w14:textId="77777777" w:rsidTr="007D09FF">
        <w:trPr>
          <w:trHeight w:val="300"/>
        </w:trPr>
        <w:tc>
          <w:tcPr>
            <w:tcW w:w="709" w:type="dxa"/>
            <w:shd w:val="clear" w:color="auto" w:fill="F2F2F2" w:themeFill="background1" w:themeFillShade="F2"/>
          </w:tcPr>
          <w:p w14:paraId="421A1799"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A6264F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0BC7D051"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0B8F6794"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Lietuvoje gyvena mano vaikas, kuris yra Lietuvos pilietis</w:t>
            </w:r>
          </w:p>
        </w:tc>
      </w:tr>
      <w:tr w:rsidR="00484A48" w:rsidRPr="00D567D9" w14:paraId="044D16E5" w14:textId="77777777" w:rsidTr="007D09FF">
        <w:trPr>
          <w:trHeight w:val="300"/>
        </w:trPr>
        <w:tc>
          <w:tcPr>
            <w:tcW w:w="709" w:type="dxa"/>
            <w:shd w:val="clear" w:color="auto" w:fill="F2F2F2" w:themeFill="background1" w:themeFillShade="F2"/>
          </w:tcPr>
          <w:p w14:paraId="7960A63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2379C4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5A7287EF"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76D5D4AE"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0B8A2EA8" w14:textId="77777777" w:rsidTr="007D09FF">
        <w:trPr>
          <w:trHeight w:val="300"/>
        </w:trPr>
        <w:tc>
          <w:tcPr>
            <w:tcW w:w="709" w:type="dxa"/>
            <w:shd w:val="clear" w:color="auto" w:fill="F2F2F2" w:themeFill="background1" w:themeFillShade="F2"/>
          </w:tcPr>
          <w:p w14:paraId="24DB1D2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C73F01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26CE4BDE"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53414F40"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Lietuvoje gyvena mano vaikas, kuriam suteiktas prieglobstis Lietuvoje</w:t>
            </w:r>
          </w:p>
        </w:tc>
      </w:tr>
      <w:tr w:rsidR="00484A48" w:rsidRPr="00D567D9" w14:paraId="7D97A593" w14:textId="77777777" w:rsidTr="007D09FF">
        <w:trPr>
          <w:trHeight w:val="300"/>
        </w:trPr>
        <w:tc>
          <w:tcPr>
            <w:tcW w:w="709" w:type="dxa"/>
            <w:shd w:val="clear" w:color="auto" w:fill="F2F2F2" w:themeFill="background1" w:themeFillShade="F2"/>
          </w:tcPr>
          <w:p w14:paraId="2E635A9E"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F2CA5C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7EE13083"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200F14A4"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w:t>
            </w:r>
          </w:p>
        </w:tc>
      </w:tr>
      <w:tr w:rsidR="00484A48" w:rsidRPr="00D567D9" w14:paraId="052947C2" w14:textId="77777777" w:rsidTr="007D09FF">
        <w:trPr>
          <w:trHeight w:val="300"/>
        </w:trPr>
        <w:tc>
          <w:tcPr>
            <w:tcW w:w="709" w:type="dxa"/>
            <w:shd w:val="clear" w:color="auto" w:fill="F2F2F2" w:themeFill="background1" w:themeFillShade="F2"/>
          </w:tcPr>
          <w:p w14:paraId="60F67A8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DB7FBF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564A7E2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02D6CAA8"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Lietuvoje gyvena mano sutuoktinis arba asmuo, su kuriuo sudaryta registruotos partnerystės sutartis, ir kuris yra Lietuvos pilietis arba turi leidimą gyventi Lietuvoje</w:t>
            </w:r>
          </w:p>
        </w:tc>
      </w:tr>
      <w:tr w:rsidR="00484A48" w:rsidRPr="00D567D9" w14:paraId="32A957D8" w14:textId="77777777" w:rsidTr="007D09FF">
        <w:trPr>
          <w:trHeight w:val="300"/>
        </w:trPr>
        <w:tc>
          <w:tcPr>
            <w:tcW w:w="709" w:type="dxa"/>
            <w:shd w:val="clear" w:color="auto" w:fill="F2F2F2" w:themeFill="background1" w:themeFillShade="F2"/>
          </w:tcPr>
          <w:p w14:paraId="268ACE0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BB27DD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2992CA4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7F6722A7"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w:t>
            </w:r>
          </w:p>
        </w:tc>
      </w:tr>
      <w:tr w:rsidR="00484A48" w:rsidRPr="00D567D9" w14:paraId="3C333619" w14:textId="77777777" w:rsidTr="007D09FF">
        <w:trPr>
          <w:trHeight w:val="300"/>
        </w:trPr>
        <w:tc>
          <w:tcPr>
            <w:tcW w:w="709" w:type="dxa"/>
            <w:shd w:val="clear" w:color="auto" w:fill="F2F2F2" w:themeFill="background1" w:themeFillShade="F2"/>
          </w:tcPr>
          <w:p w14:paraId="783D0BF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59BBC6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6296B6F1"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4AF5365C"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Esu išlaikomas savo vaiko, kuris turi leidimą gyventi Lietuvoje</w:t>
            </w:r>
          </w:p>
        </w:tc>
      </w:tr>
      <w:tr w:rsidR="00484A48" w:rsidRPr="00D567D9" w14:paraId="1BB1316B" w14:textId="77777777" w:rsidTr="007D09FF">
        <w:trPr>
          <w:trHeight w:val="300"/>
        </w:trPr>
        <w:tc>
          <w:tcPr>
            <w:tcW w:w="709" w:type="dxa"/>
            <w:shd w:val="clear" w:color="auto" w:fill="F2F2F2" w:themeFill="background1" w:themeFillShade="F2"/>
          </w:tcPr>
          <w:p w14:paraId="2EBD585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3AF2C4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42429FC5"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10F82BB3"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w:t>
            </w:r>
          </w:p>
        </w:tc>
      </w:tr>
      <w:tr w:rsidR="00484A48" w:rsidRPr="00D567D9" w14:paraId="289097B0" w14:textId="77777777" w:rsidTr="007D09FF">
        <w:trPr>
          <w:trHeight w:val="300"/>
        </w:trPr>
        <w:tc>
          <w:tcPr>
            <w:tcW w:w="709" w:type="dxa"/>
            <w:shd w:val="clear" w:color="auto" w:fill="F2F2F2" w:themeFill="background1" w:themeFillShade="F2"/>
          </w:tcPr>
          <w:p w14:paraId="0470986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7C1A2F8"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5A9600C6"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47A88F5C"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Lietuvoje gyvena mano tėvai, kurie yra senyvo amžiaus ir turi leidimą nuolat gyventi Lietuvoje</w:t>
            </w:r>
          </w:p>
        </w:tc>
      </w:tr>
      <w:tr w:rsidR="00484A48" w:rsidRPr="00D567D9" w14:paraId="1AA3EC69" w14:textId="77777777" w:rsidTr="007D09FF">
        <w:trPr>
          <w:trHeight w:val="300"/>
        </w:trPr>
        <w:tc>
          <w:tcPr>
            <w:tcW w:w="709" w:type="dxa"/>
            <w:shd w:val="clear" w:color="auto" w:fill="F2F2F2" w:themeFill="background1" w:themeFillShade="F2"/>
          </w:tcPr>
          <w:p w14:paraId="3E34F11C"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E17F78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0880DA68"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524776C3"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w:t>
            </w:r>
          </w:p>
        </w:tc>
      </w:tr>
      <w:tr w:rsidR="00484A48" w:rsidRPr="00D567D9" w14:paraId="18F1DAB9" w14:textId="77777777" w:rsidTr="007D09FF">
        <w:trPr>
          <w:trHeight w:val="300"/>
        </w:trPr>
        <w:tc>
          <w:tcPr>
            <w:tcW w:w="709" w:type="dxa"/>
            <w:shd w:val="clear" w:color="auto" w:fill="F2F2F2" w:themeFill="background1" w:themeFillShade="F2"/>
          </w:tcPr>
          <w:p w14:paraId="3404B459"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DB13C4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336167B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vMerge w:val="restart"/>
            <w:shd w:val="clear" w:color="auto" w:fill="FFFFFF" w:themeFill="background1"/>
            <w:vAlign w:val="center"/>
            <w:hideMark/>
          </w:tcPr>
          <w:p w14:paraId="3AD50371"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Atsirado sunkių aplinkybių dėl santuokos ar registruotos partnerystės  nutraukimo arba šeimos nario mirties</w:t>
            </w:r>
          </w:p>
        </w:tc>
      </w:tr>
      <w:tr w:rsidR="00484A48" w:rsidRPr="00D567D9" w14:paraId="5406C760" w14:textId="77777777" w:rsidTr="007D09FF">
        <w:trPr>
          <w:trHeight w:val="300"/>
        </w:trPr>
        <w:tc>
          <w:tcPr>
            <w:tcW w:w="709" w:type="dxa"/>
            <w:shd w:val="clear" w:color="auto" w:fill="F2F2F2" w:themeFill="background1" w:themeFillShade="F2"/>
          </w:tcPr>
          <w:p w14:paraId="7FF58A3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160A86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442A206F"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vMerge/>
            <w:shd w:val="clear" w:color="auto" w:fill="FFFFFF" w:themeFill="background1"/>
            <w:vAlign w:val="center"/>
            <w:hideMark/>
          </w:tcPr>
          <w:p w14:paraId="1F2B1D11" w14:textId="77777777" w:rsidR="007D6D4F" w:rsidRPr="00D567D9" w:rsidRDefault="007D6D4F" w:rsidP="00C94704">
            <w:pPr>
              <w:spacing w:after="0" w:line="240" w:lineRule="auto"/>
              <w:jc w:val="both"/>
              <w:rPr>
                <w:rFonts w:ascii="Times New Roman" w:eastAsia="Times New Roman" w:hAnsi="Times New Roman" w:cs="Times New Roman"/>
                <w:lang w:eastAsia="lt-LT"/>
              </w:rPr>
            </w:pPr>
          </w:p>
        </w:tc>
      </w:tr>
      <w:tr w:rsidR="00484A48" w:rsidRPr="00D567D9" w14:paraId="144B02D8" w14:textId="77777777" w:rsidTr="007D09FF">
        <w:trPr>
          <w:trHeight w:val="300"/>
        </w:trPr>
        <w:tc>
          <w:tcPr>
            <w:tcW w:w="709" w:type="dxa"/>
            <w:shd w:val="clear" w:color="auto" w:fill="F2F2F2" w:themeFill="background1" w:themeFillShade="F2"/>
          </w:tcPr>
          <w:p w14:paraId="7F00B8F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31BA28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76375ADA"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44A54B6A"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Esu aukštos profesinės kvalifikacijos darbuotojas (reglamentuota profesinė veikla ir nereikalingas Užimtumo tarnybos sprendimas)</w:t>
            </w:r>
          </w:p>
        </w:tc>
      </w:tr>
      <w:tr w:rsidR="00484A48" w:rsidRPr="00D567D9" w14:paraId="63207241" w14:textId="77777777" w:rsidTr="007D09FF">
        <w:trPr>
          <w:trHeight w:val="300"/>
        </w:trPr>
        <w:tc>
          <w:tcPr>
            <w:tcW w:w="709" w:type="dxa"/>
            <w:shd w:val="clear" w:color="auto" w:fill="F2F2F2" w:themeFill="background1" w:themeFillShade="F2"/>
          </w:tcPr>
          <w:p w14:paraId="77D0867A"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CB8CA1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782CF7D1"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702C009D"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w:t>
            </w:r>
          </w:p>
        </w:tc>
      </w:tr>
      <w:tr w:rsidR="00484A48" w:rsidRPr="00D567D9" w14:paraId="25D2C320" w14:textId="77777777" w:rsidTr="007D09FF">
        <w:trPr>
          <w:trHeight w:val="300"/>
        </w:trPr>
        <w:tc>
          <w:tcPr>
            <w:tcW w:w="709" w:type="dxa"/>
            <w:shd w:val="clear" w:color="auto" w:fill="F2F2F2" w:themeFill="background1" w:themeFillShade="F2"/>
          </w:tcPr>
          <w:p w14:paraId="7712BEA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ECC251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28B8D341"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558D390E"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Esu aukštos profesinės kvalifikacijos darbuotojas (nereglamentuota profesinė veikla ir nereikalingas Užimtumo tarnybos sprendimas)</w:t>
            </w:r>
          </w:p>
        </w:tc>
      </w:tr>
      <w:tr w:rsidR="00484A48" w:rsidRPr="00D567D9" w14:paraId="55112521" w14:textId="77777777" w:rsidTr="007D09FF">
        <w:trPr>
          <w:trHeight w:val="300"/>
        </w:trPr>
        <w:tc>
          <w:tcPr>
            <w:tcW w:w="709" w:type="dxa"/>
            <w:shd w:val="clear" w:color="auto" w:fill="F2F2F2" w:themeFill="background1" w:themeFillShade="F2"/>
          </w:tcPr>
          <w:p w14:paraId="2FFC7E8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19471D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56DF8544"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580864D5"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w:t>
            </w:r>
          </w:p>
        </w:tc>
      </w:tr>
      <w:tr w:rsidR="00484A48" w:rsidRPr="00D567D9" w14:paraId="15553117" w14:textId="77777777" w:rsidTr="007D09FF">
        <w:trPr>
          <w:trHeight w:val="300"/>
        </w:trPr>
        <w:tc>
          <w:tcPr>
            <w:tcW w:w="709" w:type="dxa"/>
            <w:shd w:val="clear" w:color="auto" w:fill="F2F2F2" w:themeFill="background1" w:themeFillShade="F2"/>
          </w:tcPr>
          <w:p w14:paraId="6FDFFE75"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DCA567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26637676"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50C449EF"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xml:space="preserve">Esu aukštos profesinės kvalifikacijos darbuotojas (reglamentuota profesinė veikla ir reikalingas Užimtumo tarnybos sprendimas)  </w:t>
            </w:r>
          </w:p>
        </w:tc>
      </w:tr>
      <w:tr w:rsidR="00484A48" w:rsidRPr="00D567D9" w14:paraId="093DA8E1" w14:textId="77777777" w:rsidTr="007D09FF">
        <w:trPr>
          <w:trHeight w:val="300"/>
        </w:trPr>
        <w:tc>
          <w:tcPr>
            <w:tcW w:w="709" w:type="dxa"/>
            <w:shd w:val="clear" w:color="auto" w:fill="F2F2F2" w:themeFill="background1" w:themeFillShade="F2"/>
          </w:tcPr>
          <w:p w14:paraId="7FBF5B95"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048FBF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0AF75747"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4DDBEDC6"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56650A6C" w14:textId="77777777" w:rsidTr="007D09FF">
        <w:trPr>
          <w:trHeight w:val="300"/>
        </w:trPr>
        <w:tc>
          <w:tcPr>
            <w:tcW w:w="709" w:type="dxa"/>
            <w:shd w:val="clear" w:color="auto" w:fill="F2F2F2" w:themeFill="background1" w:themeFillShade="F2"/>
          </w:tcPr>
          <w:p w14:paraId="2891CF76"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D846FC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7CC09C9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04449717"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aukštos profesinės kvalifikacijos darbuotojas (nereglamentuota profesinė veikla ir reikalingas Užimtumo tarnybos sprendimas)</w:t>
            </w:r>
          </w:p>
        </w:tc>
      </w:tr>
      <w:tr w:rsidR="00484A48" w:rsidRPr="00D567D9" w14:paraId="19AE3EB2" w14:textId="77777777" w:rsidTr="007D09FF">
        <w:trPr>
          <w:trHeight w:val="300"/>
        </w:trPr>
        <w:tc>
          <w:tcPr>
            <w:tcW w:w="709" w:type="dxa"/>
            <w:shd w:val="clear" w:color="auto" w:fill="F2F2F2" w:themeFill="background1" w:themeFillShade="F2"/>
          </w:tcPr>
          <w:p w14:paraId="2C4168A5"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D4DAC7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27DF671E"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4083C1CA"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082A2B6A" w14:textId="77777777" w:rsidTr="007D09FF">
        <w:trPr>
          <w:trHeight w:val="300"/>
        </w:trPr>
        <w:tc>
          <w:tcPr>
            <w:tcW w:w="709" w:type="dxa"/>
            <w:shd w:val="clear" w:color="auto" w:fill="F2F2F2" w:themeFill="background1" w:themeFillShade="F2"/>
          </w:tcPr>
          <w:p w14:paraId="7CA58195"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CA8041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64B29105"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31724768"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perkeliamas įmonės viduje kaip vadovas</w:t>
            </w:r>
          </w:p>
        </w:tc>
      </w:tr>
      <w:tr w:rsidR="00484A48" w:rsidRPr="00D567D9" w14:paraId="12395B9A" w14:textId="77777777" w:rsidTr="007D09FF">
        <w:trPr>
          <w:trHeight w:val="300"/>
        </w:trPr>
        <w:tc>
          <w:tcPr>
            <w:tcW w:w="709" w:type="dxa"/>
            <w:shd w:val="clear" w:color="auto" w:fill="F2F2F2" w:themeFill="background1" w:themeFillShade="F2"/>
          </w:tcPr>
          <w:p w14:paraId="1B16D38A"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4D031B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520EFEE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2455FF8C"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02AC9177" w14:textId="77777777" w:rsidTr="007D09FF">
        <w:trPr>
          <w:trHeight w:val="300"/>
        </w:trPr>
        <w:tc>
          <w:tcPr>
            <w:tcW w:w="709" w:type="dxa"/>
            <w:shd w:val="clear" w:color="auto" w:fill="F2F2F2" w:themeFill="background1" w:themeFillShade="F2"/>
          </w:tcPr>
          <w:p w14:paraId="144A31A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D7BF03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56BA926B"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4E8FEE0F"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perkeliamas įmonės viduje kaip specialistas</w:t>
            </w:r>
          </w:p>
        </w:tc>
      </w:tr>
      <w:tr w:rsidR="00484A48" w:rsidRPr="00D567D9" w14:paraId="7EC6EE1B" w14:textId="77777777" w:rsidTr="007D09FF">
        <w:trPr>
          <w:trHeight w:val="300"/>
        </w:trPr>
        <w:tc>
          <w:tcPr>
            <w:tcW w:w="709" w:type="dxa"/>
            <w:shd w:val="clear" w:color="auto" w:fill="F2F2F2" w:themeFill="background1" w:themeFillShade="F2"/>
          </w:tcPr>
          <w:p w14:paraId="2D21375E"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15537C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2D4AAECF"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252104EE"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6DE66A4E" w14:textId="77777777" w:rsidTr="007D09FF">
        <w:trPr>
          <w:trHeight w:val="300"/>
        </w:trPr>
        <w:tc>
          <w:tcPr>
            <w:tcW w:w="709" w:type="dxa"/>
            <w:shd w:val="clear" w:color="auto" w:fill="F2F2F2" w:themeFill="background1" w:themeFillShade="F2"/>
          </w:tcPr>
          <w:p w14:paraId="40A76D0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0A9853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7269195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44FE6145"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xml:space="preserve">Esu perkeliamas įmonės viduje kaip darbuotojas – stažuotojas  </w:t>
            </w:r>
          </w:p>
        </w:tc>
      </w:tr>
      <w:tr w:rsidR="00484A48" w:rsidRPr="00D567D9" w14:paraId="1F10D32D" w14:textId="77777777" w:rsidTr="007D09FF">
        <w:trPr>
          <w:trHeight w:val="300"/>
        </w:trPr>
        <w:tc>
          <w:tcPr>
            <w:tcW w:w="709" w:type="dxa"/>
            <w:shd w:val="clear" w:color="auto" w:fill="F2F2F2" w:themeFill="background1" w:themeFillShade="F2"/>
          </w:tcPr>
          <w:p w14:paraId="657CD59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B89352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19C9456E"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59795724"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2B180D58" w14:textId="77777777" w:rsidTr="007D09FF">
        <w:trPr>
          <w:trHeight w:val="300"/>
        </w:trPr>
        <w:tc>
          <w:tcPr>
            <w:tcW w:w="709" w:type="dxa"/>
            <w:shd w:val="clear" w:color="auto" w:fill="F2F2F2" w:themeFill="background1" w:themeFillShade="F2"/>
          </w:tcPr>
          <w:p w14:paraId="3FF0C27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38229A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1385EB3B"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139DE2F2"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Turiu kitos ES valstybės narės išduotą galiojantį leidimą laikinai gyventi kaip perkeltas įmonės viduje ir atvykstu į priimančiąją įmonę</w:t>
            </w:r>
          </w:p>
        </w:tc>
      </w:tr>
      <w:tr w:rsidR="00484A48" w:rsidRPr="00D567D9" w14:paraId="568C4F69" w14:textId="77777777" w:rsidTr="007D09FF">
        <w:trPr>
          <w:trHeight w:val="300"/>
        </w:trPr>
        <w:tc>
          <w:tcPr>
            <w:tcW w:w="709" w:type="dxa"/>
            <w:shd w:val="clear" w:color="auto" w:fill="F2F2F2" w:themeFill="background1" w:themeFillShade="F2"/>
          </w:tcPr>
          <w:p w14:paraId="1C6942F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4C4C1F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1B52B24C"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4E8EC79A"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5B059B3B" w14:textId="77777777" w:rsidTr="007D09FF">
        <w:trPr>
          <w:trHeight w:val="300"/>
        </w:trPr>
        <w:tc>
          <w:tcPr>
            <w:tcW w:w="709" w:type="dxa"/>
            <w:shd w:val="clear" w:color="auto" w:fill="F2F2F2" w:themeFill="background1" w:themeFillShade="F2"/>
          </w:tcPr>
          <w:p w14:paraId="5368E86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FCF61A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31E172AC"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30F8FCC3"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Turiu leidimą dirbti stažuotoju ar praktikantu</w:t>
            </w:r>
          </w:p>
        </w:tc>
      </w:tr>
      <w:tr w:rsidR="00484A48" w:rsidRPr="00D567D9" w14:paraId="7E9C3550" w14:textId="77777777" w:rsidTr="007D09FF">
        <w:trPr>
          <w:trHeight w:val="300"/>
        </w:trPr>
        <w:tc>
          <w:tcPr>
            <w:tcW w:w="709" w:type="dxa"/>
            <w:shd w:val="clear" w:color="auto" w:fill="F2F2F2" w:themeFill="background1" w:themeFillShade="F2"/>
          </w:tcPr>
          <w:p w14:paraId="67519A7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12110D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6C8F9285"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5AF4DBAC"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1F9177EA" w14:textId="77777777" w:rsidTr="007D09FF">
        <w:trPr>
          <w:trHeight w:val="300"/>
        </w:trPr>
        <w:tc>
          <w:tcPr>
            <w:tcW w:w="709" w:type="dxa"/>
            <w:shd w:val="clear" w:color="auto" w:fill="F2F2F2" w:themeFill="background1" w:themeFillShade="F2"/>
          </w:tcPr>
          <w:p w14:paraId="1CF63C0E"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9B64A7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71541371"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417AD02F"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ES įmonės nuolatinis darbuotojas</w:t>
            </w:r>
          </w:p>
        </w:tc>
      </w:tr>
      <w:tr w:rsidR="00484A48" w:rsidRPr="00D567D9" w14:paraId="77808E7E" w14:textId="77777777" w:rsidTr="007D09FF">
        <w:trPr>
          <w:trHeight w:val="300"/>
        </w:trPr>
        <w:tc>
          <w:tcPr>
            <w:tcW w:w="709" w:type="dxa"/>
            <w:shd w:val="clear" w:color="auto" w:fill="F2F2F2" w:themeFill="background1" w:themeFillShade="F2"/>
          </w:tcPr>
          <w:p w14:paraId="7B0AF5B6"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AB2018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09F0A63B"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7025DC47"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3E9B5D98" w14:textId="77777777" w:rsidTr="007D09FF">
        <w:trPr>
          <w:trHeight w:val="300"/>
        </w:trPr>
        <w:tc>
          <w:tcPr>
            <w:tcW w:w="709" w:type="dxa"/>
            <w:shd w:val="clear" w:color="auto" w:fill="F2F2F2" w:themeFill="background1" w:themeFillShade="F2"/>
          </w:tcPr>
          <w:p w14:paraId="5B61B279"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9E77DF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60D87938"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6BAF4949"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xml:space="preserve">Ketinu dirbti pagal darbo sutartį ir mano profesija nėra įtraukta į trūkstamų profesijų sąrašą  </w:t>
            </w:r>
          </w:p>
        </w:tc>
      </w:tr>
      <w:tr w:rsidR="00484A48" w:rsidRPr="00D567D9" w14:paraId="623A451E" w14:textId="77777777" w:rsidTr="007D09FF">
        <w:trPr>
          <w:trHeight w:val="300"/>
        </w:trPr>
        <w:tc>
          <w:tcPr>
            <w:tcW w:w="709" w:type="dxa"/>
            <w:shd w:val="clear" w:color="auto" w:fill="F2F2F2" w:themeFill="background1" w:themeFillShade="F2"/>
          </w:tcPr>
          <w:p w14:paraId="7EA37B6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9627598"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01463F36"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7EF398CF"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6F9986C2" w14:textId="77777777" w:rsidTr="007D09FF">
        <w:trPr>
          <w:trHeight w:val="300"/>
        </w:trPr>
        <w:tc>
          <w:tcPr>
            <w:tcW w:w="709" w:type="dxa"/>
            <w:shd w:val="clear" w:color="auto" w:fill="F2F2F2" w:themeFill="background1" w:themeFillShade="F2"/>
          </w:tcPr>
          <w:p w14:paraId="4B61A6E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07A884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27CC1492"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5B3DDECF"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Esu pabaigęs studijas Lietuvoje ir ketinu dirbti pagal įgytą kvalifikaciją</w:t>
            </w:r>
          </w:p>
        </w:tc>
      </w:tr>
      <w:tr w:rsidR="00484A48" w:rsidRPr="00D567D9" w14:paraId="1E2D951D" w14:textId="77777777" w:rsidTr="007D09FF">
        <w:trPr>
          <w:trHeight w:val="300"/>
        </w:trPr>
        <w:tc>
          <w:tcPr>
            <w:tcW w:w="709" w:type="dxa"/>
            <w:shd w:val="clear" w:color="auto" w:fill="F2F2F2" w:themeFill="background1" w:themeFillShade="F2"/>
          </w:tcPr>
          <w:p w14:paraId="526EA864"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FD3BF5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295FE74A"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5F38B967"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w:t>
            </w:r>
          </w:p>
        </w:tc>
      </w:tr>
      <w:tr w:rsidR="00484A48" w:rsidRPr="00D567D9" w14:paraId="10258834" w14:textId="77777777" w:rsidTr="007D09FF">
        <w:trPr>
          <w:trHeight w:val="300"/>
        </w:trPr>
        <w:tc>
          <w:tcPr>
            <w:tcW w:w="709" w:type="dxa"/>
            <w:shd w:val="clear" w:color="auto" w:fill="F2F2F2" w:themeFill="background1" w:themeFillShade="F2"/>
          </w:tcPr>
          <w:p w14:paraId="2671145C"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5BE343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7CE59158"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0E05D0BD"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Ketinu dirbti pagal darbo sutartį ir mano profesija yra įtraukta į trūkstamų profesijų sąrašą</w:t>
            </w:r>
          </w:p>
        </w:tc>
      </w:tr>
      <w:tr w:rsidR="00484A48" w:rsidRPr="00D567D9" w14:paraId="3B6F7BA4" w14:textId="77777777" w:rsidTr="007D09FF">
        <w:trPr>
          <w:trHeight w:val="300"/>
        </w:trPr>
        <w:tc>
          <w:tcPr>
            <w:tcW w:w="709" w:type="dxa"/>
            <w:shd w:val="clear" w:color="auto" w:fill="F2F2F2" w:themeFill="background1" w:themeFillShade="F2"/>
          </w:tcPr>
          <w:p w14:paraId="5449523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AE6E67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572355B1"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019B3C93"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701D0B4F" w14:textId="77777777" w:rsidTr="007D09FF">
        <w:trPr>
          <w:trHeight w:val="300"/>
        </w:trPr>
        <w:tc>
          <w:tcPr>
            <w:tcW w:w="709" w:type="dxa"/>
            <w:shd w:val="clear" w:color="auto" w:fill="F2F2F2" w:themeFill="background1" w:themeFillShade="F2"/>
          </w:tcPr>
          <w:p w14:paraId="5D9AA67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EE70AD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40969066"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6B2E73CA"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Ketinu pagal darbo sutartį dirbti kaip dėstytojas</w:t>
            </w:r>
          </w:p>
        </w:tc>
      </w:tr>
      <w:tr w:rsidR="00484A48" w:rsidRPr="00D567D9" w14:paraId="4A0CAC2F" w14:textId="77777777" w:rsidTr="007D09FF">
        <w:trPr>
          <w:trHeight w:val="300"/>
        </w:trPr>
        <w:tc>
          <w:tcPr>
            <w:tcW w:w="709" w:type="dxa"/>
            <w:shd w:val="clear" w:color="auto" w:fill="F2F2F2" w:themeFill="background1" w:themeFillShade="F2"/>
          </w:tcPr>
          <w:p w14:paraId="1E5DD90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547CA8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4E30E452"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44B40ABC"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701D1632" w14:textId="77777777" w:rsidTr="007D09FF">
        <w:trPr>
          <w:trHeight w:val="300"/>
        </w:trPr>
        <w:tc>
          <w:tcPr>
            <w:tcW w:w="709" w:type="dxa"/>
            <w:shd w:val="clear" w:color="auto" w:fill="F2F2F2" w:themeFill="background1" w:themeFillShade="F2"/>
          </w:tcPr>
          <w:p w14:paraId="7A93855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336516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35DDBD73"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16B9C73C"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Ketinu pagal darbo sutartį dirbti kaip tyrėjas</w:t>
            </w:r>
          </w:p>
        </w:tc>
      </w:tr>
      <w:tr w:rsidR="00484A48" w:rsidRPr="00D567D9" w14:paraId="02A18386" w14:textId="77777777" w:rsidTr="007D09FF">
        <w:trPr>
          <w:trHeight w:val="300"/>
        </w:trPr>
        <w:tc>
          <w:tcPr>
            <w:tcW w:w="709" w:type="dxa"/>
            <w:shd w:val="clear" w:color="auto" w:fill="F2F2F2" w:themeFill="background1" w:themeFillShade="F2"/>
          </w:tcPr>
          <w:p w14:paraId="1641DBC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6E96E5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643B6C01"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56AB3F20"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04772EC9" w14:textId="77777777" w:rsidTr="007D09FF">
        <w:trPr>
          <w:trHeight w:val="300"/>
        </w:trPr>
        <w:tc>
          <w:tcPr>
            <w:tcW w:w="709" w:type="dxa"/>
            <w:shd w:val="clear" w:color="auto" w:fill="F2F2F2" w:themeFill="background1" w:themeFillShade="F2"/>
          </w:tcPr>
          <w:p w14:paraId="776319F9"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93F577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5E0A4086"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4A5A4789"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Man nereikalingas Užimtumo tarnybos vertinimas dėl atitikties Lietuvos darbo rinkos poreikiams</w:t>
            </w:r>
          </w:p>
        </w:tc>
      </w:tr>
      <w:tr w:rsidR="00484A48" w:rsidRPr="00D567D9" w14:paraId="7A50A37F" w14:textId="77777777" w:rsidTr="007D09FF">
        <w:trPr>
          <w:trHeight w:val="300"/>
        </w:trPr>
        <w:tc>
          <w:tcPr>
            <w:tcW w:w="709" w:type="dxa"/>
            <w:shd w:val="clear" w:color="auto" w:fill="F2F2F2" w:themeFill="background1" w:themeFillShade="F2"/>
          </w:tcPr>
          <w:p w14:paraId="797747A6"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B4A8A9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25B3BE30"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7B9410AC"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Man nereikalingas Užimtumo tarnybos vertinimas dėl atitikties Lietuvos darbo rinkos poreikiams (leidimo laikinai gyventi keitimas)</w:t>
            </w:r>
          </w:p>
        </w:tc>
      </w:tr>
      <w:tr w:rsidR="00484A48" w:rsidRPr="00D567D9" w14:paraId="790F21C8" w14:textId="77777777" w:rsidTr="007D09FF">
        <w:trPr>
          <w:trHeight w:val="300"/>
        </w:trPr>
        <w:tc>
          <w:tcPr>
            <w:tcW w:w="709" w:type="dxa"/>
            <w:shd w:val="clear" w:color="auto" w:fill="F2F2F2" w:themeFill="background1" w:themeFillShade="F2"/>
          </w:tcPr>
          <w:p w14:paraId="7D686D6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29D39A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64B9482E"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3312F35E"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studentas</w:t>
            </w:r>
          </w:p>
        </w:tc>
      </w:tr>
      <w:tr w:rsidR="00484A48" w:rsidRPr="00D567D9" w14:paraId="457852B7" w14:textId="77777777" w:rsidTr="007D09FF">
        <w:trPr>
          <w:trHeight w:val="300"/>
        </w:trPr>
        <w:tc>
          <w:tcPr>
            <w:tcW w:w="709" w:type="dxa"/>
            <w:shd w:val="clear" w:color="auto" w:fill="F2F2F2" w:themeFill="background1" w:themeFillShade="F2"/>
          </w:tcPr>
          <w:p w14:paraId="538A8A1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48FDE2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2E4B738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1F9C2D08"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3459890F" w14:textId="77777777" w:rsidTr="007D09FF">
        <w:trPr>
          <w:trHeight w:val="300"/>
        </w:trPr>
        <w:tc>
          <w:tcPr>
            <w:tcW w:w="709" w:type="dxa"/>
            <w:shd w:val="clear" w:color="auto" w:fill="F2F2F2" w:themeFill="background1" w:themeFillShade="F2"/>
          </w:tcPr>
          <w:p w14:paraId="250F02C0"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40A02E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7F1E629B"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4BB9DCD4"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moksleivis</w:t>
            </w:r>
          </w:p>
        </w:tc>
      </w:tr>
      <w:tr w:rsidR="00484A48" w:rsidRPr="00D567D9" w14:paraId="161897A3" w14:textId="77777777" w:rsidTr="007D09FF">
        <w:trPr>
          <w:trHeight w:val="300"/>
        </w:trPr>
        <w:tc>
          <w:tcPr>
            <w:tcW w:w="709" w:type="dxa"/>
            <w:shd w:val="clear" w:color="auto" w:fill="F2F2F2" w:themeFill="background1" w:themeFillShade="F2"/>
          </w:tcPr>
          <w:p w14:paraId="1956DD99"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9EBC85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15715473"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37C18503"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69F15501" w14:textId="77777777" w:rsidTr="007D09FF">
        <w:trPr>
          <w:trHeight w:val="300"/>
        </w:trPr>
        <w:tc>
          <w:tcPr>
            <w:tcW w:w="709" w:type="dxa"/>
            <w:shd w:val="clear" w:color="auto" w:fill="F2F2F2" w:themeFill="background1" w:themeFillShade="F2"/>
          </w:tcPr>
          <w:p w14:paraId="691A155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87E0FFF"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273883ED"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3E29F037"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sudaręs su priimančiuoju subjektu stažuotės atlikimo sutartį</w:t>
            </w:r>
          </w:p>
        </w:tc>
      </w:tr>
      <w:tr w:rsidR="00484A48" w:rsidRPr="00D567D9" w14:paraId="54098016" w14:textId="77777777" w:rsidTr="007D09FF">
        <w:trPr>
          <w:trHeight w:val="300"/>
        </w:trPr>
        <w:tc>
          <w:tcPr>
            <w:tcW w:w="709" w:type="dxa"/>
            <w:shd w:val="clear" w:color="auto" w:fill="F2F2F2" w:themeFill="background1" w:themeFillShade="F2"/>
          </w:tcPr>
          <w:p w14:paraId="02A6B4B9"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A56FE3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2662C784"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368CD664"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49421BEA" w14:textId="77777777" w:rsidTr="007D09FF">
        <w:trPr>
          <w:trHeight w:val="300"/>
        </w:trPr>
        <w:tc>
          <w:tcPr>
            <w:tcW w:w="709" w:type="dxa"/>
            <w:shd w:val="clear" w:color="auto" w:fill="F2F2F2" w:themeFill="background1" w:themeFillShade="F2"/>
          </w:tcPr>
          <w:p w14:paraId="0BBD48F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B83A9F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551BC6F0"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25ABC21A"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Tobulinu kvalifikaciją</w:t>
            </w:r>
          </w:p>
        </w:tc>
      </w:tr>
      <w:tr w:rsidR="00484A48" w:rsidRPr="00D567D9" w14:paraId="13C7A9A7" w14:textId="77777777" w:rsidTr="007D09FF">
        <w:trPr>
          <w:trHeight w:val="300"/>
        </w:trPr>
        <w:tc>
          <w:tcPr>
            <w:tcW w:w="709" w:type="dxa"/>
            <w:shd w:val="clear" w:color="auto" w:fill="F2F2F2" w:themeFill="background1" w:themeFillShade="F2"/>
          </w:tcPr>
          <w:p w14:paraId="3B11DE9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835A9E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0DC3470E"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1789928B"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542A6275" w14:textId="77777777" w:rsidTr="007D09FF">
        <w:trPr>
          <w:trHeight w:val="300"/>
        </w:trPr>
        <w:tc>
          <w:tcPr>
            <w:tcW w:w="709" w:type="dxa"/>
            <w:shd w:val="clear" w:color="auto" w:fill="F2F2F2" w:themeFill="background1" w:themeFillShade="F2"/>
          </w:tcPr>
          <w:p w14:paraId="33C5F6A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DC4264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18FCB3D4"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318B9D9D"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xml:space="preserve">Esu </w:t>
            </w:r>
            <w:proofErr w:type="spellStart"/>
            <w:r w:rsidRPr="00D567D9">
              <w:rPr>
                <w:rFonts w:ascii="Times New Roman" w:eastAsia="Times New Roman" w:hAnsi="Times New Roman" w:cs="Times New Roman"/>
                <w:color w:val="000000"/>
                <w:lang w:eastAsia="lt-LT"/>
              </w:rPr>
              <w:t>startuolis</w:t>
            </w:r>
            <w:proofErr w:type="spellEnd"/>
            <w:r w:rsidRPr="00D567D9">
              <w:rPr>
                <w:rFonts w:ascii="Times New Roman" w:eastAsia="Times New Roman" w:hAnsi="Times New Roman" w:cs="Times New Roman"/>
                <w:color w:val="000000"/>
                <w:lang w:eastAsia="lt-LT"/>
              </w:rPr>
              <w:t xml:space="preserve"> – ketinu užsiimti teisėta veikla, susijusia su naujų technologijų ar LR ūkio ir socialinei plėtrai reikšmingų naujovių diegimu</w:t>
            </w:r>
          </w:p>
        </w:tc>
      </w:tr>
      <w:tr w:rsidR="00484A48" w:rsidRPr="00D567D9" w14:paraId="036054DD" w14:textId="77777777" w:rsidTr="007D09FF">
        <w:trPr>
          <w:trHeight w:val="300"/>
        </w:trPr>
        <w:tc>
          <w:tcPr>
            <w:tcW w:w="709" w:type="dxa"/>
            <w:shd w:val="clear" w:color="auto" w:fill="F2F2F2" w:themeFill="background1" w:themeFillShade="F2"/>
          </w:tcPr>
          <w:p w14:paraId="1C96EB2E"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90FF4D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74311A92"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1AD5490E"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406CD97F" w14:textId="77777777" w:rsidTr="007D09FF">
        <w:trPr>
          <w:trHeight w:val="300"/>
        </w:trPr>
        <w:tc>
          <w:tcPr>
            <w:tcW w:w="709" w:type="dxa"/>
            <w:shd w:val="clear" w:color="auto" w:fill="F2F2F2" w:themeFill="background1" w:themeFillShade="F2"/>
          </w:tcPr>
          <w:p w14:paraId="369205D8"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1A44D4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37361A20"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31951C56"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žurnalistas</w:t>
            </w:r>
          </w:p>
        </w:tc>
      </w:tr>
      <w:tr w:rsidR="00484A48" w:rsidRPr="00D567D9" w14:paraId="4D770F17" w14:textId="77777777" w:rsidTr="007D09FF">
        <w:trPr>
          <w:trHeight w:val="300"/>
        </w:trPr>
        <w:tc>
          <w:tcPr>
            <w:tcW w:w="709" w:type="dxa"/>
            <w:shd w:val="clear" w:color="auto" w:fill="F2F2F2" w:themeFill="background1" w:themeFillShade="F2"/>
          </w:tcPr>
          <w:p w14:paraId="2B7091E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AE0B73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09E1061C"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18B406D6"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1F083C8E" w14:textId="77777777" w:rsidTr="007D09FF">
        <w:trPr>
          <w:trHeight w:val="300"/>
        </w:trPr>
        <w:tc>
          <w:tcPr>
            <w:tcW w:w="709" w:type="dxa"/>
            <w:shd w:val="clear" w:color="auto" w:fill="F2F2F2" w:themeFill="background1" w:themeFillShade="F2"/>
          </w:tcPr>
          <w:p w14:paraId="52008E30"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B8ACCE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46E3BB2B"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29904733"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Ketinu vykdyti religinę veiklą</w:t>
            </w:r>
          </w:p>
        </w:tc>
      </w:tr>
      <w:tr w:rsidR="00484A48" w:rsidRPr="00D567D9" w14:paraId="08ED2A58" w14:textId="77777777" w:rsidTr="007D09FF">
        <w:trPr>
          <w:trHeight w:val="300"/>
        </w:trPr>
        <w:tc>
          <w:tcPr>
            <w:tcW w:w="709" w:type="dxa"/>
            <w:shd w:val="clear" w:color="auto" w:fill="F2F2F2" w:themeFill="background1" w:themeFillShade="F2"/>
          </w:tcPr>
          <w:p w14:paraId="673BFF4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A07E2F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3B99D260"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172887C4"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0DC8B91E" w14:textId="77777777" w:rsidTr="007D09FF">
        <w:trPr>
          <w:trHeight w:val="300"/>
        </w:trPr>
        <w:tc>
          <w:tcPr>
            <w:tcW w:w="709" w:type="dxa"/>
            <w:shd w:val="clear" w:color="auto" w:fill="F2F2F2" w:themeFill="background1" w:themeFillShade="F2"/>
          </w:tcPr>
          <w:p w14:paraId="52E981B6"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D7E3808"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3E383803"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0DC9B245"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LR įregistruotos įmonės dalyvis ir vadovas ar akcininkas</w:t>
            </w:r>
          </w:p>
        </w:tc>
      </w:tr>
      <w:tr w:rsidR="00484A48" w:rsidRPr="00D567D9" w14:paraId="1506F2B1" w14:textId="77777777" w:rsidTr="007D09FF">
        <w:trPr>
          <w:trHeight w:val="300"/>
        </w:trPr>
        <w:tc>
          <w:tcPr>
            <w:tcW w:w="709" w:type="dxa"/>
            <w:shd w:val="clear" w:color="auto" w:fill="F2F2F2" w:themeFill="background1" w:themeFillShade="F2"/>
          </w:tcPr>
          <w:p w14:paraId="3A3BEB14"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872624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07312858"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03E576B0"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590F5995" w14:textId="77777777" w:rsidTr="007D09FF">
        <w:trPr>
          <w:trHeight w:val="300"/>
        </w:trPr>
        <w:tc>
          <w:tcPr>
            <w:tcW w:w="709" w:type="dxa"/>
            <w:shd w:val="clear" w:color="auto" w:fill="F2F2F2" w:themeFill="background1" w:themeFillShade="F2"/>
          </w:tcPr>
          <w:p w14:paraId="609B232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6991EF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7B46633D"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565A161E"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LR įregistruotos įmonės vadovas ir ketinu dirbti šioje įmonėje</w:t>
            </w:r>
          </w:p>
        </w:tc>
      </w:tr>
      <w:tr w:rsidR="00484A48" w:rsidRPr="00D567D9" w14:paraId="6BC02205" w14:textId="77777777" w:rsidTr="007D09FF">
        <w:trPr>
          <w:trHeight w:val="300"/>
        </w:trPr>
        <w:tc>
          <w:tcPr>
            <w:tcW w:w="709" w:type="dxa"/>
            <w:shd w:val="clear" w:color="auto" w:fill="F2F2F2" w:themeFill="background1" w:themeFillShade="F2"/>
          </w:tcPr>
          <w:p w14:paraId="03ED4A90"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CEC9D6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5C5FE81D"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66587CFF"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0A5EE59C" w14:textId="77777777" w:rsidTr="007D09FF">
        <w:trPr>
          <w:trHeight w:val="300"/>
        </w:trPr>
        <w:tc>
          <w:tcPr>
            <w:tcW w:w="709" w:type="dxa"/>
            <w:shd w:val="clear" w:color="auto" w:fill="F2F2F2" w:themeFill="background1" w:themeFillShade="F2"/>
          </w:tcPr>
          <w:p w14:paraId="24310B4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4E5FC6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46119692"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2BCA48FD"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LR įregistruotos įmonės dalyvis, investavęs į įmonės nuosavą kapitalą (turtą) ne mažiau kaip 260 000 Eurų,  ir vadovas ar akcininkas</w:t>
            </w:r>
          </w:p>
        </w:tc>
      </w:tr>
      <w:tr w:rsidR="00484A48" w:rsidRPr="00D567D9" w14:paraId="012AEA11" w14:textId="77777777" w:rsidTr="007D09FF">
        <w:trPr>
          <w:trHeight w:val="300"/>
        </w:trPr>
        <w:tc>
          <w:tcPr>
            <w:tcW w:w="709" w:type="dxa"/>
            <w:shd w:val="clear" w:color="auto" w:fill="F2F2F2" w:themeFill="background1" w:themeFillShade="F2"/>
          </w:tcPr>
          <w:p w14:paraId="44CD47E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59B410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601A7B96"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730425CC"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435C1C47" w14:textId="77777777" w:rsidTr="007D09FF">
        <w:trPr>
          <w:trHeight w:val="300"/>
        </w:trPr>
        <w:tc>
          <w:tcPr>
            <w:tcW w:w="709" w:type="dxa"/>
            <w:shd w:val="clear" w:color="auto" w:fill="F2F2F2" w:themeFill="background1" w:themeFillShade="F2"/>
          </w:tcPr>
          <w:p w14:paraId="449D9F16"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662317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60109146"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76A21713"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LR įregistruotos įmonės, kurios nuosavo kapitalo (turto) vertė sudaro ne mažiau kaip 500 000 eurų, vadovas ir ketinu dirbti šioje įmonėje</w:t>
            </w:r>
          </w:p>
        </w:tc>
      </w:tr>
      <w:tr w:rsidR="00484A48" w:rsidRPr="00D567D9" w14:paraId="17F27E9B" w14:textId="77777777" w:rsidTr="007D09FF">
        <w:trPr>
          <w:trHeight w:val="300"/>
        </w:trPr>
        <w:tc>
          <w:tcPr>
            <w:tcW w:w="709" w:type="dxa"/>
            <w:shd w:val="clear" w:color="auto" w:fill="F2F2F2" w:themeFill="background1" w:themeFillShade="F2"/>
          </w:tcPr>
          <w:p w14:paraId="355BABF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FB5AAA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3761BBB7"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3B6B218A"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010B8A9F" w14:textId="77777777" w:rsidTr="007D09FF">
        <w:trPr>
          <w:trHeight w:val="300"/>
        </w:trPr>
        <w:tc>
          <w:tcPr>
            <w:tcW w:w="709" w:type="dxa"/>
            <w:shd w:val="clear" w:color="auto" w:fill="F2F2F2" w:themeFill="background1" w:themeFillShade="F2"/>
          </w:tcPr>
          <w:p w14:paraId="592EBF3E"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CEFC11F"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24D0A0AC"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72B0BB3A"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atlikėjas</w:t>
            </w:r>
          </w:p>
        </w:tc>
      </w:tr>
      <w:tr w:rsidR="00484A48" w:rsidRPr="00D567D9" w14:paraId="70CD0CC2" w14:textId="77777777" w:rsidTr="007D09FF">
        <w:trPr>
          <w:trHeight w:val="300"/>
        </w:trPr>
        <w:tc>
          <w:tcPr>
            <w:tcW w:w="709" w:type="dxa"/>
            <w:shd w:val="clear" w:color="auto" w:fill="F2F2F2" w:themeFill="background1" w:themeFillShade="F2"/>
          </w:tcPr>
          <w:p w14:paraId="5F7A759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2D1B4A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320B472D"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75B661A6"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46693EDA" w14:textId="77777777" w:rsidTr="007D09FF">
        <w:trPr>
          <w:trHeight w:val="300"/>
        </w:trPr>
        <w:tc>
          <w:tcPr>
            <w:tcW w:w="709" w:type="dxa"/>
            <w:shd w:val="clear" w:color="auto" w:fill="F2F2F2" w:themeFill="background1" w:themeFillShade="F2"/>
          </w:tcPr>
          <w:p w14:paraId="288BCFA0"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56F62D8"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1D2FAF65"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49686EA3"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Europos sąjungos ar jos valstybių narių pripažįstamų savanoriškos veiklos programų dalyvis</w:t>
            </w:r>
          </w:p>
        </w:tc>
      </w:tr>
      <w:tr w:rsidR="00484A48" w:rsidRPr="00D567D9" w14:paraId="0BA3F9FD" w14:textId="77777777" w:rsidTr="007D09FF">
        <w:trPr>
          <w:trHeight w:val="300"/>
        </w:trPr>
        <w:tc>
          <w:tcPr>
            <w:tcW w:w="709" w:type="dxa"/>
            <w:shd w:val="clear" w:color="auto" w:fill="F2F2F2" w:themeFill="background1" w:themeFillShade="F2"/>
          </w:tcPr>
          <w:p w14:paraId="5CDC3AC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E9D10A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7A94C03D"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379FE1BE"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36518561" w14:textId="77777777" w:rsidTr="007D09FF">
        <w:trPr>
          <w:trHeight w:val="300"/>
        </w:trPr>
        <w:tc>
          <w:tcPr>
            <w:tcW w:w="709" w:type="dxa"/>
            <w:shd w:val="clear" w:color="auto" w:fill="F2F2F2" w:themeFill="background1" w:themeFillShade="F2"/>
          </w:tcPr>
          <w:p w14:paraId="3573614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CBA08B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77ED6251"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68E1B7B5"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Vykdau bendras su užsieniu vyriausybines programas</w:t>
            </w:r>
          </w:p>
        </w:tc>
      </w:tr>
      <w:tr w:rsidR="00484A48" w:rsidRPr="00D567D9" w14:paraId="2A7CF952" w14:textId="77777777" w:rsidTr="007D09FF">
        <w:trPr>
          <w:trHeight w:val="300"/>
        </w:trPr>
        <w:tc>
          <w:tcPr>
            <w:tcW w:w="709" w:type="dxa"/>
            <w:shd w:val="clear" w:color="auto" w:fill="F2F2F2" w:themeFill="background1" w:themeFillShade="F2"/>
          </w:tcPr>
          <w:p w14:paraId="5C46D6D9"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0769FE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11E1F7BB"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24E97011"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5C2CADA3" w14:textId="77777777" w:rsidTr="007D09FF">
        <w:trPr>
          <w:trHeight w:val="300"/>
        </w:trPr>
        <w:tc>
          <w:tcPr>
            <w:tcW w:w="709" w:type="dxa"/>
            <w:shd w:val="clear" w:color="auto" w:fill="F2F2F2" w:themeFill="background1" w:themeFillShade="F2"/>
          </w:tcPr>
          <w:p w14:paraId="7128220E"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7757AA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10EF5DE5"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49F1CC05"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sportininkas, dalyvaujantis aukšto meistriškumo sporte, arba treneris</w:t>
            </w:r>
          </w:p>
        </w:tc>
      </w:tr>
      <w:tr w:rsidR="00484A48" w:rsidRPr="00D567D9" w14:paraId="61B13072" w14:textId="77777777" w:rsidTr="007D09FF">
        <w:trPr>
          <w:trHeight w:val="300"/>
        </w:trPr>
        <w:tc>
          <w:tcPr>
            <w:tcW w:w="709" w:type="dxa"/>
            <w:shd w:val="clear" w:color="auto" w:fill="F2F2F2" w:themeFill="background1" w:themeFillShade="F2"/>
          </w:tcPr>
          <w:p w14:paraId="49AE139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90E2D8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6FF5F37A"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498A822F"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76A38E14" w14:textId="77777777" w:rsidTr="007D09FF">
        <w:trPr>
          <w:trHeight w:val="300"/>
        </w:trPr>
        <w:tc>
          <w:tcPr>
            <w:tcW w:w="709" w:type="dxa"/>
            <w:shd w:val="clear" w:color="auto" w:fill="F2F2F2" w:themeFill="background1" w:themeFillShade="F2"/>
          </w:tcPr>
          <w:p w14:paraId="77013CC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59C6A6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3CAB5F04"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1568F59F"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Dirbu ar ketinu dirbti pagal darbo sutartį</w:t>
            </w:r>
          </w:p>
        </w:tc>
      </w:tr>
      <w:tr w:rsidR="00484A48" w:rsidRPr="00D567D9" w14:paraId="2ACB9227" w14:textId="77777777" w:rsidTr="007D09FF">
        <w:trPr>
          <w:trHeight w:val="300"/>
        </w:trPr>
        <w:tc>
          <w:tcPr>
            <w:tcW w:w="709" w:type="dxa"/>
            <w:shd w:val="clear" w:color="auto" w:fill="F2F2F2" w:themeFill="background1" w:themeFillShade="F2"/>
          </w:tcPr>
          <w:p w14:paraId="079FAF58"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B8E93B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27C6D13E"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1155FCAF"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7AC031EC" w14:textId="77777777" w:rsidTr="007D09FF">
        <w:trPr>
          <w:trHeight w:val="300"/>
        </w:trPr>
        <w:tc>
          <w:tcPr>
            <w:tcW w:w="709" w:type="dxa"/>
            <w:shd w:val="clear" w:color="auto" w:fill="F2F2F2" w:themeFill="background1" w:themeFillShade="F2"/>
          </w:tcPr>
          <w:p w14:paraId="6F54DF0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EB2AE1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07CCC275"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554CB4C8"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įmonės dalyvis ar vadovas ir mano atvykimo tikslas yra darbas toje įmonėje</w:t>
            </w:r>
          </w:p>
        </w:tc>
      </w:tr>
      <w:tr w:rsidR="00484A48" w:rsidRPr="00D567D9" w14:paraId="7E80FDC3" w14:textId="77777777" w:rsidTr="007D09FF">
        <w:trPr>
          <w:trHeight w:val="300"/>
        </w:trPr>
        <w:tc>
          <w:tcPr>
            <w:tcW w:w="709" w:type="dxa"/>
            <w:shd w:val="clear" w:color="auto" w:fill="F2F2F2" w:themeFill="background1" w:themeFillShade="F2"/>
          </w:tcPr>
          <w:p w14:paraId="70798499"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A481FB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7BF4DE54"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7C024794"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4093EAE0" w14:textId="77777777" w:rsidTr="007D09FF">
        <w:trPr>
          <w:trHeight w:val="300"/>
        </w:trPr>
        <w:tc>
          <w:tcPr>
            <w:tcW w:w="709" w:type="dxa"/>
            <w:shd w:val="clear" w:color="auto" w:fill="F2F2F2" w:themeFill="background1" w:themeFillShade="F2"/>
          </w:tcPr>
          <w:p w14:paraId="086D4A6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5940B9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0B8C788B"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26F92F2F"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Užsiimu kita teisėta veikla ar ketinu užsiimti kita teisėta veikla, įskaitant individualią veiklą</w:t>
            </w:r>
          </w:p>
        </w:tc>
      </w:tr>
      <w:tr w:rsidR="00484A48" w:rsidRPr="00D567D9" w14:paraId="42CE7888" w14:textId="77777777" w:rsidTr="007D09FF">
        <w:trPr>
          <w:trHeight w:val="300"/>
        </w:trPr>
        <w:tc>
          <w:tcPr>
            <w:tcW w:w="709" w:type="dxa"/>
            <w:shd w:val="clear" w:color="auto" w:fill="F2F2F2" w:themeFill="background1" w:themeFillShade="F2"/>
          </w:tcPr>
          <w:p w14:paraId="2957904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5A6743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5DC3FCA0"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42BF5FE4"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5B7CEDC4" w14:textId="77777777" w:rsidTr="007D09FF">
        <w:trPr>
          <w:trHeight w:val="300"/>
        </w:trPr>
        <w:tc>
          <w:tcPr>
            <w:tcW w:w="709" w:type="dxa"/>
            <w:shd w:val="clear" w:color="auto" w:fill="F2F2F2" w:themeFill="background1" w:themeFillShade="F2"/>
          </w:tcPr>
          <w:p w14:paraId="497557E0"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5F2D6E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502BC33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39ED30FB"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Turiu teisę atkurti Lietuvos pilietybę</w:t>
            </w:r>
          </w:p>
        </w:tc>
      </w:tr>
      <w:tr w:rsidR="00484A48" w:rsidRPr="00D567D9" w14:paraId="5A8C0BCE" w14:textId="77777777" w:rsidTr="007D09FF">
        <w:trPr>
          <w:trHeight w:val="300"/>
        </w:trPr>
        <w:tc>
          <w:tcPr>
            <w:tcW w:w="709" w:type="dxa"/>
            <w:shd w:val="clear" w:color="auto" w:fill="F2F2F2" w:themeFill="background1" w:themeFillShade="F2"/>
          </w:tcPr>
          <w:p w14:paraId="20EE724A"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2BA573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21B098BF"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0EE0A0F8"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7643E900" w14:textId="77777777" w:rsidTr="007D09FF">
        <w:trPr>
          <w:trHeight w:val="300"/>
        </w:trPr>
        <w:tc>
          <w:tcPr>
            <w:tcW w:w="709" w:type="dxa"/>
            <w:shd w:val="clear" w:color="auto" w:fill="F2F2F2" w:themeFill="background1" w:themeFillShade="F2"/>
          </w:tcPr>
          <w:p w14:paraId="5C8BFC46"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9ADC32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2A2405BC"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42FCC5FA"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Esu lietuvių kilmės asmuo</w:t>
            </w:r>
          </w:p>
        </w:tc>
      </w:tr>
      <w:tr w:rsidR="00484A48" w:rsidRPr="00D567D9" w14:paraId="68BCFAD4" w14:textId="77777777" w:rsidTr="007D09FF">
        <w:trPr>
          <w:trHeight w:val="300"/>
        </w:trPr>
        <w:tc>
          <w:tcPr>
            <w:tcW w:w="709" w:type="dxa"/>
            <w:shd w:val="clear" w:color="auto" w:fill="F2F2F2" w:themeFill="background1" w:themeFillShade="F2"/>
          </w:tcPr>
          <w:p w14:paraId="6ADEA38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64E956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2FC608DA"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5B4E5FC5"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53733FE5" w14:textId="77777777" w:rsidTr="007D09FF">
        <w:trPr>
          <w:trHeight w:val="300"/>
        </w:trPr>
        <w:tc>
          <w:tcPr>
            <w:tcW w:w="709" w:type="dxa"/>
            <w:shd w:val="clear" w:color="auto" w:fill="F2F2F2" w:themeFill="background1" w:themeFillShade="F2"/>
          </w:tcPr>
          <w:p w14:paraId="66C66B39"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4EF974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668BF0E2"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21A509BC"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Dėl pavojingos organizmo būklės negaliu išvykti iš Lietuvos</w:t>
            </w:r>
          </w:p>
        </w:tc>
      </w:tr>
      <w:tr w:rsidR="00484A48" w:rsidRPr="00D567D9" w14:paraId="005189ED" w14:textId="77777777" w:rsidTr="007D09FF">
        <w:trPr>
          <w:trHeight w:val="300"/>
        </w:trPr>
        <w:tc>
          <w:tcPr>
            <w:tcW w:w="709" w:type="dxa"/>
            <w:shd w:val="clear" w:color="auto" w:fill="F2F2F2" w:themeFill="background1" w:themeFillShade="F2"/>
          </w:tcPr>
          <w:p w14:paraId="27015514"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76722C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1AAE56C2"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2D430CDF"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48D6CEEE" w14:textId="77777777" w:rsidTr="007D09FF">
        <w:trPr>
          <w:trHeight w:val="300"/>
        </w:trPr>
        <w:tc>
          <w:tcPr>
            <w:tcW w:w="709" w:type="dxa"/>
            <w:shd w:val="clear" w:color="auto" w:fill="F2F2F2" w:themeFill="background1" w:themeFillShade="F2"/>
          </w:tcPr>
          <w:p w14:paraId="16D01090"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325047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4E28377F"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77E5E032"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Tapau prekybos žmonėmis auka</w:t>
            </w:r>
          </w:p>
        </w:tc>
      </w:tr>
      <w:tr w:rsidR="00484A48" w:rsidRPr="00D567D9" w14:paraId="03D6ADA2" w14:textId="77777777" w:rsidTr="007D09FF">
        <w:trPr>
          <w:trHeight w:val="300"/>
        </w:trPr>
        <w:tc>
          <w:tcPr>
            <w:tcW w:w="709" w:type="dxa"/>
            <w:shd w:val="clear" w:color="auto" w:fill="F2F2F2" w:themeFill="background1" w:themeFillShade="F2"/>
          </w:tcPr>
          <w:p w14:paraId="28D30296"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3CD688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2A303513"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1670E38F"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69C8B01C" w14:textId="77777777" w:rsidTr="007D09FF">
        <w:trPr>
          <w:trHeight w:val="300"/>
        </w:trPr>
        <w:tc>
          <w:tcPr>
            <w:tcW w:w="709" w:type="dxa"/>
            <w:shd w:val="clear" w:color="auto" w:fill="F2F2F2" w:themeFill="background1" w:themeFillShade="F2"/>
          </w:tcPr>
          <w:p w14:paraId="30EE30D4"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DCFDAA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0A04C284"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73A7071C"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Kitoje ES valstybėje esu ilgalaikis gyventojas</w:t>
            </w:r>
          </w:p>
        </w:tc>
      </w:tr>
      <w:tr w:rsidR="00484A48" w:rsidRPr="00D567D9" w14:paraId="0ECC422B" w14:textId="77777777" w:rsidTr="007D09FF">
        <w:trPr>
          <w:trHeight w:val="300"/>
        </w:trPr>
        <w:tc>
          <w:tcPr>
            <w:tcW w:w="709" w:type="dxa"/>
            <w:shd w:val="clear" w:color="auto" w:fill="F2F2F2" w:themeFill="background1" w:themeFillShade="F2"/>
          </w:tcPr>
          <w:p w14:paraId="6C09F214"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319149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0437A65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65F54E5D"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09575582" w14:textId="77777777" w:rsidTr="007D09FF">
        <w:trPr>
          <w:trHeight w:val="300"/>
        </w:trPr>
        <w:tc>
          <w:tcPr>
            <w:tcW w:w="709" w:type="dxa"/>
            <w:shd w:val="clear" w:color="auto" w:fill="F2F2F2" w:themeFill="background1" w:themeFillShade="F2"/>
          </w:tcPr>
          <w:p w14:paraId="61777CD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D13332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749F3117"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1A2B4734"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Esu Lietuvoje studijas užbaigęs užsienietis arba mokslinius tyrimus ir eksperimentinės plėtros darbus užbaigęs tyrėjas</w:t>
            </w:r>
          </w:p>
        </w:tc>
      </w:tr>
      <w:tr w:rsidR="00484A48" w:rsidRPr="00D567D9" w14:paraId="3BA7302A" w14:textId="77777777" w:rsidTr="007D09FF">
        <w:trPr>
          <w:trHeight w:val="300"/>
        </w:trPr>
        <w:tc>
          <w:tcPr>
            <w:tcW w:w="709" w:type="dxa"/>
            <w:shd w:val="clear" w:color="auto" w:fill="F2F2F2" w:themeFill="background1" w:themeFillShade="F2"/>
          </w:tcPr>
          <w:p w14:paraId="7CB5ADA0"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67817D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78388FF6"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2CF7DB5C"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Esu Lietuvos piliečio globėjas (rūpintojas)</w:t>
            </w:r>
          </w:p>
        </w:tc>
      </w:tr>
      <w:tr w:rsidR="00484A48" w:rsidRPr="00D567D9" w14:paraId="1155BE11" w14:textId="77777777" w:rsidTr="007D09FF">
        <w:trPr>
          <w:trHeight w:val="300"/>
        </w:trPr>
        <w:tc>
          <w:tcPr>
            <w:tcW w:w="709" w:type="dxa"/>
            <w:shd w:val="clear" w:color="auto" w:fill="F2F2F2" w:themeFill="background1" w:themeFillShade="F2"/>
          </w:tcPr>
          <w:p w14:paraId="3213A72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7EF89A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5B7FE58A"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5495C93B"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w:t>
            </w:r>
          </w:p>
        </w:tc>
      </w:tr>
      <w:tr w:rsidR="00484A48" w:rsidRPr="00D567D9" w14:paraId="70BBC638" w14:textId="77777777" w:rsidTr="007D09FF">
        <w:trPr>
          <w:trHeight w:val="300"/>
        </w:trPr>
        <w:tc>
          <w:tcPr>
            <w:tcW w:w="709" w:type="dxa"/>
            <w:shd w:val="clear" w:color="auto" w:fill="F2F2F2" w:themeFill="background1" w:themeFillShade="F2"/>
          </w:tcPr>
          <w:p w14:paraId="538A229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1695FA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62875C76"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7DF3100D"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Mano globėjas (rūpintojas) yra Lietuvos pilietis</w:t>
            </w:r>
          </w:p>
        </w:tc>
      </w:tr>
      <w:tr w:rsidR="00484A48" w:rsidRPr="00D567D9" w14:paraId="56666B76" w14:textId="77777777" w:rsidTr="007D09FF">
        <w:trPr>
          <w:trHeight w:val="300"/>
        </w:trPr>
        <w:tc>
          <w:tcPr>
            <w:tcW w:w="709" w:type="dxa"/>
            <w:shd w:val="clear" w:color="auto" w:fill="F2F2F2" w:themeFill="background1" w:themeFillShade="F2"/>
          </w:tcPr>
          <w:p w14:paraId="4782265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EB04A2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7C19A516"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7EDF44FC"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w:t>
            </w:r>
          </w:p>
        </w:tc>
      </w:tr>
      <w:tr w:rsidR="00484A48" w:rsidRPr="00D567D9" w14:paraId="006CAA24" w14:textId="77777777" w:rsidTr="007D09FF">
        <w:trPr>
          <w:trHeight w:val="300"/>
        </w:trPr>
        <w:tc>
          <w:tcPr>
            <w:tcW w:w="709" w:type="dxa"/>
            <w:shd w:val="clear" w:color="auto" w:fill="F2F2F2" w:themeFill="background1" w:themeFillShade="F2"/>
          </w:tcPr>
          <w:p w14:paraId="4B7A22F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23567B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noWrap/>
            <w:vAlign w:val="center"/>
            <w:hideMark/>
          </w:tcPr>
          <w:p w14:paraId="45D85C6D"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185E9AFD"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Esu nelydimas nepilnametis užsienietis negrąžinamas į užsienio valstybę iš Lietuvos</w:t>
            </w:r>
          </w:p>
        </w:tc>
      </w:tr>
      <w:tr w:rsidR="00484A48" w:rsidRPr="00D567D9" w14:paraId="4C8A5678" w14:textId="77777777" w:rsidTr="007D09FF">
        <w:trPr>
          <w:trHeight w:val="300"/>
        </w:trPr>
        <w:tc>
          <w:tcPr>
            <w:tcW w:w="709" w:type="dxa"/>
            <w:shd w:val="clear" w:color="auto" w:fill="F2F2F2" w:themeFill="background1" w:themeFillShade="F2"/>
          </w:tcPr>
          <w:p w14:paraId="66C41D7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3C7CC7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02FBE39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14564463"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w:t>
            </w:r>
          </w:p>
        </w:tc>
      </w:tr>
      <w:tr w:rsidR="00484A48" w:rsidRPr="00D567D9" w14:paraId="54EBDA43" w14:textId="77777777" w:rsidTr="007D09FF">
        <w:trPr>
          <w:trHeight w:val="300"/>
        </w:trPr>
        <w:tc>
          <w:tcPr>
            <w:tcW w:w="709" w:type="dxa"/>
            <w:shd w:val="clear" w:color="auto" w:fill="F2F2F2" w:themeFill="background1" w:themeFillShade="F2"/>
          </w:tcPr>
          <w:p w14:paraId="27B4CFF7"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224158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6D5AD75F"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5105571D"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Negaliu išvykti iš Lietuvos dėl humanitarinių priežasčių</w:t>
            </w:r>
          </w:p>
        </w:tc>
      </w:tr>
      <w:tr w:rsidR="00484A48" w:rsidRPr="00D567D9" w14:paraId="248C2D6A" w14:textId="77777777" w:rsidTr="007D09FF">
        <w:trPr>
          <w:trHeight w:val="300"/>
        </w:trPr>
        <w:tc>
          <w:tcPr>
            <w:tcW w:w="709" w:type="dxa"/>
            <w:shd w:val="clear" w:color="auto" w:fill="F2F2F2" w:themeFill="background1" w:themeFillShade="F2"/>
          </w:tcPr>
          <w:p w14:paraId="02A9015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721174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4B87D27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34A1216D"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w:t>
            </w:r>
          </w:p>
        </w:tc>
      </w:tr>
      <w:tr w:rsidR="00484A48" w:rsidRPr="00D567D9" w14:paraId="78D09601" w14:textId="77777777" w:rsidTr="007D09FF">
        <w:trPr>
          <w:trHeight w:val="300"/>
        </w:trPr>
        <w:tc>
          <w:tcPr>
            <w:tcW w:w="709" w:type="dxa"/>
            <w:shd w:val="clear" w:color="auto" w:fill="F2F2F2" w:themeFill="background1" w:themeFillShade="F2"/>
          </w:tcPr>
          <w:p w14:paraId="46B45BF9"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0B6F4A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75D5816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1AD1AC6D"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xml:space="preserve">Negaliu būti grąžintas į užsienio valstybę ar išsiųstas iš Lietuvos </w:t>
            </w:r>
          </w:p>
        </w:tc>
      </w:tr>
      <w:tr w:rsidR="00484A48" w:rsidRPr="00D567D9" w14:paraId="75FC9978" w14:textId="77777777" w:rsidTr="007D09FF">
        <w:trPr>
          <w:trHeight w:val="300"/>
        </w:trPr>
        <w:tc>
          <w:tcPr>
            <w:tcW w:w="709" w:type="dxa"/>
            <w:shd w:val="clear" w:color="auto" w:fill="F2F2F2" w:themeFill="background1" w:themeFillShade="F2"/>
          </w:tcPr>
          <w:p w14:paraId="2DB7030C"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5179E58"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26228B1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163E7AE0"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w:t>
            </w:r>
          </w:p>
        </w:tc>
      </w:tr>
      <w:tr w:rsidR="00484A48" w:rsidRPr="00D567D9" w14:paraId="22C3E85A" w14:textId="77777777" w:rsidTr="007D09FF">
        <w:trPr>
          <w:trHeight w:val="300"/>
        </w:trPr>
        <w:tc>
          <w:tcPr>
            <w:tcW w:w="709" w:type="dxa"/>
            <w:shd w:val="clear" w:color="auto" w:fill="F2F2F2" w:themeFill="background1" w:themeFillShade="F2"/>
          </w:tcPr>
          <w:p w14:paraId="46427AFA"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698965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56CC6A4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7B1654E6"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Esu užsienietis, kurio išsiuntimo iš Lietuvos vykdymas sustabdytas</w:t>
            </w:r>
          </w:p>
        </w:tc>
      </w:tr>
      <w:tr w:rsidR="00484A48" w:rsidRPr="00D567D9" w14:paraId="31260183" w14:textId="77777777" w:rsidTr="007D09FF">
        <w:trPr>
          <w:trHeight w:val="300"/>
        </w:trPr>
        <w:tc>
          <w:tcPr>
            <w:tcW w:w="709" w:type="dxa"/>
            <w:shd w:val="clear" w:color="auto" w:fill="F2F2F2" w:themeFill="background1" w:themeFillShade="F2"/>
          </w:tcPr>
          <w:p w14:paraId="2B0B9BA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0B594A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6114508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center"/>
            <w:hideMark/>
          </w:tcPr>
          <w:p w14:paraId="636191DF"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 </w:t>
            </w:r>
          </w:p>
        </w:tc>
      </w:tr>
      <w:tr w:rsidR="00484A48" w:rsidRPr="00D567D9" w14:paraId="062D4BCC" w14:textId="77777777" w:rsidTr="007D09FF">
        <w:trPr>
          <w:trHeight w:val="300"/>
        </w:trPr>
        <w:tc>
          <w:tcPr>
            <w:tcW w:w="709" w:type="dxa"/>
            <w:shd w:val="clear" w:color="auto" w:fill="F2F2F2" w:themeFill="background1" w:themeFillShade="F2"/>
          </w:tcPr>
          <w:p w14:paraId="7299C600"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A14CED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2B4FD630"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30D8BF3D"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xml:space="preserve">Atvykstu į Lietuvos Respubliką dirbti ar užsiimti teisėta veikla, projektuojant, statant ar kitokiu būdu įgyvendinant branduolinės (atominės) elektrinės projektą </w:t>
            </w:r>
          </w:p>
        </w:tc>
      </w:tr>
      <w:tr w:rsidR="00484A48" w:rsidRPr="00D567D9" w14:paraId="39996A46" w14:textId="77777777" w:rsidTr="007D09FF">
        <w:trPr>
          <w:trHeight w:val="300"/>
        </w:trPr>
        <w:tc>
          <w:tcPr>
            <w:tcW w:w="709" w:type="dxa"/>
            <w:shd w:val="clear" w:color="auto" w:fill="F2F2F2" w:themeFill="background1" w:themeFillShade="F2"/>
          </w:tcPr>
          <w:p w14:paraId="720DCBC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2C1934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273BA6D1"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keitimas</w:t>
            </w:r>
          </w:p>
        </w:tc>
        <w:tc>
          <w:tcPr>
            <w:tcW w:w="5307" w:type="dxa"/>
            <w:shd w:val="clear" w:color="auto" w:fill="FFFFFF" w:themeFill="background1"/>
            <w:vAlign w:val="center"/>
            <w:hideMark/>
          </w:tcPr>
          <w:p w14:paraId="367B7738"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w:t>
            </w:r>
          </w:p>
        </w:tc>
      </w:tr>
      <w:tr w:rsidR="00484A48" w:rsidRPr="00D567D9" w14:paraId="64BABCB6" w14:textId="77777777" w:rsidTr="007D09FF">
        <w:trPr>
          <w:trHeight w:val="300"/>
        </w:trPr>
        <w:tc>
          <w:tcPr>
            <w:tcW w:w="709" w:type="dxa"/>
            <w:shd w:val="clear" w:color="auto" w:fill="F2F2F2" w:themeFill="background1" w:themeFillShade="F2"/>
          </w:tcPr>
          <w:p w14:paraId="55E0C74C"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4D8ECB7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7A211588"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LLG išdavimas</w:t>
            </w:r>
          </w:p>
        </w:tc>
        <w:tc>
          <w:tcPr>
            <w:tcW w:w="5307" w:type="dxa"/>
            <w:shd w:val="clear" w:color="auto" w:fill="FFFFFF" w:themeFill="background1"/>
            <w:vAlign w:val="center"/>
            <w:hideMark/>
          </w:tcPr>
          <w:p w14:paraId="6243F92A"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Man suteikta papildoma apsauga</w:t>
            </w:r>
          </w:p>
        </w:tc>
      </w:tr>
      <w:tr w:rsidR="00C33B39" w:rsidRPr="00D567D9" w14:paraId="0E93B875" w14:textId="77777777" w:rsidTr="007D09FF">
        <w:trPr>
          <w:trHeight w:val="300"/>
        </w:trPr>
        <w:tc>
          <w:tcPr>
            <w:tcW w:w="709" w:type="dxa"/>
            <w:shd w:val="clear" w:color="auto" w:fill="F2F2F2" w:themeFill="background1" w:themeFillShade="F2"/>
          </w:tcPr>
          <w:p w14:paraId="5B1AEF44"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AE6870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28D618FE"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LNG išdavimas</w:t>
            </w:r>
          </w:p>
        </w:tc>
        <w:tc>
          <w:tcPr>
            <w:tcW w:w="5307" w:type="dxa"/>
            <w:shd w:val="clear" w:color="auto" w:fill="FFFFFF" w:themeFill="background1"/>
            <w:vAlign w:val="bottom"/>
            <w:hideMark/>
          </w:tcPr>
          <w:p w14:paraId="388983D8"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Turiu teisę atkurti Lietuvos pilietybę arba esu lietuvių kilmės asmuo</w:t>
            </w:r>
          </w:p>
        </w:tc>
      </w:tr>
      <w:tr w:rsidR="00C33B39" w:rsidRPr="00D567D9" w14:paraId="1328BFA7" w14:textId="77777777" w:rsidTr="007D09FF">
        <w:trPr>
          <w:trHeight w:val="300"/>
        </w:trPr>
        <w:tc>
          <w:tcPr>
            <w:tcW w:w="709" w:type="dxa"/>
            <w:shd w:val="clear" w:color="auto" w:fill="F2F2F2" w:themeFill="background1" w:themeFillShade="F2"/>
          </w:tcPr>
          <w:p w14:paraId="1C62E68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41822D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CFC7C4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bottom"/>
            <w:hideMark/>
          </w:tcPr>
          <w:p w14:paraId="3D37724D"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Atvykstu su šeimos nariu, kuris turi teisę atkurti Lietuvos pilietybę arba yra lietuvių kilmės asmuo</w:t>
            </w:r>
          </w:p>
        </w:tc>
      </w:tr>
      <w:tr w:rsidR="00C33B39" w:rsidRPr="00D567D9" w14:paraId="6CB404C5" w14:textId="77777777" w:rsidTr="007D09FF">
        <w:trPr>
          <w:trHeight w:val="300"/>
        </w:trPr>
        <w:tc>
          <w:tcPr>
            <w:tcW w:w="709" w:type="dxa"/>
            <w:shd w:val="clear" w:color="auto" w:fill="F2F2F2" w:themeFill="background1" w:themeFillShade="F2"/>
          </w:tcPr>
          <w:p w14:paraId="27EE8B1E"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D4D2EA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50487D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bottom"/>
            <w:hideMark/>
          </w:tcPr>
          <w:p w14:paraId="09DC8A58"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Atvykstu gyventi į Lietuvą kartu su Lietuvos piliečiu kaip jo šeimos narys</w:t>
            </w:r>
          </w:p>
        </w:tc>
      </w:tr>
      <w:tr w:rsidR="00C33B39" w:rsidRPr="00D567D9" w14:paraId="175C7658" w14:textId="77777777" w:rsidTr="007D09FF">
        <w:trPr>
          <w:trHeight w:val="300"/>
        </w:trPr>
        <w:tc>
          <w:tcPr>
            <w:tcW w:w="709" w:type="dxa"/>
            <w:shd w:val="clear" w:color="auto" w:fill="F2F2F2" w:themeFill="background1" w:themeFillShade="F2"/>
          </w:tcPr>
          <w:p w14:paraId="7240342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127D940"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00C64472"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bottom"/>
            <w:hideMark/>
          </w:tcPr>
          <w:p w14:paraId="513C74DF"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Netekau Lietuvos pilietybės, tačiau gyvenu Lietuvoje</w:t>
            </w:r>
          </w:p>
        </w:tc>
      </w:tr>
      <w:tr w:rsidR="00C33B39" w:rsidRPr="00D567D9" w14:paraId="7AE8FC30" w14:textId="77777777" w:rsidTr="007D09FF">
        <w:trPr>
          <w:trHeight w:val="300"/>
        </w:trPr>
        <w:tc>
          <w:tcPr>
            <w:tcW w:w="709" w:type="dxa"/>
            <w:shd w:val="clear" w:color="auto" w:fill="F2F2F2" w:themeFill="background1" w:themeFillShade="F2"/>
          </w:tcPr>
          <w:p w14:paraId="144F9F4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134B90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6EAC129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bottom"/>
            <w:hideMark/>
          </w:tcPr>
          <w:p w14:paraId="5A5145A0"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Nepilnametis užsienietis, kurio tėvai arba vienas iš jų yra Lietuvos piliečiai, kurių gyvenamoji vieta deklaruota Lietuvoje, arba turi leidimą nuolat gyventi</w:t>
            </w:r>
          </w:p>
        </w:tc>
      </w:tr>
      <w:tr w:rsidR="00C33B39" w:rsidRPr="00D567D9" w14:paraId="75BB69E3" w14:textId="77777777" w:rsidTr="007D09FF">
        <w:trPr>
          <w:trHeight w:val="300"/>
        </w:trPr>
        <w:tc>
          <w:tcPr>
            <w:tcW w:w="709" w:type="dxa"/>
            <w:shd w:val="clear" w:color="auto" w:fill="F2F2F2" w:themeFill="background1" w:themeFillShade="F2"/>
          </w:tcPr>
          <w:p w14:paraId="7110412C"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71FC14F"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7847E7E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bottom"/>
            <w:hideMark/>
          </w:tcPr>
          <w:p w14:paraId="7998CB47"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Pragyvenau Lietuvoje be pertraukos pastaruosius 5 metus ir turėjau leidimą laikinai gyventi</w:t>
            </w:r>
          </w:p>
        </w:tc>
      </w:tr>
      <w:tr w:rsidR="00C33B39" w:rsidRPr="00D567D9" w14:paraId="3DE4D9EC" w14:textId="77777777" w:rsidTr="007D09FF">
        <w:trPr>
          <w:trHeight w:val="600"/>
        </w:trPr>
        <w:tc>
          <w:tcPr>
            <w:tcW w:w="709" w:type="dxa"/>
            <w:shd w:val="clear" w:color="auto" w:fill="F2F2F2" w:themeFill="background1" w:themeFillShade="F2"/>
          </w:tcPr>
          <w:p w14:paraId="19E2FD2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1DA167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169D77F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bottom"/>
            <w:hideMark/>
          </w:tcPr>
          <w:p w14:paraId="32107EFF"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Pragyvenau ES valstybėje narėje be pertraukos pastaruosius 5 metus, iš kurių ne mažiau kaip 2 metus be pertraukos – Lietuvoje, ir turėjau leidimą laikinai gyventi, išduotą kaip ketinančiam dirbti aukštos profesinės kvalifikacijos reikalaujantį darbą</w:t>
            </w:r>
          </w:p>
        </w:tc>
      </w:tr>
      <w:tr w:rsidR="00C33B39" w:rsidRPr="00D567D9" w14:paraId="67993145" w14:textId="77777777" w:rsidTr="007D09FF">
        <w:trPr>
          <w:trHeight w:val="300"/>
        </w:trPr>
        <w:tc>
          <w:tcPr>
            <w:tcW w:w="709" w:type="dxa"/>
            <w:shd w:val="clear" w:color="auto" w:fill="F2F2F2" w:themeFill="background1" w:themeFillShade="F2"/>
          </w:tcPr>
          <w:p w14:paraId="69254F6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F89120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18860BA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bottom"/>
            <w:hideMark/>
          </w:tcPr>
          <w:p w14:paraId="6979254F" w14:textId="1E985882"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Iki 1993 m. Liepos 1 d. Gyvenau ir šiuo metu gyvenu Lietuvoje, neturiu leidimo nuolat gyventi</w:t>
            </w:r>
          </w:p>
        </w:tc>
      </w:tr>
      <w:tr w:rsidR="00C33B39" w:rsidRPr="00D567D9" w14:paraId="270AC1B9" w14:textId="77777777" w:rsidTr="007D09FF">
        <w:trPr>
          <w:trHeight w:val="600"/>
        </w:trPr>
        <w:tc>
          <w:tcPr>
            <w:tcW w:w="709" w:type="dxa"/>
            <w:shd w:val="clear" w:color="auto" w:fill="F2F2F2" w:themeFill="background1" w:themeFillShade="F2"/>
          </w:tcPr>
          <w:p w14:paraId="6A1555BD"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B0421A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688BA14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bottom"/>
            <w:hideMark/>
          </w:tcPr>
          <w:p w14:paraId="4FB67DF3" w14:textId="66E4EF29"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Gyvenau ne ES valstybėje narėje trumpiau nei 12 mėn. Arba ES valstybėje narėje trumpiau nei 6 m., kitoje ES valstybėje narėje neįgijau ilgalaikio gyventojo statuso, o iki apsigyvenimo užsienio valstybėje gyvenau Lietuvoje ir turėjau leidimą nuolat gyventi</w:t>
            </w:r>
          </w:p>
        </w:tc>
      </w:tr>
      <w:tr w:rsidR="00C33B39" w:rsidRPr="00D567D9" w14:paraId="6D3A10A9" w14:textId="77777777" w:rsidTr="007D09FF">
        <w:trPr>
          <w:trHeight w:val="300"/>
        </w:trPr>
        <w:tc>
          <w:tcPr>
            <w:tcW w:w="709" w:type="dxa"/>
            <w:shd w:val="clear" w:color="auto" w:fill="F2F2F2" w:themeFill="background1" w:themeFillShade="F2"/>
          </w:tcPr>
          <w:p w14:paraId="357DE12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2B6A60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140B5F5D"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bottom"/>
            <w:hideMark/>
          </w:tcPr>
          <w:p w14:paraId="135634F3"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Man suteiktas perkeliamojo asmens statusas pagal Lietuvos Respublikos asmenų perkėlimo į Lietuvos Respubliką įstatymą</w:t>
            </w:r>
          </w:p>
        </w:tc>
      </w:tr>
      <w:tr w:rsidR="00C33B39" w:rsidRPr="00D567D9" w14:paraId="69523895" w14:textId="77777777" w:rsidTr="007D09FF">
        <w:trPr>
          <w:trHeight w:val="600"/>
        </w:trPr>
        <w:tc>
          <w:tcPr>
            <w:tcW w:w="709" w:type="dxa"/>
            <w:shd w:val="clear" w:color="auto" w:fill="F2F2F2" w:themeFill="background1" w:themeFillShade="F2"/>
          </w:tcPr>
          <w:p w14:paraId="3C9AF11E"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79E210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3866BAB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bottom"/>
            <w:hideMark/>
          </w:tcPr>
          <w:p w14:paraId="58164497"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 xml:space="preserve">Pragyvenau ES valstybėje narėje be pertraukos pastaruosius 5 metus, iš kurių ne mažiau kaip 2 metus be pertraukos – Lietuvos Respublikoje, ir turėjau leidimą laikinai gyventi kaip leidimą laikinai gyventi (Europos Sąjungos mėlynąją kortelę) turinčio užsieniečio šeimos narys </w:t>
            </w:r>
          </w:p>
        </w:tc>
      </w:tr>
      <w:tr w:rsidR="00C33B39" w:rsidRPr="00D567D9" w14:paraId="776518B9" w14:textId="77777777" w:rsidTr="007D09FF">
        <w:trPr>
          <w:trHeight w:val="300"/>
        </w:trPr>
        <w:tc>
          <w:tcPr>
            <w:tcW w:w="709" w:type="dxa"/>
            <w:shd w:val="clear" w:color="auto" w:fill="F2F2F2" w:themeFill="background1" w:themeFillShade="F2"/>
          </w:tcPr>
          <w:p w14:paraId="5AFF292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251A34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noWrap/>
            <w:vAlign w:val="center"/>
            <w:hideMark/>
          </w:tcPr>
          <w:p w14:paraId="60F13A33"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LNG keitimas</w:t>
            </w:r>
          </w:p>
        </w:tc>
        <w:tc>
          <w:tcPr>
            <w:tcW w:w="5307" w:type="dxa"/>
            <w:shd w:val="clear" w:color="auto" w:fill="FFFFFF" w:themeFill="background1"/>
            <w:vAlign w:val="bottom"/>
            <w:hideMark/>
          </w:tcPr>
          <w:p w14:paraId="21528FD8"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Noriu pakeisti leidimą nuolat gyventi, nes pasibaigė jo galiojimas, pasikeitė asmens duomenys, tapo netinkamas naudoti, praradau, yra netikslių įrašų</w:t>
            </w:r>
          </w:p>
        </w:tc>
      </w:tr>
      <w:tr w:rsidR="00C33B39" w:rsidRPr="00D567D9" w14:paraId="38788356" w14:textId="77777777" w:rsidTr="007D09FF">
        <w:trPr>
          <w:trHeight w:val="300"/>
        </w:trPr>
        <w:tc>
          <w:tcPr>
            <w:tcW w:w="709" w:type="dxa"/>
            <w:shd w:val="clear" w:color="auto" w:fill="F2F2F2" w:themeFill="background1" w:themeFillShade="F2"/>
          </w:tcPr>
          <w:p w14:paraId="71609DD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C726771"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val="restart"/>
            <w:shd w:val="clear" w:color="auto" w:fill="F2F2F2" w:themeFill="background1" w:themeFillShade="F2"/>
            <w:vAlign w:val="center"/>
            <w:hideMark/>
          </w:tcPr>
          <w:p w14:paraId="4BF74C2B"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DARBDAVIO ar DARBO FUNKCIJOS keitimas</w:t>
            </w:r>
          </w:p>
        </w:tc>
        <w:tc>
          <w:tcPr>
            <w:tcW w:w="5307" w:type="dxa"/>
            <w:shd w:val="clear" w:color="auto" w:fill="FFFFFF" w:themeFill="background1"/>
            <w:vAlign w:val="bottom"/>
            <w:hideMark/>
          </w:tcPr>
          <w:p w14:paraId="6931D9AC" w14:textId="77777777" w:rsidR="007D6D4F" w:rsidRPr="00D567D9" w:rsidRDefault="007D6D4F" w:rsidP="00C94704">
            <w:pPr>
              <w:spacing w:after="0" w:line="240" w:lineRule="auto"/>
              <w:jc w:val="both"/>
              <w:rPr>
                <w:rFonts w:ascii="Times New Roman" w:eastAsia="Times New Roman" w:hAnsi="Times New Roman" w:cs="Times New Roman"/>
                <w:color w:val="333333"/>
                <w:lang w:eastAsia="lt-LT"/>
              </w:rPr>
            </w:pPr>
            <w:r w:rsidRPr="00D567D9">
              <w:rPr>
                <w:rFonts w:ascii="Times New Roman" w:eastAsia="Times New Roman" w:hAnsi="Times New Roman" w:cs="Times New Roman"/>
                <w:color w:val="333333"/>
                <w:lang w:eastAsia="lt-LT"/>
              </w:rPr>
              <w:t>Turiu leidimą laikinai gyventi, išduotą kaip darbuotojui (ne aukštos profesinės kvalifikacijos), ir pageidauju pakeisti darbdavį ar darbo funkciją</w:t>
            </w:r>
          </w:p>
        </w:tc>
      </w:tr>
      <w:tr w:rsidR="00C33B39" w:rsidRPr="00D567D9" w14:paraId="253DE577" w14:textId="77777777" w:rsidTr="007D09FF">
        <w:trPr>
          <w:trHeight w:val="315"/>
        </w:trPr>
        <w:tc>
          <w:tcPr>
            <w:tcW w:w="709" w:type="dxa"/>
            <w:shd w:val="clear" w:color="auto" w:fill="F2F2F2" w:themeFill="background1" w:themeFillShade="F2"/>
          </w:tcPr>
          <w:p w14:paraId="30334243"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2534AA5"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50634B98"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vAlign w:val="bottom"/>
            <w:hideMark/>
          </w:tcPr>
          <w:p w14:paraId="0C57F425" w14:textId="77777777" w:rsidR="007D6D4F" w:rsidRPr="00D567D9" w:rsidRDefault="007D6D4F" w:rsidP="00C94704">
            <w:pPr>
              <w:spacing w:after="0" w:line="240" w:lineRule="auto"/>
              <w:jc w:val="both"/>
              <w:rPr>
                <w:rFonts w:ascii="Times New Roman" w:eastAsia="Times New Roman" w:hAnsi="Times New Roman" w:cs="Times New Roman"/>
                <w:color w:val="333333"/>
                <w:lang w:eastAsia="lt-LT"/>
              </w:rPr>
            </w:pPr>
            <w:r w:rsidRPr="00D567D9">
              <w:rPr>
                <w:rFonts w:ascii="Times New Roman" w:eastAsia="Times New Roman" w:hAnsi="Times New Roman" w:cs="Times New Roman"/>
                <w:color w:val="333333"/>
                <w:lang w:eastAsia="lt-LT"/>
              </w:rPr>
              <w:t>Turiu leidimą laikinai gyventi, išduotą kaip aukštos profesinės kvalifikacijos darbuotojui, ir pageidauju pakeisti darbdavį ar darbo funkciją</w:t>
            </w:r>
          </w:p>
        </w:tc>
      </w:tr>
      <w:tr w:rsidR="00484A48" w:rsidRPr="00D567D9" w14:paraId="2A63B81A" w14:textId="77777777" w:rsidTr="007D09FF">
        <w:trPr>
          <w:trHeight w:val="300"/>
        </w:trPr>
        <w:tc>
          <w:tcPr>
            <w:tcW w:w="709" w:type="dxa"/>
            <w:shd w:val="clear" w:color="auto" w:fill="F2F2F2" w:themeFill="background1" w:themeFillShade="F2"/>
          </w:tcPr>
          <w:p w14:paraId="1058B8C0" w14:textId="77777777" w:rsidR="007D6D4F" w:rsidRPr="006770CD" w:rsidRDefault="007D6D4F" w:rsidP="00C94704">
            <w:pPr>
              <w:pStyle w:val="Sraopastraipa"/>
              <w:numPr>
                <w:ilvl w:val="0"/>
                <w:numId w:val="25"/>
              </w:numPr>
              <w:spacing w:after="0" w:line="240" w:lineRule="auto"/>
              <w:ind w:left="0" w:firstLine="0"/>
              <w:jc w:val="center"/>
              <w:rPr>
                <w:rFonts w:eastAsia="Times New Roman"/>
                <w:lang w:eastAsia="lt-LT"/>
              </w:rPr>
            </w:pPr>
          </w:p>
        </w:tc>
        <w:tc>
          <w:tcPr>
            <w:tcW w:w="1843" w:type="dxa"/>
            <w:vMerge w:val="restart"/>
            <w:shd w:val="clear" w:color="auto" w:fill="F2F2F2" w:themeFill="background1" w:themeFillShade="F2"/>
            <w:vAlign w:val="center"/>
            <w:hideMark/>
          </w:tcPr>
          <w:p w14:paraId="5298DEA5" w14:textId="77777777" w:rsidR="007D6D4F" w:rsidRPr="006770CD" w:rsidRDefault="007D6D4F" w:rsidP="00C94704">
            <w:pPr>
              <w:spacing w:after="0" w:line="240" w:lineRule="auto"/>
              <w:jc w:val="center"/>
              <w:rPr>
                <w:rFonts w:ascii="Times New Roman" w:eastAsia="Times New Roman" w:hAnsi="Times New Roman" w:cs="Times New Roman"/>
                <w:lang w:eastAsia="lt-LT"/>
              </w:rPr>
            </w:pPr>
            <w:r w:rsidRPr="006770CD">
              <w:rPr>
                <w:rFonts w:ascii="Times New Roman" w:eastAsia="Times New Roman" w:hAnsi="Times New Roman" w:cs="Times New Roman"/>
                <w:lang w:eastAsia="lt-LT"/>
              </w:rPr>
              <w:t>Draudimas atvykti</w:t>
            </w:r>
          </w:p>
        </w:tc>
        <w:tc>
          <w:tcPr>
            <w:tcW w:w="2268" w:type="dxa"/>
            <w:shd w:val="clear" w:color="auto" w:fill="F2F2F2" w:themeFill="background1" w:themeFillShade="F2"/>
            <w:vAlign w:val="center"/>
            <w:hideMark/>
          </w:tcPr>
          <w:p w14:paraId="4DA246AB" w14:textId="77777777" w:rsidR="007D6D4F" w:rsidRPr="006770CD" w:rsidRDefault="007D6D4F" w:rsidP="00C94704">
            <w:pPr>
              <w:spacing w:after="0" w:line="240" w:lineRule="auto"/>
              <w:jc w:val="center"/>
              <w:rPr>
                <w:rFonts w:ascii="Times New Roman" w:eastAsia="Times New Roman" w:hAnsi="Times New Roman" w:cs="Times New Roman"/>
                <w:lang w:eastAsia="lt-LT"/>
              </w:rPr>
            </w:pPr>
            <w:r w:rsidRPr="006770CD">
              <w:rPr>
                <w:rFonts w:ascii="Times New Roman" w:eastAsia="Times New Roman" w:hAnsi="Times New Roman" w:cs="Times New Roman"/>
                <w:lang w:eastAsia="lt-LT"/>
              </w:rPr>
              <w:t>Uždraudimas atvykti</w:t>
            </w:r>
          </w:p>
        </w:tc>
        <w:tc>
          <w:tcPr>
            <w:tcW w:w="5307" w:type="dxa"/>
            <w:shd w:val="clear" w:color="auto" w:fill="FFFFFF" w:themeFill="background1"/>
            <w:vAlign w:val="center"/>
            <w:hideMark/>
          </w:tcPr>
          <w:p w14:paraId="657DE915" w14:textId="77777777" w:rsidR="007D6D4F" w:rsidRPr="00D567D9" w:rsidRDefault="007D6D4F" w:rsidP="00C94704">
            <w:pPr>
              <w:spacing w:after="0" w:line="240" w:lineRule="auto"/>
              <w:jc w:val="both"/>
              <w:rPr>
                <w:rFonts w:ascii="Times New Roman" w:eastAsia="Times New Roman" w:hAnsi="Times New Roman" w:cs="Times New Roman"/>
                <w:color w:val="333333"/>
                <w:lang w:eastAsia="lt-LT"/>
              </w:rPr>
            </w:pPr>
            <w:r w:rsidRPr="00D567D9">
              <w:rPr>
                <w:rFonts w:ascii="Times New Roman" w:eastAsia="Times New Roman" w:hAnsi="Times New Roman" w:cs="Times New Roman"/>
                <w:color w:val="333333"/>
                <w:lang w:eastAsia="lt-LT"/>
              </w:rPr>
              <w:t>Noriu pateikti pasiūlymą (teikimą) uždrausti užsieniečiui atvykti į Lietuvos Respubliką</w:t>
            </w:r>
          </w:p>
        </w:tc>
      </w:tr>
      <w:tr w:rsidR="00484A48" w:rsidRPr="00D567D9" w14:paraId="26764758" w14:textId="77777777" w:rsidTr="007D09FF">
        <w:trPr>
          <w:trHeight w:val="300"/>
        </w:trPr>
        <w:tc>
          <w:tcPr>
            <w:tcW w:w="709" w:type="dxa"/>
            <w:shd w:val="clear" w:color="auto" w:fill="F2F2F2" w:themeFill="background1" w:themeFillShade="F2"/>
          </w:tcPr>
          <w:p w14:paraId="5D60CFF2" w14:textId="77777777" w:rsidR="007D6D4F" w:rsidRPr="006770CD" w:rsidRDefault="007D6D4F" w:rsidP="00C94704">
            <w:pPr>
              <w:pStyle w:val="Sraopastraipa"/>
              <w:numPr>
                <w:ilvl w:val="0"/>
                <w:numId w:val="25"/>
              </w:numPr>
              <w:spacing w:after="0" w:line="240" w:lineRule="auto"/>
              <w:ind w:left="0" w:firstLine="0"/>
              <w:rPr>
                <w:rFonts w:eastAsia="Times New Roman"/>
                <w:lang w:eastAsia="lt-LT"/>
              </w:rPr>
            </w:pPr>
          </w:p>
        </w:tc>
        <w:tc>
          <w:tcPr>
            <w:tcW w:w="1843" w:type="dxa"/>
            <w:vMerge/>
            <w:shd w:val="clear" w:color="auto" w:fill="F2F2F2" w:themeFill="background1" w:themeFillShade="F2"/>
            <w:vAlign w:val="center"/>
            <w:hideMark/>
          </w:tcPr>
          <w:p w14:paraId="4E9A7F62"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2268" w:type="dxa"/>
            <w:vMerge w:val="restart"/>
            <w:shd w:val="clear" w:color="auto" w:fill="F2F2F2" w:themeFill="background1" w:themeFillShade="F2"/>
            <w:vAlign w:val="center"/>
            <w:hideMark/>
          </w:tcPr>
          <w:p w14:paraId="1815A673" w14:textId="77777777" w:rsidR="007D6D4F" w:rsidRPr="006770CD" w:rsidRDefault="007D6D4F" w:rsidP="00C94704">
            <w:pPr>
              <w:spacing w:after="0" w:line="240" w:lineRule="auto"/>
              <w:jc w:val="center"/>
              <w:rPr>
                <w:rFonts w:ascii="Times New Roman" w:eastAsia="Times New Roman" w:hAnsi="Times New Roman" w:cs="Times New Roman"/>
                <w:lang w:eastAsia="lt-LT"/>
              </w:rPr>
            </w:pPr>
            <w:r w:rsidRPr="006770CD">
              <w:rPr>
                <w:rFonts w:ascii="Times New Roman" w:eastAsia="Times New Roman" w:hAnsi="Times New Roman" w:cs="Times New Roman"/>
                <w:lang w:eastAsia="lt-LT"/>
              </w:rPr>
              <w:t>Uždraudimo atvykti panaikinimas, sutrumpinimas</w:t>
            </w:r>
          </w:p>
        </w:tc>
        <w:tc>
          <w:tcPr>
            <w:tcW w:w="5307" w:type="dxa"/>
            <w:shd w:val="clear" w:color="auto" w:fill="FFFFFF" w:themeFill="background1"/>
            <w:vAlign w:val="center"/>
            <w:hideMark/>
          </w:tcPr>
          <w:p w14:paraId="119F4712" w14:textId="77777777" w:rsidR="007D6D4F" w:rsidRPr="00D567D9" w:rsidRDefault="007D6D4F" w:rsidP="00C94704">
            <w:pPr>
              <w:spacing w:after="0" w:line="240" w:lineRule="auto"/>
              <w:jc w:val="both"/>
              <w:rPr>
                <w:rFonts w:ascii="Times New Roman" w:eastAsia="Times New Roman" w:hAnsi="Times New Roman" w:cs="Times New Roman"/>
                <w:color w:val="333333"/>
                <w:lang w:eastAsia="lt-LT"/>
              </w:rPr>
            </w:pPr>
            <w:r w:rsidRPr="00D567D9">
              <w:rPr>
                <w:rFonts w:ascii="Times New Roman" w:eastAsia="Times New Roman" w:hAnsi="Times New Roman" w:cs="Times New Roman"/>
                <w:color w:val="333333"/>
                <w:lang w:eastAsia="lt-LT"/>
              </w:rPr>
              <w:t>Noriu pateikti prašymą dėl draudimo atvykti panaikinimo</w:t>
            </w:r>
          </w:p>
        </w:tc>
      </w:tr>
      <w:tr w:rsidR="00484A48" w:rsidRPr="00D567D9" w14:paraId="4E45A2EC" w14:textId="77777777" w:rsidTr="007D09FF">
        <w:trPr>
          <w:trHeight w:val="615"/>
        </w:trPr>
        <w:tc>
          <w:tcPr>
            <w:tcW w:w="709" w:type="dxa"/>
            <w:shd w:val="clear" w:color="auto" w:fill="F2F2F2" w:themeFill="background1" w:themeFillShade="F2"/>
          </w:tcPr>
          <w:p w14:paraId="12EB62B6" w14:textId="77777777" w:rsidR="007D6D4F" w:rsidRPr="006770CD" w:rsidRDefault="007D6D4F" w:rsidP="00C94704">
            <w:pPr>
              <w:pStyle w:val="Sraopastraipa"/>
              <w:numPr>
                <w:ilvl w:val="0"/>
                <w:numId w:val="25"/>
              </w:numPr>
              <w:spacing w:after="0" w:line="240" w:lineRule="auto"/>
              <w:ind w:left="0" w:firstLine="0"/>
              <w:rPr>
                <w:rFonts w:eastAsia="Times New Roman"/>
                <w:lang w:eastAsia="lt-LT"/>
              </w:rPr>
            </w:pPr>
          </w:p>
        </w:tc>
        <w:tc>
          <w:tcPr>
            <w:tcW w:w="1843" w:type="dxa"/>
            <w:vMerge/>
            <w:shd w:val="clear" w:color="auto" w:fill="F2F2F2" w:themeFill="background1" w:themeFillShade="F2"/>
            <w:vAlign w:val="center"/>
            <w:hideMark/>
          </w:tcPr>
          <w:p w14:paraId="229BD197"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2268" w:type="dxa"/>
            <w:vMerge/>
            <w:shd w:val="clear" w:color="auto" w:fill="F2F2F2" w:themeFill="background1" w:themeFillShade="F2"/>
            <w:vAlign w:val="center"/>
            <w:hideMark/>
          </w:tcPr>
          <w:p w14:paraId="4EC4406E"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5307" w:type="dxa"/>
            <w:shd w:val="clear" w:color="auto" w:fill="FFFFFF" w:themeFill="background1"/>
            <w:vAlign w:val="center"/>
            <w:hideMark/>
          </w:tcPr>
          <w:p w14:paraId="59E8AD1A" w14:textId="77777777" w:rsidR="007D6D4F" w:rsidRPr="00D567D9" w:rsidRDefault="007D6D4F" w:rsidP="00C94704">
            <w:pPr>
              <w:spacing w:after="0" w:line="240" w:lineRule="auto"/>
              <w:jc w:val="both"/>
              <w:rPr>
                <w:rFonts w:ascii="Times New Roman" w:eastAsia="Times New Roman" w:hAnsi="Times New Roman" w:cs="Times New Roman"/>
                <w:color w:val="333333"/>
                <w:lang w:eastAsia="lt-LT"/>
              </w:rPr>
            </w:pPr>
            <w:r w:rsidRPr="00D567D9">
              <w:rPr>
                <w:rFonts w:ascii="Times New Roman" w:eastAsia="Times New Roman" w:hAnsi="Times New Roman" w:cs="Times New Roman"/>
                <w:color w:val="333333"/>
                <w:lang w:eastAsia="lt-LT"/>
              </w:rPr>
              <w:t>Noriu pateikti pasiūlymą išbraukti duomenis apie užsienietį iš Užsieniečių, kuriems draudžiama atvykti į Lietuvos Respubliką, nacionalinio sąrašo  ar sutrumpinti draudimo jam atvykti į Lietuvos Respubliką laiką  ir (arba) atšaukti įspėjimą Centrinėje  antrosios kartos Šengeno informacinėje sistemoje dėl jo neįsileidimo</w:t>
            </w:r>
          </w:p>
        </w:tc>
      </w:tr>
      <w:tr w:rsidR="00484A48" w:rsidRPr="00D567D9" w14:paraId="3A4277B2" w14:textId="77777777" w:rsidTr="007D09FF">
        <w:trPr>
          <w:trHeight w:val="289"/>
        </w:trPr>
        <w:tc>
          <w:tcPr>
            <w:tcW w:w="709" w:type="dxa"/>
            <w:shd w:val="clear" w:color="auto" w:fill="F2F2F2" w:themeFill="background1" w:themeFillShade="F2"/>
          </w:tcPr>
          <w:p w14:paraId="620E39EF" w14:textId="77777777" w:rsidR="007D6D4F" w:rsidRPr="006770CD" w:rsidRDefault="007D6D4F" w:rsidP="00C94704">
            <w:pPr>
              <w:pStyle w:val="Sraopastraipa"/>
              <w:numPr>
                <w:ilvl w:val="0"/>
                <w:numId w:val="25"/>
              </w:numPr>
              <w:spacing w:after="0" w:line="240" w:lineRule="auto"/>
              <w:ind w:left="0" w:firstLine="0"/>
              <w:jc w:val="center"/>
              <w:rPr>
                <w:rFonts w:eastAsia="Times New Roman"/>
                <w:color w:val="000000"/>
                <w:lang w:eastAsia="lt-LT"/>
              </w:rPr>
            </w:pPr>
          </w:p>
        </w:tc>
        <w:tc>
          <w:tcPr>
            <w:tcW w:w="1843" w:type="dxa"/>
            <w:vMerge w:val="restart"/>
            <w:shd w:val="clear" w:color="auto" w:fill="F2F2F2" w:themeFill="background1" w:themeFillShade="F2"/>
            <w:vAlign w:val="center"/>
            <w:hideMark/>
          </w:tcPr>
          <w:p w14:paraId="608827D3"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Nelegali migracija</w:t>
            </w:r>
          </w:p>
        </w:tc>
        <w:tc>
          <w:tcPr>
            <w:tcW w:w="2268" w:type="dxa"/>
            <w:vMerge w:val="restart"/>
            <w:shd w:val="clear" w:color="auto" w:fill="F2F2F2" w:themeFill="background1" w:themeFillShade="F2"/>
            <w:vAlign w:val="center"/>
            <w:hideMark/>
          </w:tcPr>
          <w:p w14:paraId="626CBFAA" w14:textId="77777777" w:rsidR="007D6D4F" w:rsidRPr="006770CD" w:rsidRDefault="007D6D4F" w:rsidP="00C94704">
            <w:pPr>
              <w:spacing w:after="0" w:line="240" w:lineRule="auto"/>
              <w:jc w:val="center"/>
              <w:rPr>
                <w:rFonts w:ascii="Times New Roman" w:eastAsia="Times New Roman" w:hAnsi="Times New Roman" w:cs="Times New Roman"/>
                <w:lang w:eastAsia="lt-LT"/>
              </w:rPr>
            </w:pPr>
            <w:r w:rsidRPr="006770CD">
              <w:rPr>
                <w:rFonts w:ascii="Times New Roman" w:eastAsia="Times New Roman" w:hAnsi="Times New Roman" w:cs="Times New Roman"/>
                <w:lang w:eastAsia="lt-LT"/>
              </w:rPr>
              <w:t>Grąžinimas, įpareigojimas išvykti, readmisija</w:t>
            </w:r>
          </w:p>
        </w:tc>
        <w:tc>
          <w:tcPr>
            <w:tcW w:w="5307" w:type="dxa"/>
            <w:shd w:val="clear" w:color="auto" w:fill="FFFFFF" w:themeFill="background1"/>
            <w:vAlign w:val="center"/>
            <w:hideMark/>
          </w:tcPr>
          <w:p w14:paraId="0101B9D3" w14:textId="77777777" w:rsidR="007D6D4F" w:rsidRPr="00D567D9" w:rsidRDefault="007D6D4F" w:rsidP="00C94704">
            <w:pPr>
              <w:spacing w:after="0" w:line="240" w:lineRule="auto"/>
              <w:jc w:val="both"/>
              <w:rPr>
                <w:rFonts w:ascii="Times New Roman" w:eastAsia="Times New Roman" w:hAnsi="Times New Roman" w:cs="Times New Roman"/>
                <w:color w:val="333333"/>
                <w:lang w:eastAsia="lt-LT"/>
              </w:rPr>
            </w:pPr>
            <w:r w:rsidRPr="00D567D9">
              <w:rPr>
                <w:rFonts w:ascii="Times New Roman" w:eastAsia="Times New Roman" w:hAnsi="Times New Roman" w:cs="Times New Roman"/>
                <w:color w:val="333333"/>
                <w:lang w:eastAsia="lt-LT"/>
              </w:rPr>
              <w:t>Noriu pateikti prašymą pratęsti savanoriško išvykimo terminą</w:t>
            </w:r>
          </w:p>
        </w:tc>
      </w:tr>
      <w:tr w:rsidR="00484A48" w:rsidRPr="00D567D9" w14:paraId="144AE2FA" w14:textId="77777777" w:rsidTr="007D09FF">
        <w:trPr>
          <w:trHeight w:val="315"/>
        </w:trPr>
        <w:tc>
          <w:tcPr>
            <w:tcW w:w="709" w:type="dxa"/>
            <w:shd w:val="clear" w:color="auto" w:fill="F2F2F2" w:themeFill="background1" w:themeFillShade="F2"/>
          </w:tcPr>
          <w:p w14:paraId="6670480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2F6A94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6BC9D8C5"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5307" w:type="dxa"/>
            <w:shd w:val="clear" w:color="auto" w:fill="FFFFFF" w:themeFill="background1"/>
            <w:vAlign w:val="center"/>
            <w:hideMark/>
          </w:tcPr>
          <w:p w14:paraId="398DE9B0"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Noriu pateikti prašymą leisti savanoriškai grįžti į užsienio valstybę</w:t>
            </w:r>
          </w:p>
        </w:tc>
      </w:tr>
      <w:tr w:rsidR="00484A48" w:rsidRPr="00D567D9" w14:paraId="28A55CD4" w14:textId="77777777" w:rsidTr="007D09FF">
        <w:trPr>
          <w:trHeight w:val="315"/>
        </w:trPr>
        <w:tc>
          <w:tcPr>
            <w:tcW w:w="709" w:type="dxa"/>
            <w:shd w:val="clear" w:color="auto" w:fill="F2F2F2" w:themeFill="background1" w:themeFillShade="F2"/>
          </w:tcPr>
          <w:p w14:paraId="3111A86A"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17F242BA"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43F68BFF" w14:textId="77777777" w:rsidR="007D6D4F" w:rsidRPr="006770CD" w:rsidRDefault="007D6D4F" w:rsidP="00C94704">
            <w:pPr>
              <w:spacing w:after="0" w:line="240" w:lineRule="auto"/>
              <w:jc w:val="center"/>
              <w:rPr>
                <w:rFonts w:ascii="Times New Roman" w:eastAsia="Times New Roman" w:hAnsi="Times New Roman" w:cs="Times New Roman"/>
                <w:lang w:eastAsia="lt-LT"/>
              </w:rPr>
            </w:pPr>
            <w:r w:rsidRPr="006770CD">
              <w:rPr>
                <w:rFonts w:ascii="Times New Roman" w:eastAsia="Times New Roman" w:hAnsi="Times New Roman" w:cs="Times New Roman"/>
                <w:lang w:eastAsia="lt-LT"/>
              </w:rPr>
              <w:t>Išsiuntimas</w:t>
            </w:r>
          </w:p>
        </w:tc>
        <w:tc>
          <w:tcPr>
            <w:tcW w:w="5307" w:type="dxa"/>
            <w:shd w:val="clear" w:color="auto" w:fill="FFFFFF" w:themeFill="background1"/>
            <w:vAlign w:val="center"/>
            <w:hideMark/>
          </w:tcPr>
          <w:p w14:paraId="646598D7"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Noriu pateikti prašymą sprendimą dėl išsiuntimo vykdyti anksčiau</w:t>
            </w:r>
          </w:p>
        </w:tc>
      </w:tr>
      <w:tr w:rsidR="00484A48" w:rsidRPr="00D567D9" w14:paraId="3D9CEC20" w14:textId="77777777" w:rsidTr="007D09FF">
        <w:trPr>
          <w:trHeight w:val="300"/>
        </w:trPr>
        <w:tc>
          <w:tcPr>
            <w:tcW w:w="709" w:type="dxa"/>
            <w:shd w:val="clear" w:color="auto" w:fill="F2F2F2" w:themeFill="background1" w:themeFillShade="F2"/>
          </w:tcPr>
          <w:p w14:paraId="22748DF3" w14:textId="77777777" w:rsidR="007D6D4F" w:rsidRPr="006770CD" w:rsidRDefault="007D6D4F" w:rsidP="00C94704">
            <w:pPr>
              <w:pStyle w:val="Sraopastraipa"/>
              <w:numPr>
                <w:ilvl w:val="0"/>
                <w:numId w:val="25"/>
              </w:numPr>
              <w:spacing w:after="0" w:line="240" w:lineRule="auto"/>
              <w:ind w:left="0" w:firstLine="0"/>
              <w:jc w:val="center"/>
              <w:rPr>
                <w:rFonts w:eastAsia="Times New Roman"/>
                <w:lang w:eastAsia="lt-LT"/>
              </w:rPr>
            </w:pPr>
          </w:p>
        </w:tc>
        <w:tc>
          <w:tcPr>
            <w:tcW w:w="1843" w:type="dxa"/>
            <w:vMerge w:val="restart"/>
            <w:shd w:val="clear" w:color="auto" w:fill="F2F2F2" w:themeFill="background1" w:themeFillShade="F2"/>
            <w:vAlign w:val="center"/>
            <w:hideMark/>
          </w:tcPr>
          <w:p w14:paraId="6AE6F9FE" w14:textId="77777777" w:rsidR="007D6D4F" w:rsidRPr="006770CD" w:rsidRDefault="007D6D4F" w:rsidP="00C94704">
            <w:pPr>
              <w:spacing w:after="0" w:line="240" w:lineRule="auto"/>
              <w:jc w:val="center"/>
              <w:rPr>
                <w:rFonts w:ascii="Times New Roman" w:eastAsia="Times New Roman" w:hAnsi="Times New Roman" w:cs="Times New Roman"/>
                <w:lang w:eastAsia="lt-LT"/>
              </w:rPr>
            </w:pPr>
            <w:r w:rsidRPr="006770CD">
              <w:rPr>
                <w:rFonts w:ascii="Times New Roman" w:eastAsia="Times New Roman" w:hAnsi="Times New Roman" w:cs="Times New Roman"/>
                <w:lang w:eastAsia="lt-LT"/>
              </w:rPr>
              <w:t>Migracija</w:t>
            </w:r>
          </w:p>
        </w:tc>
        <w:tc>
          <w:tcPr>
            <w:tcW w:w="2268" w:type="dxa"/>
            <w:vMerge w:val="restart"/>
            <w:shd w:val="clear" w:color="auto" w:fill="F2F2F2" w:themeFill="background1" w:themeFillShade="F2"/>
            <w:vAlign w:val="center"/>
            <w:hideMark/>
          </w:tcPr>
          <w:p w14:paraId="3A118254" w14:textId="77777777" w:rsidR="007D6D4F" w:rsidRPr="006770CD" w:rsidRDefault="007D6D4F" w:rsidP="00C94704">
            <w:pPr>
              <w:spacing w:after="0" w:line="240" w:lineRule="auto"/>
              <w:jc w:val="center"/>
              <w:rPr>
                <w:rFonts w:ascii="Times New Roman" w:eastAsia="Times New Roman" w:hAnsi="Times New Roman" w:cs="Times New Roman"/>
                <w:lang w:eastAsia="lt-LT"/>
              </w:rPr>
            </w:pPr>
            <w:r w:rsidRPr="006770CD">
              <w:rPr>
                <w:rFonts w:ascii="Times New Roman" w:eastAsia="Times New Roman" w:hAnsi="Times New Roman" w:cs="Times New Roman"/>
                <w:lang w:eastAsia="lt-LT"/>
              </w:rPr>
              <w:t>Pranešimas apie pasikeitusius duomenis</w:t>
            </w:r>
          </w:p>
        </w:tc>
        <w:tc>
          <w:tcPr>
            <w:tcW w:w="5307" w:type="dxa"/>
            <w:shd w:val="clear" w:color="auto" w:fill="FFFFFF" w:themeFill="background1"/>
            <w:vAlign w:val="center"/>
            <w:hideMark/>
          </w:tcPr>
          <w:p w14:paraId="4CC1B080"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Noriu pranešti apie pasikeitusius duomenis</w:t>
            </w:r>
          </w:p>
        </w:tc>
      </w:tr>
      <w:tr w:rsidR="00484A48" w:rsidRPr="00D567D9" w14:paraId="3B5CED94" w14:textId="77777777" w:rsidTr="007D09FF">
        <w:trPr>
          <w:trHeight w:val="300"/>
        </w:trPr>
        <w:tc>
          <w:tcPr>
            <w:tcW w:w="709" w:type="dxa"/>
            <w:shd w:val="clear" w:color="auto" w:fill="F2F2F2" w:themeFill="background1" w:themeFillShade="F2"/>
          </w:tcPr>
          <w:p w14:paraId="49AB322A" w14:textId="77777777" w:rsidR="007D6D4F" w:rsidRPr="006770CD" w:rsidRDefault="007D6D4F" w:rsidP="00C94704">
            <w:pPr>
              <w:pStyle w:val="Sraopastraipa"/>
              <w:numPr>
                <w:ilvl w:val="0"/>
                <w:numId w:val="25"/>
              </w:numPr>
              <w:spacing w:after="0" w:line="240" w:lineRule="auto"/>
              <w:ind w:left="0" w:firstLine="0"/>
              <w:rPr>
                <w:rFonts w:eastAsia="Times New Roman"/>
                <w:lang w:eastAsia="lt-LT"/>
              </w:rPr>
            </w:pPr>
          </w:p>
        </w:tc>
        <w:tc>
          <w:tcPr>
            <w:tcW w:w="1843" w:type="dxa"/>
            <w:vMerge/>
            <w:shd w:val="clear" w:color="auto" w:fill="F2F2F2" w:themeFill="background1" w:themeFillShade="F2"/>
            <w:vAlign w:val="center"/>
            <w:hideMark/>
          </w:tcPr>
          <w:p w14:paraId="481B685B"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2268" w:type="dxa"/>
            <w:vMerge/>
            <w:shd w:val="clear" w:color="auto" w:fill="F2F2F2" w:themeFill="background1" w:themeFillShade="F2"/>
            <w:vAlign w:val="center"/>
            <w:hideMark/>
          </w:tcPr>
          <w:p w14:paraId="5E7F5801"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5307" w:type="dxa"/>
            <w:shd w:val="clear" w:color="auto" w:fill="FFFFFF" w:themeFill="background1"/>
            <w:vAlign w:val="center"/>
            <w:hideMark/>
          </w:tcPr>
          <w:p w14:paraId="565FFC3F"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Noriu pranešti apie pasikeitusius užsieniečio duomenis</w:t>
            </w:r>
          </w:p>
        </w:tc>
      </w:tr>
      <w:tr w:rsidR="00484A48" w:rsidRPr="00D567D9" w14:paraId="7B6AC9D5" w14:textId="77777777" w:rsidTr="007D09FF">
        <w:trPr>
          <w:trHeight w:val="300"/>
        </w:trPr>
        <w:tc>
          <w:tcPr>
            <w:tcW w:w="709" w:type="dxa"/>
            <w:shd w:val="clear" w:color="auto" w:fill="F2F2F2" w:themeFill="background1" w:themeFillShade="F2"/>
          </w:tcPr>
          <w:p w14:paraId="309CC552" w14:textId="77777777" w:rsidR="007D6D4F" w:rsidRPr="006770CD" w:rsidRDefault="007D6D4F" w:rsidP="00C94704">
            <w:pPr>
              <w:pStyle w:val="Sraopastraipa"/>
              <w:numPr>
                <w:ilvl w:val="0"/>
                <w:numId w:val="25"/>
              </w:numPr>
              <w:spacing w:after="0" w:line="240" w:lineRule="auto"/>
              <w:ind w:left="0" w:firstLine="0"/>
              <w:rPr>
                <w:rFonts w:eastAsia="Times New Roman"/>
                <w:lang w:eastAsia="lt-LT"/>
              </w:rPr>
            </w:pPr>
          </w:p>
        </w:tc>
        <w:tc>
          <w:tcPr>
            <w:tcW w:w="1843" w:type="dxa"/>
            <w:vMerge/>
            <w:shd w:val="clear" w:color="auto" w:fill="F2F2F2" w:themeFill="background1" w:themeFillShade="F2"/>
            <w:vAlign w:val="center"/>
            <w:hideMark/>
          </w:tcPr>
          <w:p w14:paraId="771327CB"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2268" w:type="dxa"/>
            <w:vMerge w:val="restart"/>
            <w:shd w:val="clear" w:color="auto" w:fill="F2F2F2" w:themeFill="background1" w:themeFillShade="F2"/>
            <w:vAlign w:val="center"/>
            <w:hideMark/>
          </w:tcPr>
          <w:p w14:paraId="34EA9F91" w14:textId="77777777" w:rsidR="007D6D4F" w:rsidRPr="006770CD" w:rsidRDefault="007D6D4F" w:rsidP="00C94704">
            <w:pPr>
              <w:spacing w:after="0" w:line="240" w:lineRule="auto"/>
              <w:jc w:val="center"/>
              <w:rPr>
                <w:rFonts w:ascii="Times New Roman" w:eastAsia="Times New Roman" w:hAnsi="Times New Roman" w:cs="Times New Roman"/>
                <w:lang w:eastAsia="lt-LT"/>
              </w:rPr>
            </w:pPr>
            <w:r w:rsidRPr="006770CD">
              <w:rPr>
                <w:rFonts w:ascii="Times New Roman" w:eastAsia="Times New Roman" w:hAnsi="Times New Roman" w:cs="Times New Roman"/>
                <w:lang w:eastAsia="lt-LT"/>
              </w:rPr>
              <w:t>Vietinio eismo per sieną leidimas</w:t>
            </w:r>
          </w:p>
        </w:tc>
        <w:tc>
          <w:tcPr>
            <w:tcW w:w="5307" w:type="dxa"/>
            <w:shd w:val="clear" w:color="auto" w:fill="FFFFFF" w:themeFill="background1"/>
            <w:vAlign w:val="center"/>
            <w:hideMark/>
          </w:tcPr>
          <w:p w14:paraId="27F84B3A"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Noriu gauti vietinio eismo per sieną leidimą</w:t>
            </w:r>
          </w:p>
        </w:tc>
      </w:tr>
      <w:tr w:rsidR="00484A48" w:rsidRPr="00D567D9" w14:paraId="4B057771" w14:textId="77777777" w:rsidTr="007D09FF">
        <w:trPr>
          <w:trHeight w:val="300"/>
        </w:trPr>
        <w:tc>
          <w:tcPr>
            <w:tcW w:w="709" w:type="dxa"/>
            <w:shd w:val="clear" w:color="auto" w:fill="F2F2F2" w:themeFill="background1" w:themeFillShade="F2"/>
          </w:tcPr>
          <w:p w14:paraId="4AB23B4C" w14:textId="77777777" w:rsidR="007D6D4F" w:rsidRPr="006770CD" w:rsidRDefault="007D6D4F" w:rsidP="00C94704">
            <w:pPr>
              <w:pStyle w:val="Sraopastraipa"/>
              <w:numPr>
                <w:ilvl w:val="0"/>
                <w:numId w:val="25"/>
              </w:numPr>
              <w:spacing w:after="0" w:line="240" w:lineRule="auto"/>
              <w:ind w:left="0" w:firstLine="0"/>
              <w:rPr>
                <w:rFonts w:eastAsia="Times New Roman"/>
                <w:lang w:eastAsia="lt-LT"/>
              </w:rPr>
            </w:pPr>
          </w:p>
        </w:tc>
        <w:tc>
          <w:tcPr>
            <w:tcW w:w="1843" w:type="dxa"/>
            <w:vMerge/>
            <w:shd w:val="clear" w:color="auto" w:fill="F2F2F2" w:themeFill="background1" w:themeFillShade="F2"/>
            <w:vAlign w:val="center"/>
            <w:hideMark/>
          </w:tcPr>
          <w:p w14:paraId="4ACDE172"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2268" w:type="dxa"/>
            <w:vMerge/>
            <w:shd w:val="clear" w:color="auto" w:fill="F2F2F2" w:themeFill="background1" w:themeFillShade="F2"/>
            <w:vAlign w:val="center"/>
            <w:hideMark/>
          </w:tcPr>
          <w:p w14:paraId="574EB000"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5307" w:type="dxa"/>
            <w:shd w:val="clear" w:color="auto" w:fill="FFFFFF" w:themeFill="background1"/>
            <w:vAlign w:val="center"/>
            <w:hideMark/>
          </w:tcPr>
          <w:p w14:paraId="00C2C4D3"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Noriu pakeisti vietinio eismo per sieną leidimą, nes pakeičiau kelionės dokumentą, tačiau mano asmens duomenys nepasikeitė</w:t>
            </w:r>
          </w:p>
        </w:tc>
      </w:tr>
      <w:tr w:rsidR="00C33B39" w:rsidRPr="00D567D9" w14:paraId="5A5E7B96" w14:textId="77777777" w:rsidTr="007D09FF">
        <w:trPr>
          <w:trHeight w:val="300"/>
        </w:trPr>
        <w:tc>
          <w:tcPr>
            <w:tcW w:w="709" w:type="dxa"/>
            <w:shd w:val="clear" w:color="auto" w:fill="F2F2F2" w:themeFill="background1" w:themeFillShade="F2"/>
          </w:tcPr>
          <w:p w14:paraId="27FA9D9C" w14:textId="77777777" w:rsidR="007D6D4F" w:rsidRPr="006770CD" w:rsidRDefault="007D6D4F" w:rsidP="00C94704">
            <w:pPr>
              <w:pStyle w:val="Sraopastraipa"/>
              <w:numPr>
                <w:ilvl w:val="0"/>
                <w:numId w:val="25"/>
              </w:numPr>
              <w:spacing w:after="0" w:line="240" w:lineRule="auto"/>
              <w:ind w:left="0" w:firstLine="0"/>
              <w:rPr>
                <w:rFonts w:eastAsia="Times New Roman"/>
                <w:lang w:eastAsia="lt-LT"/>
              </w:rPr>
            </w:pPr>
          </w:p>
        </w:tc>
        <w:tc>
          <w:tcPr>
            <w:tcW w:w="1843" w:type="dxa"/>
            <w:vMerge/>
            <w:shd w:val="clear" w:color="auto" w:fill="F2F2F2" w:themeFill="background1" w:themeFillShade="F2"/>
            <w:vAlign w:val="center"/>
            <w:hideMark/>
          </w:tcPr>
          <w:p w14:paraId="2BC40B03"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2268" w:type="dxa"/>
            <w:vMerge w:val="restart"/>
            <w:shd w:val="clear" w:color="auto" w:fill="F2F2F2" w:themeFill="background1" w:themeFillShade="F2"/>
            <w:vAlign w:val="center"/>
            <w:hideMark/>
          </w:tcPr>
          <w:p w14:paraId="1AE732AE" w14:textId="77777777" w:rsidR="007D6D4F" w:rsidRPr="006770CD" w:rsidRDefault="007D6D4F" w:rsidP="00C94704">
            <w:pPr>
              <w:spacing w:after="0" w:line="240" w:lineRule="auto"/>
              <w:jc w:val="center"/>
              <w:rPr>
                <w:rFonts w:ascii="Times New Roman" w:eastAsia="Times New Roman" w:hAnsi="Times New Roman" w:cs="Times New Roman"/>
                <w:lang w:eastAsia="lt-LT"/>
              </w:rPr>
            </w:pPr>
            <w:r w:rsidRPr="006770CD">
              <w:rPr>
                <w:rFonts w:ascii="Times New Roman" w:eastAsia="Times New Roman" w:hAnsi="Times New Roman" w:cs="Times New Roman"/>
                <w:lang w:eastAsia="lt-LT"/>
              </w:rPr>
              <w:t>Elektroninis rezidentas</w:t>
            </w:r>
          </w:p>
        </w:tc>
        <w:tc>
          <w:tcPr>
            <w:tcW w:w="5307" w:type="dxa"/>
            <w:shd w:val="clear" w:color="auto" w:fill="FFFFFF" w:themeFill="background1"/>
            <w:vAlign w:val="bottom"/>
            <w:hideMark/>
          </w:tcPr>
          <w:p w14:paraId="329006B7"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dėl Lietuvos Respublikos elektroninio rezidento statuso suteikimo</w:t>
            </w:r>
          </w:p>
        </w:tc>
      </w:tr>
      <w:tr w:rsidR="00C33B39" w:rsidRPr="00D567D9" w14:paraId="4E759E2D" w14:textId="77777777" w:rsidTr="007D09FF">
        <w:trPr>
          <w:trHeight w:val="300"/>
        </w:trPr>
        <w:tc>
          <w:tcPr>
            <w:tcW w:w="709" w:type="dxa"/>
            <w:shd w:val="clear" w:color="auto" w:fill="F2F2F2" w:themeFill="background1" w:themeFillShade="F2"/>
          </w:tcPr>
          <w:p w14:paraId="12CFFD62" w14:textId="77777777" w:rsidR="007D6D4F" w:rsidRPr="006770CD" w:rsidRDefault="007D6D4F" w:rsidP="00C94704">
            <w:pPr>
              <w:pStyle w:val="Sraopastraipa"/>
              <w:numPr>
                <w:ilvl w:val="0"/>
                <w:numId w:val="25"/>
              </w:numPr>
              <w:spacing w:after="0" w:line="240" w:lineRule="auto"/>
              <w:ind w:left="0" w:firstLine="0"/>
              <w:rPr>
                <w:rFonts w:eastAsia="Times New Roman"/>
                <w:lang w:eastAsia="lt-LT"/>
              </w:rPr>
            </w:pPr>
          </w:p>
        </w:tc>
        <w:tc>
          <w:tcPr>
            <w:tcW w:w="1843" w:type="dxa"/>
            <w:vMerge/>
            <w:shd w:val="clear" w:color="auto" w:fill="F2F2F2" w:themeFill="background1" w:themeFillShade="F2"/>
            <w:vAlign w:val="center"/>
            <w:hideMark/>
          </w:tcPr>
          <w:p w14:paraId="75B812EA"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2268" w:type="dxa"/>
            <w:vMerge/>
            <w:shd w:val="clear" w:color="auto" w:fill="F2F2F2" w:themeFill="background1" w:themeFillShade="F2"/>
            <w:vAlign w:val="center"/>
            <w:hideMark/>
          </w:tcPr>
          <w:p w14:paraId="31BA8AA7"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5307" w:type="dxa"/>
            <w:shd w:val="clear" w:color="auto" w:fill="FFFFFF" w:themeFill="background1"/>
            <w:vAlign w:val="bottom"/>
            <w:hideMark/>
          </w:tcPr>
          <w:p w14:paraId="5C65F505"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panaikinti Lietuvos Respublikos elektroninio rezidento statusą</w:t>
            </w:r>
          </w:p>
        </w:tc>
      </w:tr>
      <w:tr w:rsidR="00C33B39" w:rsidRPr="00D567D9" w14:paraId="2018B433" w14:textId="77777777" w:rsidTr="007D09FF">
        <w:trPr>
          <w:trHeight w:val="315"/>
        </w:trPr>
        <w:tc>
          <w:tcPr>
            <w:tcW w:w="709" w:type="dxa"/>
            <w:shd w:val="clear" w:color="auto" w:fill="F2F2F2" w:themeFill="background1" w:themeFillShade="F2"/>
          </w:tcPr>
          <w:p w14:paraId="60DF055F" w14:textId="77777777" w:rsidR="007D6D4F" w:rsidRPr="006770CD" w:rsidRDefault="007D6D4F" w:rsidP="00C94704">
            <w:pPr>
              <w:pStyle w:val="Sraopastraipa"/>
              <w:numPr>
                <w:ilvl w:val="0"/>
                <w:numId w:val="25"/>
              </w:numPr>
              <w:spacing w:after="0" w:line="240" w:lineRule="auto"/>
              <w:ind w:left="0" w:firstLine="0"/>
              <w:rPr>
                <w:rFonts w:eastAsia="Times New Roman"/>
                <w:lang w:eastAsia="lt-LT"/>
              </w:rPr>
            </w:pPr>
          </w:p>
        </w:tc>
        <w:tc>
          <w:tcPr>
            <w:tcW w:w="1843" w:type="dxa"/>
            <w:vMerge/>
            <w:shd w:val="clear" w:color="auto" w:fill="F2F2F2" w:themeFill="background1" w:themeFillShade="F2"/>
            <w:vAlign w:val="center"/>
            <w:hideMark/>
          </w:tcPr>
          <w:p w14:paraId="11420AA1"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2268" w:type="dxa"/>
            <w:vMerge/>
            <w:shd w:val="clear" w:color="auto" w:fill="F2F2F2" w:themeFill="background1" w:themeFillShade="F2"/>
            <w:vAlign w:val="center"/>
            <w:hideMark/>
          </w:tcPr>
          <w:p w14:paraId="2D9E73A5" w14:textId="77777777" w:rsidR="007D6D4F" w:rsidRPr="006770CD" w:rsidRDefault="007D6D4F" w:rsidP="00C94704">
            <w:pPr>
              <w:spacing w:after="0" w:line="240" w:lineRule="auto"/>
              <w:rPr>
                <w:rFonts w:ascii="Times New Roman" w:eastAsia="Times New Roman" w:hAnsi="Times New Roman" w:cs="Times New Roman"/>
                <w:lang w:eastAsia="lt-LT"/>
              </w:rPr>
            </w:pPr>
          </w:p>
        </w:tc>
        <w:tc>
          <w:tcPr>
            <w:tcW w:w="5307" w:type="dxa"/>
            <w:shd w:val="clear" w:color="auto" w:fill="FFFFFF" w:themeFill="background1"/>
            <w:vAlign w:val="bottom"/>
            <w:hideMark/>
          </w:tcPr>
          <w:p w14:paraId="32C73A6A" w14:textId="7674273C" w:rsidR="007D6D4F" w:rsidRPr="00D567D9" w:rsidRDefault="007D6D4F" w:rsidP="00C94704">
            <w:pPr>
              <w:spacing w:after="0" w:line="240" w:lineRule="auto"/>
              <w:jc w:val="both"/>
              <w:rPr>
                <w:rFonts w:ascii="Times New Roman" w:eastAsia="Times New Roman" w:hAnsi="Times New Roman" w:cs="Times New Roman"/>
                <w:color w:val="9C0006"/>
                <w:lang w:eastAsia="lt-LT"/>
              </w:rPr>
            </w:pPr>
          </w:p>
        </w:tc>
      </w:tr>
      <w:tr w:rsidR="00484A48" w:rsidRPr="00D567D9" w14:paraId="15F4F895" w14:textId="77777777" w:rsidTr="007D09FF">
        <w:trPr>
          <w:trHeight w:val="300"/>
        </w:trPr>
        <w:tc>
          <w:tcPr>
            <w:tcW w:w="709" w:type="dxa"/>
            <w:shd w:val="clear" w:color="auto" w:fill="F2F2F2" w:themeFill="background1" w:themeFillShade="F2"/>
          </w:tcPr>
          <w:p w14:paraId="6CABCC73" w14:textId="77777777" w:rsidR="007D6D4F" w:rsidRPr="006770CD" w:rsidRDefault="007D6D4F" w:rsidP="00C94704">
            <w:pPr>
              <w:pStyle w:val="Sraopastraipa"/>
              <w:numPr>
                <w:ilvl w:val="0"/>
                <w:numId w:val="25"/>
              </w:numPr>
              <w:spacing w:after="0" w:line="240" w:lineRule="auto"/>
              <w:ind w:left="0" w:firstLine="0"/>
              <w:jc w:val="center"/>
              <w:rPr>
                <w:rFonts w:eastAsia="Times New Roman"/>
                <w:color w:val="000000"/>
                <w:lang w:eastAsia="lt-LT"/>
              </w:rPr>
            </w:pPr>
          </w:p>
        </w:tc>
        <w:tc>
          <w:tcPr>
            <w:tcW w:w="1843" w:type="dxa"/>
            <w:vMerge w:val="restart"/>
            <w:shd w:val="clear" w:color="auto" w:fill="F2F2F2" w:themeFill="background1" w:themeFillShade="F2"/>
            <w:vAlign w:val="center"/>
            <w:hideMark/>
          </w:tcPr>
          <w:p w14:paraId="6EC5CB23"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Prieglobsčio</w:t>
            </w:r>
          </w:p>
        </w:tc>
        <w:tc>
          <w:tcPr>
            <w:tcW w:w="2268" w:type="dxa"/>
            <w:shd w:val="clear" w:color="auto" w:fill="F2F2F2" w:themeFill="background1" w:themeFillShade="F2"/>
            <w:vAlign w:val="center"/>
            <w:hideMark/>
          </w:tcPr>
          <w:p w14:paraId="350EE9EA"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Prašymas suteikti prieglobstį</w:t>
            </w:r>
          </w:p>
        </w:tc>
        <w:tc>
          <w:tcPr>
            <w:tcW w:w="5307" w:type="dxa"/>
            <w:shd w:val="clear" w:color="auto" w:fill="FFFFFF" w:themeFill="background1"/>
            <w:noWrap/>
            <w:vAlign w:val="center"/>
            <w:hideMark/>
          </w:tcPr>
          <w:p w14:paraId="18307493"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Prašymas suteikti prieglobstį</w:t>
            </w:r>
          </w:p>
        </w:tc>
      </w:tr>
      <w:tr w:rsidR="00484A48" w:rsidRPr="00D567D9" w14:paraId="590B5AF4" w14:textId="77777777" w:rsidTr="007D09FF">
        <w:trPr>
          <w:trHeight w:val="300"/>
        </w:trPr>
        <w:tc>
          <w:tcPr>
            <w:tcW w:w="709" w:type="dxa"/>
            <w:shd w:val="clear" w:color="auto" w:fill="F2F2F2" w:themeFill="background1" w:themeFillShade="F2"/>
          </w:tcPr>
          <w:p w14:paraId="2C49B666"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1F1230C"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4ADA8908" w14:textId="77777777" w:rsidR="007D6D4F" w:rsidRPr="006770CD" w:rsidRDefault="007D6D4F" w:rsidP="00C94704">
            <w:pPr>
              <w:spacing w:after="0" w:line="240" w:lineRule="auto"/>
              <w:jc w:val="center"/>
              <w:rPr>
                <w:rFonts w:ascii="Times New Roman" w:eastAsia="Times New Roman" w:hAnsi="Times New Roman" w:cs="Times New Roman"/>
                <w:lang w:eastAsia="lt-LT"/>
              </w:rPr>
            </w:pPr>
            <w:r w:rsidRPr="006770CD">
              <w:rPr>
                <w:rFonts w:ascii="Times New Roman" w:eastAsia="Times New Roman" w:hAnsi="Times New Roman" w:cs="Times New Roman"/>
                <w:lang w:eastAsia="lt-LT"/>
              </w:rPr>
              <w:t>Užsieniečio registracijos pažymėjimas</w:t>
            </w:r>
          </w:p>
        </w:tc>
        <w:tc>
          <w:tcPr>
            <w:tcW w:w="5307" w:type="dxa"/>
            <w:shd w:val="clear" w:color="auto" w:fill="FFFFFF" w:themeFill="background1"/>
            <w:vAlign w:val="center"/>
            <w:hideMark/>
          </w:tcPr>
          <w:p w14:paraId="3CC7D38B"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Prašymas pakeisti užsieniečio registracijos pažymėjimą</w:t>
            </w:r>
          </w:p>
        </w:tc>
      </w:tr>
      <w:tr w:rsidR="00484A48" w:rsidRPr="00D567D9" w14:paraId="38C9AC96" w14:textId="77777777" w:rsidTr="007D09FF">
        <w:trPr>
          <w:trHeight w:val="300"/>
        </w:trPr>
        <w:tc>
          <w:tcPr>
            <w:tcW w:w="709" w:type="dxa"/>
            <w:shd w:val="clear" w:color="auto" w:fill="F2F2F2" w:themeFill="background1" w:themeFillShade="F2"/>
          </w:tcPr>
          <w:p w14:paraId="28643D12"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3AD2C3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45861132" w14:textId="77777777" w:rsidR="007D6D4F" w:rsidRPr="006770CD" w:rsidRDefault="007D6D4F" w:rsidP="00C94704">
            <w:pPr>
              <w:spacing w:after="0" w:line="240" w:lineRule="auto"/>
              <w:jc w:val="center"/>
              <w:rPr>
                <w:rFonts w:ascii="Times New Roman" w:eastAsia="Times New Roman" w:hAnsi="Times New Roman" w:cs="Times New Roman"/>
                <w:lang w:eastAsia="lt-LT"/>
              </w:rPr>
            </w:pPr>
            <w:r w:rsidRPr="006770CD">
              <w:rPr>
                <w:rFonts w:ascii="Times New Roman" w:eastAsia="Times New Roman" w:hAnsi="Times New Roman" w:cs="Times New Roman"/>
                <w:lang w:eastAsia="lt-LT"/>
              </w:rPr>
              <w:t>Užsieniečio pasas</w:t>
            </w:r>
          </w:p>
        </w:tc>
        <w:tc>
          <w:tcPr>
            <w:tcW w:w="5307" w:type="dxa"/>
            <w:shd w:val="clear" w:color="auto" w:fill="FFFFFF" w:themeFill="background1"/>
            <w:noWrap/>
            <w:vAlign w:val="center"/>
            <w:hideMark/>
          </w:tcPr>
          <w:p w14:paraId="434E957D" w14:textId="10F2545E"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Prašymas išduoti arba pakeisti užsieniečio pasą</w:t>
            </w:r>
          </w:p>
        </w:tc>
      </w:tr>
      <w:tr w:rsidR="00484A48" w:rsidRPr="00D567D9" w14:paraId="3649525A" w14:textId="77777777" w:rsidTr="007D09FF">
        <w:trPr>
          <w:trHeight w:val="315"/>
        </w:trPr>
        <w:tc>
          <w:tcPr>
            <w:tcW w:w="709" w:type="dxa"/>
            <w:shd w:val="clear" w:color="auto" w:fill="F2F2F2" w:themeFill="background1" w:themeFillShade="F2"/>
          </w:tcPr>
          <w:p w14:paraId="1F0E9714"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2BEEB79B"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0006893C" w14:textId="77777777" w:rsidR="007D6D4F" w:rsidRPr="006770CD" w:rsidRDefault="007D6D4F" w:rsidP="00C94704">
            <w:pPr>
              <w:spacing w:after="0" w:line="240" w:lineRule="auto"/>
              <w:jc w:val="center"/>
              <w:rPr>
                <w:rFonts w:ascii="Times New Roman" w:eastAsia="Times New Roman" w:hAnsi="Times New Roman" w:cs="Times New Roman"/>
                <w:lang w:eastAsia="lt-LT"/>
              </w:rPr>
            </w:pPr>
            <w:r w:rsidRPr="006770CD">
              <w:rPr>
                <w:rFonts w:ascii="Times New Roman" w:eastAsia="Times New Roman" w:hAnsi="Times New Roman" w:cs="Times New Roman"/>
                <w:lang w:eastAsia="lt-LT"/>
              </w:rPr>
              <w:t>Pabėgėlio kelionės dokumentai</w:t>
            </w:r>
          </w:p>
        </w:tc>
        <w:tc>
          <w:tcPr>
            <w:tcW w:w="5307" w:type="dxa"/>
            <w:shd w:val="clear" w:color="auto" w:fill="FFFFFF" w:themeFill="background1"/>
            <w:noWrap/>
            <w:vAlign w:val="center"/>
            <w:hideMark/>
          </w:tcPr>
          <w:p w14:paraId="15CB60B2"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Prašymas išduoti arba pakeisti pabėgėlio kelionės dokumentą</w:t>
            </w:r>
          </w:p>
        </w:tc>
      </w:tr>
      <w:tr w:rsidR="00484A48" w:rsidRPr="00D567D9" w14:paraId="099F153D" w14:textId="77777777" w:rsidTr="007D09FF">
        <w:trPr>
          <w:trHeight w:val="315"/>
        </w:trPr>
        <w:tc>
          <w:tcPr>
            <w:tcW w:w="709" w:type="dxa"/>
            <w:shd w:val="clear" w:color="auto" w:fill="F2F2F2" w:themeFill="background1" w:themeFillShade="F2"/>
          </w:tcPr>
          <w:p w14:paraId="2E8AFAE9" w14:textId="77777777" w:rsidR="007D6D4F" w:rsidRPr="006770CD" w:rsidRDefault="007D6D4F" w:rsidP="00C94704">
            <w:pPr>
              <w:pStyle w:val="Sraopastraipa"/>
              <w:numPr>
                <w:ilvl w:val="0"/>
                <w:numId w:val="25"/>
              </w:numPr>
              <w:spacing w:after="0" w:line="240" w:lineRule="auto"/>
              <w:ind w:left="0" w:firstLine="0"/>
              <w:jc w:val="center"/>
              <w:rPr>
                <w:rFonts w:eastAsia="Times New Roman"/>
                <w:color w:val="000000"/>
                <w:lang w:eastAsia="lt-LT"/>
              </w:rPr>
            </w:pPr>
          </w:p>
        </w:tc>
        <w:tc>
          <w:tcPr>
            <w:tcW w:w="1843" w:type="dxa"/>
            <w:shd w:val="clear" w:color="auto" w:fill="F2F2F2" w:themeFill="background1" w:themeFillShade="F2"/>
            <w:vAlign w:val="center"/>
            <w:hideMark/>
          </w:tcPr>
          <w:p w14:paraId="35E904FB"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JA</w:t>
            </w:r>
          </w:p>
        </w:tc>
        <w:tc>
          <w:tcPr>
            <w:tcW w:w="2268" w:type="dxa"/>
            <w:shd w:val="clear" w:color="auto" w:fill="F2F2F2" w:themeFill="background1" w:themeFillShade="F2"/>
            <w:vAlign w:val="center"/>
            <w:hideMark/>
          </w:tcPr>
          <w:p w14:paraId="4770E0FB"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Patvirtintų įmonių sąrašas</w:t>
            </w:r>
          </w:p>
        </w:tc>
        <w:tc>
          <w:tcPr>
            <w:tcW w:w="5307" w:type="dxa"/>
            <w:shd w:val="clear" w:color="auto" w:fill="FFFFFF" w:themeFill="background1"/>
            <w:vAlign w:val="center"/>
            <w:hideMark/>
          </w:tcPr>
          <w:p w14:paraId="5073E82E" w14:textId="554C981B" w:rsidR="007D6D4F" w:rsidRPr="00D567D9" w:rsidRDefault="007D6D4F" w:rsidP="00C94704">
            <w:pPr>
              <w:spacing w:after="0" w:line="240" w:lineRule="auto"/>
              <w:jc w:val="both"/>
              <w:rPr>
                <w:rFonts w:ascii="Times New Roman" w:eastAsia="Times New Roman" w:hAnsi="Times New Roman" w:cs="Times New Roman"/>
                <w:color w:val="9C0006"/>
                <w:lang w:eastAsia="lt-LT"/>
              </w:rPr>
            </w:pPr>
          </w:p>
        </w:tc>
      </w:tr>
      <w:tr w:rsidR="00C33B39" w:rsidRPr="00D567D9" w14:paraId="5A104722" w14:textId="77777777" w:rsidTr="007D09FF">
        <w:trPr>
          <w:trHeight w:val="315"/>
        </w:trPr>
        <w:tc>
          <w:tcPr>
            <w:tcW w:w="709" w:type="dxa"/>
            <w:shd w:val="clear" w:color="auto" w:fill="F2F2F2" w:themeFill="background1" w:themeFillShade="F2"/>
          </w:tcPr>
          <w:p w14:paraId="3FFFF593" w14:textId="77777777" w:rsidR="007D6D4F" w:rsidRPr="006770CD" w:rsidRDefault="007D6D4F" w:rsidP="00C94704">
            <w:pPr>
              <w:pStyle w:val="Sraopastraipa"/>
              <w:numPr>
                <w:ilvl w:val="0"/>
                <w:numId w:val="25"/>
              </w:numPr>
              <w:spacing w:after="0" w:line="240" w:lineRule="auto"/>
              <w:ind w:left="0" w:firstLine="0"/>
              <w:jc w:val="center"/>
              <w:rPr>
                <w:rFonts w:eastAsia="Times New Roman"/>
                <w:color w:val="000000"/>
                <w:lang w:eastAsia="lt-LT"/>
              </w:rPr>
            </w:pPr>
          </w:p>
        </w:tc>
        <w:tc>
          <w:tcPr>
            <w:tcW w:w="1843" w:type="dxa"/>
            <w:shd w:val="clear" w:color="auto" w:fill="F2F2F2" w:themeFill="background1" w:themeFillShade="F2"/>
            <w:vAlign w:val="center"/>
            <w:hideMark/>
          </w:tcPr>
          <w:p w14:paraId="36FE878C"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FA</w:t>
            </w:r>
          </w:p>
        </w:tc>
        <w:tc>
          <w:tcPr>
            <w:tcW w:w="2268" w:type="dxa"/>
            <w:shd w:val="clear" w:color="auto" w:fill="F2F2F2" w:themeFill="background1" w:themeFillShade="F2"/>
            <w:vAlign w:val="center"/>
            <w:hideMark/>
          </w:tcPr>
          <w:p w14:paraId="5DA2DD26"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Duomenys apie save</w:t>
            </w:r>
          </w:p>
        </w:tc>
        <w:tc>
          <w:tcPr>
            <w:tcW w:w="5307" w:type="dxa"/>
            <w:shd w:val="clear" w:color="auto" w:fill="FFFFFF" w:themeFill="background1"/>
            <w:noWrap/>
            <w:vAlign w:val="bottom"/>
            <w:hideMark/>
          </w:tcPr>
          <w:p w14:paraId="4C0AEC19"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susipažinti su tvarkomais asmens duomenimis</w:t>
            </w:r>
          </w:p>
        </w:tc>
      </w:tr>
      <w:tr w:rsidR="00484A48" w:rsidRPr="00D567D9" w14:paraId="29B9CB7A" w14:textId="77777777" w:rsidTr="007D09FF">
        <w:trPr>
          <w:trHeight w:val="300"/>
        </w:trPr>
        <w:tc>
          <w:tcPr>
            <w:tcW w:w="709" w:type="dxa"/>
            <w:shd w:val="clear" w:color="auto" w:fill="F2F2F2" w:themeFill="background1" w:themeFillShade="F2"/>
          </w:tcPr>
          <w:p w14:paraId="29B3A8A8" w14:textId="77777777" w:rsidR="007D6D4F" w:rsidRPr="006770CD" w:rsidRDefault="007D6D4F" w:rsidP="00C94704">
            <w:pPr>
              <w:pStyle w:val="Sraopastraipa"/>
              <w:numPr>
                <w:ilvl w:val="0"/>
                <w:numId w:val="25"/>
              </w:numPr>
              <w:spacing w:after="0" w:line="240" w:lineRule="auto"/>
              <w:ind w:left="0" w:firstLine="0"/>
              <w:jc w:val="center"/>
              <w:rPr>
                <w:rFonts w:eastAsia="Times New Roman"/>
                <w:color w:val="000000"/>
                <w:lang w:eastAsia="lt-LT"/>
              </w:rPr>
            </w:pPr>
          </w:p>
        </w:tc>
        <w:tc>
          <w:tcPr>
            <w:tcW w:w="1843" w:type="dxa"/>
            <w:vMerge w:val="restart"/>
            <w:shd w:val="clear" w:color="auto" w:fill="F2F2F2" w:themeFill="background1" w:themeFillShade="F2"/>
            <w:noWrap/>
            <w:vAlign w:val="bottom"/>
            <w:hideMark/>
          </w:tcPr>
          <w:p w14:paraId="3D85CB34"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 </w:t>
            </w:r>
          </w:p>
        </w:tc>
        <w:tc>
          <w:tcPr>
            <w:tcW w:w="2268" w:type="dxa"/>
            <w:vMerge w:val="restart"/>
            <w:shd w:val="clear" w:color="auto" w:fill="F2F2F2" w:themeFill="background1" w:themeFillShade="F2"/>
            <w:noWrap/>
            <w:vAlign w:val="bottom"/>
            <w:hideMark/>
          </w:tcPr>
          <w:p w14:paraId="50D15A4A"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 </w:t>
            </w:r>
          </w:p>
        </w:tc>
        <w:tc>
          <w:tcPr>
            <w:tcW w:w="5307" w:type="dxa"/>
            <w:shd w:val="clear" w:color="auto" w:fill="FFFFFF" w:themeFill="background1"/>
            <w:noWrap/>
            <w:vAlign w:val="bottom"/>
            <w:hideMark/>
          </w:tcPr>
          <w:p w14:paraId="0A819EE7"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Tarpininkavimo raštas dėl nacionalinės vizos</w:t>
            </w:r>
          </w:p>
        </w:tc>
      </w:tr>
      <w:tr w:rsidR="00C33B39" w:rsidRPr="00D567D9" w14:paraId="713E220B" w14:textId="77777777" w:rsidTr="007D09FF">
        <w:trPr>
          <w:trHeight w:val="300"/>
        </w:trPr>
        <w:tc>
          <w:tcPr>
            <w:tcW w:w="709" w:type="dxa"/>
            <w:shd w:val="clear" w:color="auto" w:fill="F2F2F2" w:themeFill="background1" w:themeFillShade="F2"/>
          </w:tcPr>
          <w:p w14:paraId="15690F78"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57BFCCB4"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741CF6DF"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noWrap/>
            <w:vAlign w:val="bottom"/>
            <w:hideMark/>
          </w:tcPr>
          <w:p w14:paraId="1637AEEB"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Tarpininkavimo raštas dėl Šengeno vizos</w:t>
            </w:r>
          </w:p>
        </w:tc>
      </w:tr>
      <w:tr w:rsidR="00C33B39" w:rsidRPr="00D567D9" w14:paraId="3981986A" w14:textId="77777777" w:rsidTr="007D09FF">
        <w:trPr>
          <w:trHeight w:val="300"/>
        </w:trPr>
        <w:tc>
          <w:tcPr>
            <w:tcW w:w="709" w:type="dxa"/>
            <w:shd w:val="clear" w:color="auto" w:fill="F2F2F2" w:themeFill="background1" w:themeFillShade="F2"/>
          </w:tcPr>
          <w:p w14:paraId="6540BA0B"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7ACF46E"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412A2AA7"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noWrap/>
            <w:vAlign w:val="bottom"/>
            <w:hideMark/>
          </w:tcPr>
          <w:p w14:paraId="09B32AE7"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Tarpininkavimo raštas dėl leidimo laikinai gyventi išdavimo/keitimo</w:t>
            </w:r>
          </w:p>
        </w:tc>
      </w:tr>
      <w:tr w:rsidR="00C33B39" w:rsidRPr="00D567D9" w14:paraId="08A3A4F5" w14:textId="77777777" w:rsidTr="007D09FF">
        <w:trPr>
          <w:trHeight w:val="300"/>
        </w:trPr>
        <w:tc>
          <w:tcPr>
            <w:tcW w:w="709" w:type="dxa"/>
            <w:shd w:val="clear" w:color="auto" w:fill="F2F2F2" w:themeFill="background1" w:themeFillShade="F2"/>
          </w:tcPr>
          <w:p w14:paraId="7A1BC331"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3BC0F2B3"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vMerge/>
            <w:shd w:val="clear" w:color="auto" w:fill="F2F2F2" w:themeFill="background1" w:themeFillShade="F2"/>
            <w:vAlign w:val="center"/>
            <w:hideMark/>
          </w:tcPr>
          <w:p w14:paraId="742B8ED9"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5307" w:type="dxa"/>
            <w:shd w:val="clear" w:color="auto" w:fill="FFFFFF" w:themeFill="background1"/>
            <w:noWrap/>
            <w:vAlign w:val="bottom"/>
            <w:hideMark/>
          </w:tcPr>
          <w:p w14:paraId="46140228"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Tarpininkavimo raštas darbdaviui arba darbo funkcijai pakeisti</w:t>
            </w:r>
          </w:p>
        </w:tc>
      </w:tr>
      <w:tr w:rsidR="00484A48" w:rsidRPr="00D567D9" w14:paraId="4CF3AAC4" w14:textId="77777777" w:rsidTr="007D09FF">
        <w:trPr>
          <w:trHeight w:val="300"/>
        </w:trPr>
        <w:tc>
          <w:tcPr>
            <w:tcW w:w="709" w:type="dxa"/>
            <w:shd w:val="clear" w:color="auto" w:fill="F2F2F2" w:themeFill="background1" w:themeFillShade="F2"/>
          </w:tcPr>
          <w:p w14:paraId="1AAE6A52" w14:textId="77777777" w:rsidR="007D6D4F" w:rsidRPr="006770CD" w:rsidRDefault="007D6D4F" w:rsidP="00C94704">
            <w:pPr>
              <w:pStyle w:val="Sraopastraipa"/>
              <w:numPr>
                <w:ilvl w:val="0"/>
                <w:numId w:val="25"/>
              </w:numPr>
              <w:spacing w:after="0" w:line="240" w:lineRule="auto"/>
              <w:ind w:left="0" w:firstLine="0"/>
              <w:jc w:val="center"/>
              <w:rPr>
                <w:rFonts w:eastAsia="Times New Roman"/>
                <w:color w:val="000000"/>
                <w:lang w:eastAsia="lt-LT"/>
              </w:rPr>
            </w:pPr>
          </w:p>
        </w:tc>
        <w:tc>
          <w:tcPr>
            <w:tcW w:w="1843" w:type="dxa"/>
            <w:shd w:val="clear" w:color="auto" w:fill="F2F2F2" w:themeFill="background1" w:themeFillShade="F2"/>
            <w:noWrap/>
            <w:vAlign w:val="bottom"/>
            <w:hideMark/>
          </w:tcPr>
          <w:p w14:paraId="08FBF81D"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SOFA</w:t>
            </w:r>
          </w:p>
        </w:tc>
        <w:tc>
          <w:tcPr>
            <w:tcW w:w="2268" w:type="dxa"/>
            <w:shd w:val="clear" w:color="auto" w:fill="F2F2F2" w:themeFill="background1" w:themeFillShade="F2"/>
            <w:noWrap/>
            <w:vAlign w:val="bottom"/>
            <w:hideMark/>
          </w:tcPr>
          <w:p w14:paraId="456A315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Statuso pažymėjimas</w:t>
            </w:r>
          </w:p>
        </w:tc>
        <w:tc>
          <w:tcPr>
            <w:tcW w:w="5307" w:type="dxa"/>
            <w:shd w:val="clear" w:color="auto" w:fill="FFFFFF" w:themeFill="background1"/>
            <w:noWrap/>
            <w:vAlign w:val="bottom"/>
            <w:hideMark/>
          </w:tcPr>
          <w:p w14:paraId="15F401BF"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išduoti (pakeisti) statuso pažymėjimą</w:t>
            </w:r>
          </w:p>
        </w:tc>
      </w:tr>
      <w:tr w:rsidR="00C33B39" w:rsidRPr="00D567D9" w14:paraId="5E6F9808" w14:textId="77777777" w:rsidTr="007D09FF">
        <w:trPr>
          <w:trHeight w:val="300"/>
        </w:trPr>
        <w:tc>
          <w:tcPr>
            <w:tcW w:w="709" w:type="dxa"/>
            <w:shd w:val="clear" w:color="auto" w:fill="F2F2F2" w:themeFill="background1" w:themeFillShade="F2"/>
          </w:tcPr>
          <w:p w14:paraId="7E591F4D" w14:textId="77777777" w:rsidR="007D6D4F" w:rsidRPr="006770CD" w:rsidRDefault="007D6D4F" w:rsidP="00C94704">
            <w:pPr>
              <w:pStyle w:val="Sraopastraipa"/>
              <w:numPr>
                <w:ilvl w:val="0"/>
                <w:numId w:val="25"/>
              </w:numPr>
              <w:spacing w:after="0" w:line="240" w:lineRule="auto"/>
              <w:ind w:left="0" w:firstLine="0"/>
              <w:jc w:val="center"/>
              <w:rPr>
                <w:rFonts w:eastAsia="Times New Roman"/>
                <w:color w:val="000000"/>
                <w:lang w:eastAsia="lt-LT"/>
              </w:rPr>
            </w:pPr>
          </w:p>
        </w:tc>
        <w:tc>
          <w:tcPr>
            <w:tcW w:w="1843" w:type="dxa"/>
            <w:vMerge w:val="restart"/>
            <w:shd w:val="clear" w:color="auto" w:fill="F2F2F2" w:themeFill="background1" w:themeFillShade="F2"/>
            <w:noWrap/>
            <w:vAlign w:val="center"/>
            <w:hideMark/>
          </w:tcPr>
          <w:p w14:paraId="3AEB0BC0"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Vizos</w:t>
            </w:r>
          </w:p>
        </w:tc>
        <w:tc>
          <w:tcPr>
            <w:tcW w:w="2268" w:type="dxa"/>
            <w:shd w:val="clear" w:color="auto" w:fill="F2F2F2" w:themeFill="background1" w:themeFillShade="F2"/>
            <w:vAlign w:val="bottom"/>
            <w:hideMark/>
          </w:tcPr>
          <w:p w14:paraId="662EA9D4"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Nacionalinės vizos išdavimas</w:t>
            </w:r>
          </w:p>
        </w:tc>
        <w:tc>
          <w:tcPr>
            <w:tcW w:w="5307" w:type="dxa"/>
            <w:shd w:val="clear" w:color="auto" w:fill="FFFFFF" w:themeFill="background1"/>
            <w:noWrap/>
            <w:vAlign w:val="bottom"/>
            <w:hideMark/>
          </w:tcPr>
          <w:p w14:paraId="27360521"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Prašymas išduoti nacionalinę vizą</w:t>
            </w:r>
          </w:p>
        </w:tc>
      </w:tr>
      <w:tr w:rsidR="00C33B39" w:rsidRPr="00D567D9" w14:paraId="5DD9AC1B" w14:textId="77777777" w:rsidTr="007D09FF">
        <w:trPr>
          <w:trHeight w:val="300"/>
        </w:trPr>
        <w:tc>
          <w:tcPr>
            <w:tcW w:w="709" w:type="dxa"/>
            <w:shd w:val="clear" w:color="auto" w:fill="F2F2F2" w:themeFill="background1" w:themeFillShade="F2"/>
          </w:tcPr>
          <w:p w14:paraId="057675C0"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7A284AF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bottom"/>
            <w:hideMark/>
          </w:tcPr>
          <w:p w14:paraId="76D0BA52"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Nacionalinės vizos panaikinimas arba atšaukimas</w:t>
            </w:r>
          </w:p>
        </w:tc>
        <w:tc>
          <w:tcPr>
            <w:tcW w:w="5307" w:type="dxa"/>
            <w:shd w:val="clear" w:color="auto" w:fill="FFFFFF" w:themeFill="background1"/>
            <w:noWrap/>
            <w:vAlign w:val="bottom"/>
            <w:hideMark/>
          </w:tcPr>
          <w:p w14:paraId="4088DED7"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Prašymas atšaukti Lietuvos Respublikos išduotą nacionalinę vizą</w:t>
            </w:r>
          </w:p>
        </w:tc>
      </w:tr>
      <w:tr w:rsidR="00C33B39" w:rsidRPr="00D567D9" w14:paraId="681103F8" w14:textId="77777777" w:rsidTr="007D09FF">
        <w:trPr>
          <w:trHeight w:val="300"/>
        </w:trPr>
        <w:tc>
          <w:tcPr>
            <w:tcW w:w="709" w:type="dxa"/>
            <w:shd w:val="clear" w:color="auto" w:fill="F2F2F2" w:themeFill="background1" w:themeFillShade="F2"/>
          </w:tcPr>
          <w:p w14:paraId="5268F12F"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02AC6506"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bottom"/>
            <w:hideMark/>
          </w:tcPr>
          <w:p w14:paraId="2AAC4929"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Šengeno vizos pratęsimas</w:t>
            </w:r>
          </w:p>
        </w:tc>
        <w:tc>
          <w:tcPr>
            <w:tcW w:w="5307" w:type="dxa"/>
            <w:shd w:val="clear" w:color="auto" w:fill="FFFFFF" w:themeFill="background1"/>
            <w:noWrap/>
            <w:vAlign w:val="bottom"/>
            <w:hideMark/>
          </w:tcPr>
          <w:p w14:paraId="2E7F634B" w14:textId="77777777" w:rsidR="007D6D4F" w:rsidRPr="00D567D9" w:rsidRDefault="007D6D4F" w:rsidP="00C94704">
            <w:pPr>
              <w:spacing w:after="0" w:line="240" w:lineRule="auto"/>
              <w:jc w:val="both"/>
              <w:rPr>
                <w:rFonts w:ascii="Times New Roman" w:eastAsia="Times New Roman" w:hAnsi="Times New Roman" w:cs="Times New Roman"/>
                <w:color w:val="000000"/>
                <w:lang w:eastAsia="lt-LT"/>
              </w:rPr>
            </w:pPr>
            <w:r w:rsidRPr="00D567D9">
              <w:rPr>
                <w:rFonts w:ascii="Times New Roman" w:eastAsia="Times New Roman" w:hAnsi="Times New Roman" w:cs="Times New Roman"/>
                <w:color w:val="000000"/>
                <w:lang w:eastAsia="lt-LT"/>
              </w:rPr>
              <w:t>Prašymas pratęsti Šengeno vizą</w:t>
            </w:r>
          </w:p>
        </w:tc>
      </w:tr>
      <w:tr w:rsidR="00C33B39" w:rsidRPr="00D567D9" w14:paraId="51DFD5A9" w14:textId="77777777" w:rsidTr="007D09FF">
        <w:trPr>
          <w:trHeight w:val="300"/>
        </w:trPr>
        <w:tc>
          <w:tcPr>
            <w:tcW w:w="709" w:type="dxa"/>
            <w:shd w:val="clear" w:color="auto" w:fill="F2F2F2" w:themeFill="background1" w:themeFillShade="F2"/>
          </w:tcPr>
          <w:p w14:paraId="058A122C" w14:textId="77777777" w:rsidR="007D6D4F" w:rsidRPr="006770CD" w:rsidRDefault="007D6D4F" w:rsidP="00C94704">
            <w:pPr>
              <w:pStyle w:val="Sraopastraipa"/>
              <w:numPr>
                <w:ilvl w:val="0"/>
                <w:numId w:val="25"/>
              </w:numPr>
              <w:spacing w:after="0" w:line="240" w:lineRule="auto"/>
              <w:ind w:left="0" w:firstLine="0"/>
              <w:rPr>
                <w:rFonts w:eastAsia="Times New Roman"/>
                <w:color w:val="000000"/>
                <w:lang w:eastAsia="lt-LT"/>
              </w:rPr>
            </w:pPr>
          </w:p>
        </w:tc>
        <w:tc>
          <w:tcPr>
            <w:tcW w:w="1843" w:type="dxa"/>
            <w:vMerge/>
            <w:shd w:val="clear" w:color="auto" w:fill="F2F2F2" w:themeFill="background1" w:themeFillShade="F2"/>
            <w:vAlign w:val="center"/>
            <w:hideMark/>
          </w:tcPr>
          <w:p w14:paraId="6FD2251F" w14:textId="77777777" w:rsidR="007D6D4F" w:rsidRPr="006770CD" w:rsidRDefault="007D6D4F" w:rsidP="00C94704">
            <w:pPr>
              <w:spacing w:after="0" w:line="240" w:lineRule="auto"/>
              <w:rPr>
                <w:rFonts w:ascii="Times New Roman" w:eastAsia="Times New Roman" w:hAnsi="Times New Roman" w:cs="Times New Roman"/>
                <w:color w:val="000000"/>
                <w:lang w:eastAsia="lt-LT"/>
              </w:rPr>
            </w:pPr>
          </w:p>
        </w:tc>
        <w:tc>
          <w:tcPr>
            <w:tcW w:w="2268" w:type="dxa"/>
            <w:shd w:val="clear" w:color="auto" w:fill="F2F2F2" w:themeFill="background1" w:themeFillShade="F2"/>
            <w:vAlign w:val="center"/>
            <w:hideMark/>
          </w:tcPr>
          <w:p w14:paraId="6BE702E8" w14:textId="77777777" w:rsidR="007D6D4F" w:rsidRPr="006770CD" w:rsidRDefault="007D6D4F" w:rsidP="00C94704">
            <w:pPr>
              <w:spacing w:after="0" w:line="240" w:lineRule="auto"/>
              <w:jc w:val="center"/>
              <w:rPr>
                <w:rFonts w:ascii="Times New Roman" w:eastAsia="Times New Roman" w:hAnsi="Times New Roman" w:cs="Times New Roman"/>
                <w:color w:val="000000"/>
                <w:lang w:eastAsia="lt-LT"/>
              </w:rPr>
            </w:pPr>
            <w:r w:rsidRPr="006770CD">
              <w:rPr>
                <w:rFonts w:ascii="Times New Roman" w:eastAsia="Times New Roman" w:hAnsi="Times New Roman" w:cs="Times New Roman"/>
                <w:color w:val="000000"/>
                <w:lang w:eastAsia="lt-LT"/>
              </w:rPr>
              <w:t>Šengeno vizos išdavimas</w:t>
            </w:r>
          </w:p>
        </w:tc>
        <w:tc>
          <w:tcPr>
            <w:tcW w:w="5307" w:type="dxa"/>
            <w:shd w:val="clear" w:color="auto" w:fill="FFFFFF" w:themeFill="background1"/>
            <w:noWrap/>
            <w:vAlign w:val="bottom"/>
            <w:hideMark/>
          </w:tcPr>
          <w:p w14:paraId="186766CF" w14:textId="77777777" w:rsidR="007D6D4F" w:rsidRPr="00D567D9" w:rsidRDefault="007D6D4F" w:rsidP="00C94704">
            <w:pPr>
              <w:spacing w:after="0" w:line="240" w:lineRule="auto"/>
              <w:jc w:val="both"/>
              <w:rPr>
                <w:rFonts w:ascii="Times New Roman" w:eastAsia="Times New Roman" w:hAnsi="Times New Roman" w:cs="Times New Roman"/>
                <w:lang w:eastAsia="lt-LT"/>
              </w:rPr>
            </w:pPr>
            <w:r w:rsidRPr="00D567D9">
              <w:rPr>
                <w:rFonts w:ascii="Times New Roman" w:eastAsia="Times New Roman" w:hAnsi="Times New Roman" w:cs="Times New Roman"/>
                <w:lang w:eastAsia="lt-LT"/>
              </w:rPr>
              <w:t>Prašymas išduoti Šengeno vizą</w:t>
            </w:r>
          </w:p>
        </w:tc>
      </w:tr>
    </w:tbl>
    <w:p w14:paraId="5B14BC56" w14:textId="10672BEB" w:rsidR="00403086" w:rsidRDefault="00403086" w:rsidP="00C94704">
      <w:pPr>
        <w:rPr>
          <w:lang w:eastAsia="ar-SA"/>
        </w:rPr>
      </w:pPr>
      <w:r>
        <w:rPr>
          <w:lang w:eastAsia="ar-SA"/>
        </w:rPr>
        <w:br w:type="page"/>
      </w:r>
    </w:p>
    <w:p w14:paraId="36D70CD7" w14:textId="664A30B2" w:rsidR="00C66E70" w:rsidRDefault="007323F3" w:rsidP="00C94704">
      <w:pPr>
        <w:pStyle w:val="Antrat3"/>
        <w:numPr>
          <w:ilvl w:val="2"/>
          <w:numId w:val="18"/>
        </w:numPr>
      </w:pPr>
      <w:r>
        <w:lastRenderedPageBreak/>
        <w:t>Formos ir dokumentai</w:t>
      </w:r>
    </w:p>
    <w:tbl>
      <w:tblPr>
        <w:tblW w:w="10595"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844"/>
        <w:gridCol w:w="2180"/>
        <w:gridCol w:w="1362"/>
        <w:gridCol w:w="4642"/>
      </w:tblGrid>
      <w:tr w:rsidR="00165147" w:rsidRPr="00C232D4" w14:paraId="1D41D736" w14:textId="77777777" w:rsidTr="007D09FF">
        <w:trPr>
          <w:trHeight w:val="433"/>
          <w:tblHeader/>
        </w:trPr>
        <w:tc>
          <w:tcPr>
            <w:tcW w:w="567" w:type="dxa"/>
            <w:vMerge w:val="restart"/>
            <w:shd w:val="clear" w:color="auto" w:fill="F2F2F2" w:themeFill="background1" w:themeFillShade="F2"/>
            <w:vAlign w:val="center"/>
          </w:tcPr>
          <w:p w14:paraId="0B36D00F" w14:textId="77777777" w:rsidR="00D962A6" w:rsidRPr="00C232D4" w:rsidRDefault="00D962A6" w:rsidP="00C94704">
            <w:pPr>
              <w:spacing w:after="0" w:line="240" w:lineRule="auto"/>
              <w:rPr>
                <w:rFonts w:ascii="Times New Roman" w:eastAsia="Times New Roman" w:hAnsi="Times New Roman" w:cs="Times New Roman"/>
                <w:b/>
                <w:bCs/>
                <w:color w:val="000000"/>
                <w:lang w:eastAsia="lt-LT"/>
              </w:rPr>
            </w:pPr>
            <w:r w:rsidRPr="00C232D4">
              <w:rPr>
                <w:rFonts w:ascii="Times New Roman" w:eastAsia="Times New Roman" w:hAnsi="Times New Roman" w:cs="Times New Roman"/>
                <w:b/>
                <w:bCs/>
                <w:color w:val="000000"/>
                <w:lang w:eastAsia="lt-LT"/>
              </w:rPr>
              <w:t xml:space="preserve">Nr. </w:t>
            </w:r>
          </w:p>
        </w:tc>
        <w:tc>
          <w:tcPr>
            <w:tcW w:w="1844" w:type="dxa"/>
            <w:vMerge w:val="restart"/>
            <w:shd w:val="clear" w:color="auto" w:fill="F2F2F2" w:themeFill="background1" w:themeFillShade="F2"/>
            <w:vAlign w:val="center"/>
            <w:hideMark/>
          </w:tcPr>
          <w:p w14:paraId="50D893C8" w14:textId="77777777" w:rsidR="00D962A6" w:rsidRPr="00015323" w:rsidRDefault="00D962A6" w:rsidP="00C94704">
            <w:pPr>
              <w:spacing w:after="0" w:line="240" w:lineRule="auto"/>
              <w:rPr>
                <w:rFonts w:ascii="Times New Roman" w:eastAsia="Times New Roman" w:hAnsi="Times New Roman" w:cs="Times New Roman"/>
                <w:b/>
                <w:bCs/>
                <w:color w:val="000000"/>
                <w:lang w:eastAsia="lt-LT"/>
              </w:rPr>
            </w:pPr>
            <w:r w:rsidRPr="00015323">
              <w:rPr>
                <w:rFonts w:ascii="Times New Roman" w:eastAsia="Times New Roman" w:hAnsi="Times New Roman" w:cs="Times New Roman"/>
                <w:b/>
                <w:bCs/>
                <w:color w:val="000000"/>
                <w:lang w:eastAsia="lt-LT"/>
              </w:rPr>
              <w:t>Nagrinėjimo (proceso) grupė</w:t>
            </w:r>
          </w:p>
        </w:tc>
        <w:tc>
          <w:tcPr>
            <w:tcW w:w="2180" w:type="dxa"/>
            <w:vMerge w:val="restart"/>
            <w:shd w:val="clear" w:color="auto" w:fill="F2F2F2" w:themeFill="background1" w:themeFillShade="F2"/>
            <w:vAlign w:val="center"/>
            <w:hideMark/>
          </w:tcPr>
          <w:p w14:paraId="1FAA52AC" w14:textId="77777777" w:rsidR="00D962A6" w:rsidRPr="00015323" w:rsidRDefault="00D962A6" w:rsidP="00C94704">
            <w:pPr>
              <w:spacing w:after="0" w:line="240" w:lineRule="auto"/>
              <w:rPr>
                <w:rFonts w:ascii="Times New Roman" w:eastAsia="Times New Roman" w:hAnsi="Times New Roman" w:cs="Times New Roman"/>
                <w:b/>
                <w:bCs/>
                <w:color w:val="000000"/>
                <w:lang w:eastAsia="lt-LT"/>
              </w:rPr>
            </w:pPr>
            <w:r w:rsidRPr="00015323">
              <w:rPr>
                <w:rFonts w:ascii="Times New Roman" w:eastAsia="Times New Roman" w:hAnsi="Times New Roman" w:cs="Times New Roman"/>
                <w:b/>
                <w:bCs/>
                <w:color w:val="000000"/>
                <w:lang w:eastAsia="lt-LT"/>
              </w:rPr>
              <w:t>Nagrinėjimo (proceso) pavadinimas</w:t>
            </w:r>
          </w:p>
        </w:tc>
        <w:tc>
          <w:tcPr>
            <w:tcW w:w="1362" w:type="dxa"/>
            <w:vMerge w:val="restart"/>
            <w:shd w:val="clear" w:color="auto" w:fill="F2F2F2" w:themeFill="background1" w:themeFillShade="F2"/>
            <w:vAlign w:val="center"/>
            <w:hideMark/>
          </w:tcPr>
          <w:p w14:paraId="6432635A" w14:textId="77777777" w:rsidR="00D962A6" w:rsidRPr="00015323" w:rsidRDefault="00D962A6" w:rsidP="00C94704">
            <w:pPr>
              <w:spacing w:after="0" w:line="240" w:lineRule="auto"/>
              <w:rPr>
                <w:rFonts w:ascii="Times New Roman" w:eastAsia="Times New Roman" w:hAnsi="Times New Roman" w:cs="Times New Roman"/>
                <w:b/>
                <w:bCs/>
                <w:color w:val="000000"/>
                <w:lang w:eastAsia="lt-LT"/>
              </w:rPr>
            </w:pPr>
            <w:r w:rsidRPr="00015323">
              <w:rPr>
                <w:rFonts w:ascii="Times New Roman" w:eastAsia="Times New Roman" w:hAnsi="Times New Roman" w:cs="Times New Roman"/>
                <w:b/>
                <w:bCs/>
                <w:color w:val="000000"/>
                <w:lang w:eastAsia="lt-LT"/>
              </w:rPr>
              <w:t>Dokumento kategorija (rūšis)</w:t>
            </w:r>
          </w:p>
        </w:tc>
        <w:tc>
          <w:tcPr>
            <w:tcW w:w="4642" w:type="dxa"/>
            <w:vMerge w:val="restart"/>
            <w:shd w:val="clear" w:color="auto" w:fill="F2F2F2" w:themeFill="background1" w:themeFillShade="F2"/>
            <w:noWrap/>
            <w:vAlign w:val="center"/>
            <w:hideMark/>
          </w:tcPr>
          <w:p w14:paraId="7C1A6FD9" w14:textId="77777777" w:rsidR="00D962A6" w:rsidRPr="00015323" w:rsidRDefault="00D962A6" w:rsidP="00C94704">
            <w:pPr>
              <w:spacing w:after="0" w:line="240" w:lineRule="auto"/>
              <w:rPr>
                <w:rFonts w:ascii="Times New Roman" w:eastAsia="Times New Roman" w:hAnsi="Times New Roman" w:cs="Times New Roman"/>
                <w:b/>
                <w:bCs/>
                <w:color w:val="000000"/>
                <w:lang w:eastAsia="lt-LT"/>
              </w:rPr>
            </w:pPr>
            <w:r w:rsidRPr="00015323">
              <w:rPr>
                <w:rFonts w:ascii="Times New Roman" w:eastAsia="Times New Roman" w:hAnsi="Times New Roman" w:cs="Times New Roman"/>
                <w:b/>
                <w:bCs/>
                <w:color w:val="000000"/>
                <w:lang w:eastAsia="lt-LT"/>
              </w:rPr>
              <w:t>Dokumento (formos) pavadinimas</w:t>
            </w:r>
          </w:p>
        </w:tc>
      </w:tr>
      <w:tr w:rsidR="00165147" w:rsidRPr="00C232D4" w14:paraId="5639BA9B" w14:textId="77777777" w:rsidTr="007D09FF">
        <w:trPr>
          <w:trHeight w:val="433"/>
        </w:trPr>
        <w:tc>
          <w:tcPr>
            <w:tcW w:w="567" w:type="dxa"/>
            <w:vMerge/>
            <w:shd w:val="clear" w:color="auto" w:fill="F2F2F2" w:themeFill="background1" w:themeFillShade="F2"/>
          </w:tcPr>
          <w:p w14:paraId="01EA045E" w14:textId="77777777" w:rsidR="00D962A6" w:rsidRPr="00C232D4" w:rsidRDefault="00D962A6" w:rsidP="00C94704">
            <w:pPr>
              <w:spacing w:after="0" w:line="240" w:lineRule="auto"/>
              <w:rPr>
                <w:rFonts w:ascii="Times New Roman" w:eastAsia="Times New Roman" w:hAnsi="Times New Roman" w:cs="Times New Roman"/>
                <w:color w:val="000000"/>
                <w:lang w:eastAsia="lt-LT"/>
              </w:rPr>
            </w:pPr>
          </w:p>
        </w:tc>
        <w:tc>
          <w:tcPr>
            <w:tcW w:w="1844" w:type="dxa"/>
            <w:vMerge/>
            <w:shd w:val="clear" w:color="auto" w:fill="F2F2F2" w:themeFill="background1" w:themeFillShade="F2"/>
            <w:vAlign w:val="center"/>
            <w:hideMark/>
          </w:tcPr>
          <w:p w14:paraId="09B6442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061098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vMerge/>
            <w:shd w:val="clear" w:color="auto" w:fill="F2F2F2" w:themeFill="background1" w:themeFillShade="F2"/>
            <w:vAlign w:val="center"/>
            <w:hideMark/>
          </w:tcPr>
          <w:p w14:paraId="15B822F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4642" w:type="dxa"/>
            <w:vMerge/>
            <w:shd w:val="clear" w:color="auto" w:fill="F2F2F2" w:themeFill="background1" w:themeFillShade="F2"/>
            <w:vAlign w:val="center"/>
            <w:hideMark/>
          </w:tcPr>
          <w:p w14:paraId="5422CDB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r>
      <w:tr w:rsidR="00165147" w:rsidRPr="00C232D4" w14:paraId="79723675" w14:textId="77777777" w:rsidTr="007D09FF">
        <w:trPr>
          <w:trHeight w:val="430"/>
        </w:trPr>
        <w:tc>
          <w:tcPr>
            <w:tcW w:w="567" w:type="dxa"/>
            <w:shd w:val="clear" w:color="auto" w:fill="FFFFFF" w:themeFill="background1"/>
          </w:tcPr>
          <w:p w14:paraId="7FB8B06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val="restart"/>
            <w:shd w:val="clear" w:color="auto" w:fill="F2F2F2" w:themeFill="background1" w:themeFillShade="F2"/>
            <w:vAlign w:val="center"/>
            <w:hideMark/>
          </w:tcPr>
          <w:p w14:paraId="6B549FC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URM dokumentai</w:t>
            </w:r>
          </w:p>
        </w:tc>
        <w:tc>
          <w:tcPr>
            <w:tcW w:w="2180" w:type="dxa"/>
            <w:vMerge w:val="restart"/>
            <w:shd w:val="clear" w:color="auto" w:fill="F2F2F2" w:themeFill="background1" w:themeFillShade="F2"/>
            <w:vAlign w:val="center"/>
            <w:hideMark/>
          </w:tcPr>
          <w:p w14:paraId="2881B9C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URM laikinas pasas</w:t>
            </w:r>
          </w:p>
        </w:tc>
        <w:tc>
          <w:tcPr>
            <w:tcW w:w="1362" w:type="dxa"/>
            <w:shd w:val="clear" w:color="auto" w:fill="FFFFFF" w:themeFill="background1"/>
            <w:vAlign w:val="center"/>
            <w:hideMark/>
          </w:tcPr>
          <w:p w14:paraId="13C1F61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center"/>
            <w:hideMark/>
          </w:tcPr>
          <w:p w14:paraId="1309C90A"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w:t>
            </w:r>
          </w:p>
        </w:tc>
      </w:tr>
      <w:tr w:rsidR="00165147" w:rsidRPr="00C232D4" w14:paraId="14E1935E" w14:textId="77777777" w:rsidTr="007D09FF">
        <w:trPr>
          <w:trHeight w:val="430"/>
        </w:trPr>
        <w:tc>
          <w:tcPr>
            <w:tcW w:w="567" w:type="dxa"/>
          </w:tcPr>
          <w:p w14:paraId="2DA01EB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2C62D4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7C34FB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AD4DF9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center"/>
            <w:hideMark/>
          </w:tcPr>
          <w:p w14:paraId="339276BA"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w:t>
            </w:r>
          </w:p>
        </w:tc>
      </w:tr>
      <w:tr w:rsidR="00165147" w:rsidRPr="00C232D4" w14:paraId="600CB027" w14:textId="77777777" w:rsidTr="007D09FF">
        <w:trPr>
          <w:trHeight w:val="430"/>
        </w:trPr>
        <w:tc>
          <w:tcPr>
            <w:tcW w:w="567" w:type="dxa"/>
          </w:tcPr>
          <w:p w14:paraId="2CDF2FC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9399D3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02514DB5"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URM tarnybinis pasas</w:t>
            </w:r>
          </w:p>
        </w:tc>
        <w:tc>
          <w:tcPr>
            <w:tcW w:w="1362" w:type="dxa"/>
            <w:shd w:val="clear" w:color="auto" w:fill="FFFFFF" w:themeFill="background1"/>
            <w:vAlign w:val="center"/>
            <w:hideMark/>
          </w:tcPr>
          <w:p w14:paraId="041EBC80"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w:t>
            </w:r>
          </w:p>
        </w:tc>
        <w:tc>
          <w:tcPr>
            <w:tcW w:w="4642" w:type="dxa"/>
            <w:shd w:val="clear" w:color="auto" w:fill="FFFFFF" w:themeFill="background1"/>
            <w:noWrap/>
            <w:vAlign w:val="center"/>
            <w:hideMark/>
          </w:tcPr>
          <w:p w14:paraId="2A322045"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w:t>
            </w:r>
          </w:p>
        </w:tc>
      </w:tr>
      <w:tr w:rsidR="00165147" w:rsidRPr="00C232D4" w14:paraId="1B45B024" w14:textId="77777777" w:rsidTr="007D09FF">
        <w:trPr>
          <w:trHeight w:val="430"/>
        </w:trPr>
        <w:tc>
          <w:tcPr>
            <w:tcW w:w="567" w:type="dxa"/>
          </w:tcPr>
          <w:p w14:paraId="61CEA27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F3CA78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4F37AC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6BBACA0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w:t>
            </w:r>
          </w:p>
        </w:tc>
        <w:tc>
          <w:tcPr>
            <w:tcW w:w="4642" w:type="dxa"/>
            <w:shd w:val="clear" w:color="auto" w:fill="FFFFFF" w:themeFill="background1"/>
            <w:noWrap/>
            <w:vAlign w:val="center"/>
            <w:hideMark/>
          </w:tcPr>
          <w:p w14:paraId="77E4B020"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w:t>
            </w:r>
          </w:p>
        </w:tc>
      </w:tr>
      <w:tr w:rsidR="00165147" w:rsidRPr="00C232D4" w14:paraId="4B23CAC2" w14:textId="77777777" w:rsidTr="007D09FF">
        <w:trPr>
          <w:trHeight w:val="430"/>
        </w:trPr>
        <w:tc>
          <w:tcPr>
            <w:tcW w:w="567" w:type="dxa"/>
          </w:tcPr>
          <w:p w14:paraId="5B8319F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F86E34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04C91101"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URM diplomatinis pasas</w:t>
            </w:r>
          </w:p>
        </w:tc>
        <w:tc>
          <w:tcPr>
            <w:tcW w:w="1362" w:type="dxa"/>
            <w:shd w:val="clear" w:color="auto" w:fill="FFFFFF" w:themeFill="background1"/>
            <w:vAlign w:val="center"/>
            <w:hideMark/>
          </w:tcPr>
          <w:p w14:paraId="309E056B"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center"/>
            <w:hideMark/>
          </w:tcPr>
          <w:p w14:paraId="39429A3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Išduoti diplomatinį pasą</w:t>
            </w:r>
          </w:p>
        </w:tc>
      </w:tr>
      <w:tr w:rsidR="00165147" w:rsidRPr="00C232D4" w14:paraId="720C6B7A" w14:textId="77777777" w:rsidTr="007D09FF">
        <w:trPr>
          <w:trHeight w:val="430"/>
        </w:trPr>
        <w:tc>
          <w:tcPr>
            <w:tcW w:w="567" w:type="dxa"/>
          </w:tcPr>
          <w:p w14:paraId="372661F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688693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A3936D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FF9204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center"/>
            <w:hideMark/>
          </w:tcPr>
          <w:p w14:paraId="6359408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Neišduoti diplomatinio paso</w:t>
            </w:r>
          </w:p>
        </w:tc>
      </w:tr>
      <w:tr w:rsidR="00165147" w:rsidRPr="00C232D4" w14:paraId="36A4A88D" w14:textId="77777777" w:rsidTr="007D09FF">
        <w:trPr>
          <w:trHeight w:val="430"/>
        </w:trPr>
        <w:tc>
          <w:tcPr>
            <w:tcW w:w="567" w:type="dxa"/>
          </w:tcPr>
          <w:p w14:paraId="6184269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5CA92F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67756C44"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URM ATK ir (arba) pasas</w:t>
            </w:r>
          </w:p>
        </w:tc>
        <w:tc>
          <w:tcPr>
            <w:tcW w:w="1362" w:type="dxa"/>
            <w:shd w:val="clear" w:color="auto" w:fill="FFFFFF" w:themeFill="background1"/>
            <w:noWrap/>
            <w:vAlign w:val="bottom"/>
            <w:hideMark/>
          </w:tcPr>
          <w:p w14:paraId="1EC758A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60A1B4D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Neišduoti LR paso (URM)</w:t>
            </w:r>
          </w:p>
        </w:tc>
      </w:tr>
      <w:tr w:rsidR="00165147" w:rsidRPr="00C232D4" w14:paraId="5007A4EB" w14:textId="77777777" w:rsidTr="007D09FF">
        <w:trPr>
          <w:trHeight w:val="430"/>
        </w:trPr>
        <w:tc>
          <w:tcPr>
            <w:tcW w:w="567" w:type="dxa"/>
          </w:tcPr>
          <w:p w14:paraId="65E3056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1526A7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1CB970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A6E813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5C5F533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LR pasą (URM)</w:t>
            </w:r>
          </w:p>
        </w:tc>
      </w:tr>
      <w:tr w:rsidR="00165147" w:rsidRPr="00C232D4" w14:paraId="7ED4EFA7" w14:textId="77777777" w:rsidTr="007D09FF">
        <w:trPr>
          <w:trHeight w:val="430"/>
        </w:trPr>
        <w:tc>
          <w:tcPr>
            <w:tcW w:w="567" w:type="dxa"/>
          </w:tcPr>
          <w:p w14:paraId="504E999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2674E5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035053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D16166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2365435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Nepakeisti LR paso (URM)</w:t>
            </w:r>
          </w:p>
        </w:tc>
      </w:tr>
      <w:tr w:rsidR="00165147" w:rsidRPr="00C232D4" w14:paraId="1412B6A1" w14:textId="77777777" w:rsidTr="007D09FF">
        <w:trPr>
          <w:trHeight w:val="430"/>
        </w:trPr>
        <w:tc>
          <w:tcPr>
            <w:tcW w:w="567" w:type="dxa"/>
          </w:tcPr>
          <w:p w14:paraId="49FADE2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82A5A5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BD9587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C24577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493BBEC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LR paso negaliojimas (URM)</w:t>
            </w:r>
          </w:p>
        </w:tc>
      </w:tr>
      <w:tr w:rsidR="00165147" w:rsidRPr="00C232D4" w14:paraId="4EE916D5" w14:textId="77777777" w:rsidTr="007D09FF">
        <w:trPr>
          <w:trHeight w:val="430"/>
        </w:trPr>
        <w:tc>
          <w:tcPr>
            <w:tcW w:w="567" w:type="dxa"/>
          </w:tcPr>
          <w:p w14:paraId="2CF50C4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FE4550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59E126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C35E49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5A8F84D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Išduoti ATK (URM)</w:t>
            </w:r>
          </w:p>
        </w:tc>
      </w:tr>
      <w:tr w:rsidR="00165147" w:rsidRPr="00C232D4" w14:paraId="593FEF69" w14:textId="77777777" w:rsidTr="007D09FF">
        <w:trPr>
          <w:trHeight w:val="430"/>
        </w:trPr>
        <w:tc>
          <w:tcPr>
            <w:tcW w:w="567" w:type="dxa"/>
          </w:tcPr>
          <w:p w14:paraId="5F1DCF9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5B157A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F7D6BC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99D7D2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49D7074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Neišduoti ATK (URM)</w:t>
            </w:r>
          </w:p>
        </w:tc>
      </w:tr>
      <w:tr w:rsidR="00165147" w:rsidRPr="00C232D4" w14:paraId="7FD05BCA" w14:textId="77777777" w:rsidTr="007D09FF">
        <w:trPr>
          <w:trHeight w:val="430"/>
        </w:trPr>
        <w:tc>
          <w:tcPr>
            <w:tcW w:w="567" w:type="dxa"/>
          </w:tcPr>
          <w:p w14:paraId="04D0723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BB9ED5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6D1E74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DA2B17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557EE2D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ATK (URM)</w:t>
            </w:r>
          </w:p>
        </w:tc>
      </w:tr>
      <w:tr w:rsidR="00165147" w:rsidRPr="00C232D4" w14:paraId="1A147FE5" w14:textId="77777777" w:rsidTr="007D09FF">
        <w:trPr>
          <w:trHeight w:val="430"/>
        </w:trPr>
        <w:tc>
          <w:tcPr>
            <w:tcW w:w="567" w:type="dxa"/>
            <w:shd w:val="clear" w:color="auto" w:fill="FFFFFF" w:themeFill="background1"/>
          </w:tcPr>
          <w:p w14:paraId="775E5BD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9F6A39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5EFD41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CA9562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675A9BB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Nepakeisti ATK (URM)</w:t>
            </w:r>
          </w:p>
        </w:tc>
      </w:tr>
      <w:tr w:rsidR="00165147" w:rsidRPr="00C232D4" w14:paraId="5B939114" w14:textId="77777777" w:rsidTr="007D09FF">
        <w:trPr>
          <w:trHeight w:val="430"/>
        </w:trPr>
        <w:tc>
          <w:tcPr>
            <w:tcW w:w="567" w:type="dxa"/>
            <w:shd w:val="clear" w:color="auto" w:fill="FFFFFF" w:themeFill="background1"/>
          </w:tcPr>
          <w:p w14:paraId="1F7B217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1BF078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8909C3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EC5991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0D8FAAA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ATK negaliojimas (URM)</w:t>
            </w:r>
          </w:p>
        </w:tc>
      </w:tr>
      <w:tr w:rsidR="00165147" w:rsidRPr="00C232D4" w14:paraId="18CE72BC" w14:textId="77777777" w:rsidTr="007D09FF">
        <w:trPr>
          <w:trHeight w:val="290"/>
        </w:trPr>
        <w:tc>
          <w:tcPr>
            <w:tcW w:w="567" w:type="dxa"/>
            <w:shd w:val="clear" w:color="auto" w:fill="FFFFFF" w:themeFill="background1"/>
          </w:tcPr>
          <w:p w14:paraId="47318B20" w14:textId="77777777" w:rsidR="00D962A6" w:rsidRPr="00C232D4" w:rsidRDefault="00D962A6" w:rsidP="00C94704">
            <w:pPr>
              <w:pStyle w:val="Sraopastraipa"/>
              <w:numPr>
                <w:ilvl w:val="0"/>
                <w:numId w:val="46"/>
              </w:numPr>
              <w:spacing w:after="0" w:line="240" w:lineRule="auto"/>
              <w:ind w:left="0" w:firstLine="0"/>
              <w:jc w:val="center"/>
              <w:rPr>
                <w:rFonts w:eastAsia="Times New Roman"/>
                <w:color w:val="000000"/>
                <w:sz w:val="22"/>
                <w:szCs w:val="22"/>
                <w:lang w:eastAsia="lt-LT"/>
              </w:rPr>
            </w:pPr>
          </w:p>
        </w:tc>
        <w:tc>
          <w:tcPr>
            <w:tcW w:w="1844" w:type="dxa"/>
            <w:vMerge w:val="restart"/>
            <w:shd w:val="clear" w:color="auto" w:fill="F2F2F2" w:themeFill="background1" w:themeFillShade="F2"/>
            <w:vAlign w:val="center"/>
            <w:hideMark/>
          </w:tcPr>
          <w:p w14:paraId="52B322D1"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Pilietybės</w:t>
            </w:r>
          </w:p>
        </w:tc>
        <w:tc>
          <w:tcPr>
            <w:tcW w:w="2180" w:type="dxa"/>
            <w:vMerge w:val="restart"/>
            <w:shd w:val="clear" w:color="auto" w:fill="F2F2F2" w:themeFill="background1" w:themeFillShade="F2"/>
            <w:vAlign w:val="center"/>
            <w:hideMark/>
          </w:tcPr>
          <w:p w14:paraId="3D4B7DB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Tarnybinis pasas</w:t>
            </w:r>
          </w:p>
        </w:tc>
        <w:tc>
          <w:tcPr>
            <w:tcW w:w="1362" w:type="dxa"/>
            <w:shd w:val="clear" w:color="auto" w:fill="FFFFFF" w:themeFill="background1"/>
            <w:noWrap/>
            <w:vAlign w:val="bottom"/>
            <w:hideMark/>
          </w:tcPr>
          <w:p w14:paraId="1423EFB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w:t>
            </w:r>
          </w:p>
        </w:tc>
        <w:tc>
          <w:tcPr>
            <w:tcW w:w="4642" w:type="dxa"/>
            <w:shd w:val="clear" w:color="auto" w:fill="FFFFFF" w:themeFill="background1"/>
            <w:noWrap/>
            <w:vAlign w:val="center"/>
            <w:hideMark/>
          </w:tcPr>
          <w:p w14:paraId="41B0057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w:t>
            </w:r>
          </w:p>
        </w:tc>
      </w:tr>
      <w:tr w:rsidR="00165147" w:rsidRPr="00C232D4" w14:paraId="0985624C" w14:textId="77777777" w:rsidTr="007D09FF">
        <w:trPr>
          <w:trHeight w:val="290"/>
        </w:trPr>
        <w:tc>
          <w:tcPr>
            <w:tcW w:w="567" w:type="dxa"/>
            <w:shd w:val="clear" w:color="auto" w:fill="FFFFFF" w:themeFill="background1"/>
          </w:tcPr>
          <w:p w14:paraId="43145B3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EFCC47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20A07D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5DC5BD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w:t>
            </w:r>
          </w:p>
        </w:tc>
        <w:tc>
          <w:tcPr>
            <w:tcW w:w="4642" w:type="dxa"/>
            <w:shd w:val="clear" w:color="auto" w:fill="FFFFFF" w:themeFill="background1"/>
            <w:noWrap/>
            <w:vAlign w:val="center"/>
            <w:hideMark/>
          </w:tcPr>
          <w:p w14:paraId="41BCF81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w:t>
            </w:r>
          </w:p>
        </w:tc>
      </w:tr>
      <w:tr w:rsidR="00165147" w:rsidRPr="00C232D4" w14:paraId="5455DD7C" w14:textId="77777777" w:rsidTr="007D09FF">
        <w:trPr>
          <w:trHeight w:val="315"/>
        </w:trPr>
        <w:tc>
          <w:tcPr>
            <w:tcW w:w="567" w:type="dxa"/>
            <w:shd w:val="clear" w:color="auto" w:fill="FFFFFF" w:themeFill="background1"/>
          </w:tcPr>
          <w:p w14:paraId="5D18A0F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4E4667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193BE6A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Asmens dokumentai</w:t>
            </w:r>
          </w:p>
        </w:tc>
        <w:tc>
          <w:tcPr>
            <w:tcW w:w="1362" w:type="dxa"/>
            <w:shd w:val="clear" w:color="auto" w:fill="FFFFFF" w:themeFill="background1"/>
            <w:noWrap/>
            <w:vAlign w:val="bottom"/>
            <w:hideMark/>
          </w:tcPr>
          <w:p w14:paraId="2A0C857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3D67DB5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 (asmens dokumentai)</w:t>
            </w:r>
          </w:p>
        </w:tc>
      </w:tr>
      <w:tr w:rsidR="00165147" w:rsidRPr="00C232D4" w14:paraId="28A2F286" w14:textId="77777777" w:rsidTr="007D09FF">
        <w:trPr>
          <w:trHeight w:val="590"/>
        </w:trPr>
        <w:tc>
          <w:tcPr>
            <w:tcW w:w="567" w:type="dxa"/>
            <w:shd w:val="clear" w:color="auto" w:fill="FFFFFF" w:themeFill="background1"/>
          </w:tcPr>
          <w:p w14:paraId="7D1ED22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27243B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49DB4C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12E021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(siunčiama)</w:t>
            </w:r>
          </w:p>
        </w:tc>
        <w:tc>
          <w:tcPr>
            <w:tcW w:w="4642" w:type="dxa"/>
            <w:shd w:val="clear" w:color="auto" w:fill="FFFFFF" w:themeFill="background1"/>
            <w:vAlign w:val="bottom"/>
            <w:hideMark/>
          </w:tcPr>
          <w:p w14:paraId="5D12786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valstybės rinkliavos dalies nepanaudojimo</w:t>
            </w:r>
          </w:p>
        </w:tc>
      </w:tr>
      <w:tr w:rsidR="00165147" w:rsidRPr="00C232D4" w14:paraId="7BAD17AE" w14:textId="77777777" w:rsidTr="007D09FF">
        <w:trPr>
          <w:trHeight w:val="290"/>
        </w:trPr>
        <w:tc>
          <w:tcPr>
            <w:tcW w:w="567" w:type="dxa"/>
          </w:tcPr>
          <w:p w14:paraId="0E3EC67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950772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EF80EA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D56DD5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1875D65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Išduoti LR pasą</w:t>
            </w:r>
          </w:p>
        </w:tc>
      </w:tr>
      <w:tr w:rsidR="00165147" w:rsidRPr="00C232D4" w14:paraId="68FDE01C" w14:textId="77777777" w:rsidTr="007D09FF">
        <w:trPr>
          <w:trHeight w:val="290"/>
        </w:trPr>
        <w:tc>
          <w:tcPr>
            <w:tcW w:w="567" w:type="dxa"/>
          </w:tcPr>
          <w:p w14:paraId="3A72580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FA730D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C09D2C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FE8870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16918DE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Neišduoti LR paso</w:t>
            </w:r>
          </w:p>
        </w:tc>
      </w:tr>
      <w:tr w:rsidR="00165147" w:rsidRPr="00C232D4" w14:paraId="45CE1271" w14:textId="77777777" w:rsidTr="007D09FF">
        <w:trPr>
          <w:trHeight w:val="290"/>
        </w:trPr>
        <w:tc>
          <w:tcPr>
            <w:tcW w:w="567" w:type="dxa"/>
          </w:tcPr>
          <w:p w14:paraId="6E8B826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916FA1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1853F9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FE63C3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6EA1873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LR pasą</w:t>
            </w:r>
          </w:p>
        </w:tc>
      </w:tr>
      <w:tr w:rsidR="00165147" w:rsidRPr="00C232D4" w14:paraId="6DDEBF9C" w14:textId="77777777" w:rsidTr="007D09FF">
        <w:trPr>
          <w:trHeight w:val="290"/>
        </w:trPr>
        <w:tc>
          <w:tcPr>
            <w:tcW w:w="567" w:type="dxa"/>
          </w:tcPr>
          <w:p w14:paraId="0DA6467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EE99BF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3114C0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99EF86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12AC0F9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Nepakeisti LR paso</w:t>
            </w:r>
          </w:p>
        </w:tc>
      </w:tr>
      <w:tr w:rsidR="00165147" w:rsidRPr="00C232D4" w14:paraId="34FCF6E1" w14:textId="77777777" w:rsidTr="007D09FF">
        <w:trPr>
          <w:trHeight w:val="290"/>
        </w:trPr>
        <w:tc>
          <w:tcPr>
            <w:tcW w:w="567" w:type="dxa"/>
          </w:tcPr>
          <w:p w14:paraId="1569C6E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5FF34F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A9F233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61800F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21EA4F9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LR paso negaliojimas</w:t>
            </w:r>
          </w:p>
        </w:tc>
      </w:tr>
      <w:tr w:rsidR="00165147" w:rsidRPr="00C232D4" w14:paraId="3BB17D59" w14:textId="77777777" w:rsidTr="007D09FF">
        <w:trPr>
          <w:trHeight w:val="290"/>
        </w:trPr>
        <w:tc>
          <w:tcPr>
            <w:tcW w:w="567" w:type="dxa"/>
          </w:tcPr>
          <w:p w14:paraId="6797DC1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7E3741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BE8608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CCB14C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35E8B69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Išduoti ATK</w:t>
            </w:r>
          </w:p>
        </w:tc>
      </w:tr>
      <w:tr w:rsidR="00165147" w:rsidRPr="00C232D4" w14:paraId="6A66034A" w14:textId="77777777" w:rsidTr="007D09FF">
        <w:trPr>
          <w:trHeight w:val="290"/>
        </w:trPr>
        <w:tc>
          <w:tcPr>
            <w:tcW w:w="567" w:type="dxa"/>
          </w:tcPr>
          <w:p w14:paraId="2322858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E69E08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ED7ED1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CAE846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4E1A84D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Neišduoti ATK</w:t>
            </w:r>
          </w:p>
        </w:tc>
      </w:tr>
      <w:tr w:rsidR="00165147" w:rsidRPr="00C232D4" w14:paraId="07A227D9" w14:textId="77777777" w:rsidTr="007D09FF">
        <w:trPr>
          <w:trHeight w:val="290"/>
        </w:trPr>
        <w:tc>
          <w:tcPr>
            <w:tcW w:w="567" w:type="dxa"/>
          </w:tcPr>
          <w:p w14:paraId="6699250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C2E035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C41ED6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83C697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40A7FD0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ATK</w:t>
            </w:r>
          </w:p>
        </w:tc>
      </w:tr>
      <w:tr w:rsidR="00165147" w:rsidRPr="00C232D4" w14:paraId="7177498A" w14:textId="77777777" w:rsidTr="007D09FF">
        <w:trPr>
          <w:trHeight w:val="290"/>
        </w:trPr>
        <w:tc>
          <w:tcPr>
            <w:tcW w:w="567" w:type="dxa"/>
          </w:tcPr>
          <w:p w14:paraId="72DF557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CDDD74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599533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619CE9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6716D1B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Nepakeisti ATK</w:t>
            </w:r>
          </w:p>
        </w:tc>
      </w:tr>
      <w:tr w:rsidR="00165147" w:rsidRPr="00C232D4" w14:paraId="6C387815" w14:textId="77777777" w:rsidTr="007D09FF">
        <w:trPr>
          <w:trHeight w:val="290"/>
        </w:trPr>
        <w:tc>
          <w:tcPr>
            <w:tcW w:w="567" w:type="dxa"/>
          </w:tcPr>
          <w:p w14:paraId="084D35F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51BD78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828934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7A8372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0B58E43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ATK negaliojimas</w:t>
            </w:r>
          </w:p>
        </w:tc>
      </w:tr>
      <w:tr w:rsidR="00165147" w:rsidRPr="00C232D4" w14:paraId="1DFF5F82" w14:textId="77777777" w:rsidTr="007D09FF">
        <w:trPr>
          <w:trHeight w:val="345"/>
        </w:trPr>
        <w:tc>
          <w:tcPr>
            <w:tcW w:w="567" w:type="dxa"/>
          </w:tcPr>
          <w:p w14:paraId="4D63B6D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56B123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77A72205"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LR pilietybės suteikimas išimties tvarka</w:t>
            </w:r>
          </w:p>
        </w:tc>
        <w:tc>
          <w:tcPr>
            <w:tcW w:w="1362" w:type="dxa"/>
            <w:shd w:val="clear" w:color="auto" w:fill="FFFFFF" w:themeFill="background1"/>
            <w:noWrap/>
            <w:vAlign w:val="bottom"/>
            <w:hideMark/>
          </w:tcPr>
          <w:p w14:paraId="61D109A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2B6D5FC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 (išimties)</w:t>
            </w:r>
          </w:p>
        </w:tc>
      </w:tr>
      <w:tr w:rsidR="00165147" w:rsidRPr="00C232D4" w14:paraId="13315691" w14:textId="77777777" w:rsidTr="007D09FF">
        <w:trPr>
          <w:trHeight w:val="345"/>
        </w:trPr>
        <w:tc>
          <w:tcPr>
            <w:tcW w:w="567" w:type="dxa"/>
          </w:tcPr>
          <w:p w14:paraId="68FFC36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6F7798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EFE956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7B643F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(siunčiama)</w:t>
            </w:r>
          </w:p>
        </w:tc>
        <w:tc>
          <w:tcPr>
            <w:tcW w:w="4642" w:type="dxa"/>
            <w:shd w:val="clear" w:color="auto" w:fill="FFFFFF" w:themeFill="background1"/>
            <w:vAlign w:val="bottom"/>
            <w:hideMark/>
          </w:tcPr>
          <w:p w14:paraId="465A59B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valstybės rinkliavos dalies nepanaudojimo</w:t>
            </w:r>
          </w:p>
        </w:tc>
      </w:tr>
      <w:tr w:rsidR="00165147" w:rsidRPr="00C232D4" w14:paraId="0EEE953F" w14:textId="77777777" w:rsidTr="007D09FF">
        <w:trPr>
          <w:trHeight w:val="290"/>
        </w:trPr>
        <w:tc>
          <w:tcPr>
            <w:tcW w:w="567" w:type="dxa"/>
          </w:tcPr>
          <w:p w14:paraId="66D2C74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F33B70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E013EE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0D779C3"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w:t>
            </w:r>
          </w:p>
        </w:tc>
        <w:tc>
          <w:tcPr>
            <w:tcW w:w="4642" w:type="dxa"/>
            <w:shd w:val="clear" w:color="auto" w:fill="FFFFFF" w:themeFill="background1"/>
            <w:vAlign w:val="bottom"/>
            <w:hideMark/>
          </w:tcPr>
          <w:p w14:paraId="7567171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 dėl LR pilietybės suteikimo išimties tvarka</w:t>
            </w:r>
          </w:p>
        </w:tc>
      </w:tr>
      <w:tr w:rsidR="00165147" w:rsidRPr="00C232D4" w14:paraId="68F8473E" w14:textId="77777777" w:rsidTr="007D09FF">
        <w:trPr>
          <w:trHeight w:val="290"/>
        </w:trPr>
        <w:tc>
          <w:tcPr>
            <w:tcW w:w="567" w:type="dxa"/>
          </w:tcPr>
          <w:p w14:paraId="71E03FF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302DBC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FB5E3E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FF56F8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w:t>
            </w:r>
          </w:p>
        </w:tc>
        <w:tc>
          <w:tcPr>
            <w:tcW w:w="4642" w:type="dxa"/>
            <w:shd w:val="clear" w:color="auto" w:fill="FFFFFF" w:themeFill="background1"/>
            <w:vAlign w:val="bottom"/>
            <w:hideMark/>
          </w:tcPr>
          <w:p w14:paraId="65C59BD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 dėl LR pilietybės suteikimo išimties tvarka (1 asmuo)</w:t>
            </w:r>
          </w:p>
        </w:tc>
      </w:tr>
      <w:tr w:rsidR="00165147" w:rsidRPr="00C232D4" w14:paraId="760C14CA" w14:textId="77777777" w:rsidTr="007D09FF">
        <w:trPr>
          <w:trHeight w:val="345"/>
        </w:trPr>
        <w:tc>
          <w:tcPr>
            <w:tcW w:w="567" w:type="dxa"/>
          </w:tcPr>
          <w:p w14:paraId="17D201F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EA1746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2FABAC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7DC42C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7FAA80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LR pilietybės suteikimas išimties tvarka</w:t>
            </w:r>
          </w:p>
        </w:tc>
      </w:tr>
      <w:tr w:rsidR="00165147" w:rsidRPr="00C232D4" w14:paraId="7F8DDE02" w14:textId="77777777" w:rsidTr="007D09FF">
        <w:trPr>
          <w:trHeight w:val="270"/>
        </w:trPr>
        <w:tc>
          <w:tcPr>
            <w:tcW w:w="567" w:type="dxa"/>
          </w:tcPr>
          <w:p w14:paraId="48866ED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856DF7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7C8666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E0E16E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D9245D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LR pilietybės nesuteikimas išimties tvarka </w:t>
            </w:r>
          </w:p>
        </w:tc>
      </w:tr>
      <w:tr w:rsidR="00165147" w:rsidRPr="00C232D4" w14:paraId="2DDDE5AE" w14:textId="77777777" w:rsidTr="007D09FF">
        <w:trPr>
          <w:trHeight w:val="340"/>
        </w:trPr>
        <w:tc>
          <w:tcPr>
            <w:tcW w:w="567" w:type="dxa"/>
          </w:tcPr>
          <w:p w14:paraId="008AE69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BBC1B9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A7C7F8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535181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60EAE19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Prašymo dėl Lietuvos Respublikos pilietybės suteikimo išimties tvarka nagrinėjimo nutraukimas</w:t>
            </w:r>
          </w:p>
        </w:tc>
      </w:tr>
      <w:tr w:rsidR="00165147" w:rsidRPr="00C232D4" w14:paraId="69EBD30F" w14:textId="77777777" w:rsidTr="007D09FF">
        <w:trPr>
          <w:trHeight w:val="300"/>
        </w:trPr>
        <w:tc>
          <w:tcPr>
            <w:tcW w:w="567" w:type="dxa"/>
          </w:tcPr>
          <w:p w14:paraId="34C10D0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D1E27C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38E7D8E7"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LR pilietybės grąžinimas</w:t>
            </w:r>
          </w:p>
        </w:tc>
        <w:tc>
          <w:tcPr>
            <w:tcW w:w="1362" w:type="dxa"/>
            <w:shd w:val="clear" w:color="auto" w:fill="FFFFFF" w:themeFill="background1"/>
            <w:noWrap/>
            <w:vAlign w:val="bottom"/>
            <w:hideMark/>
          </w:tcPr>
          <w:p w14:paraId="3178DBF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049BD94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 (grąžinimas)</w:t>
            </w:r>
          </w:p>
        </w:tc>
      </w:tr>
      <w:tr w:rsidR="00165147" w:rsidRPr="00C232D4" w14:paraId="4E0A42CE" w14:textId="77777777" w:rsidTr="007D09FF">
        <w:trPr>
          <w:trHeight w:val="290"/>
        </w:trPr>
        <w:tc>
          <w:tcPr>
            <w:tcW w:w="567" w:type="dxa"/>
          </w:tcPr>
          <w:p w14:paraId="170CC4D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FE900A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8CB644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DD3E96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45AE629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LCVA</w:t>
            </w:r>
          </w:p>
        </w:tc>
      </w:tr>
      <w:tr w:rsidR="00165147" w:rsidRPr="00C232D4" w14:paraId="4E1F6C9A" w14:textId="77777777" w:rsidTr="007D09FF">
        <w:trPr>
          <w:trHeight w:val="290"/>
        </w:trPr>
        <w:tc>
          <w:tcPr>
            <w:tcW w:w="567" w:type="dxa"/>
          </w:tcPr>
          <w:p w14:paraId="7AB1B8E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F0EFDC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D2AE4B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194C1A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42D7067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LYA</w:t>
            </w:r>
          </w:p>
        </w:tc>
      </w:tr>
      <w:tr w:rsidR="00165147" w:rsidRPr="00C232D4" w14:paraId="7F5B93D8" w14:textId="77777777" w:rsidTr="007D09FF">
        <w:trPr>
          <w:trHeight w:val="290"/>
        </w:trPr>
        <w:tc>
          <w:tcPr>
            <w:tcW w:w="567" w:type="dxa"/>
          </w:tcPr>
          <w:p w14:paraId="26963AC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C5A585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0FBA5D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117328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61FB438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LVIA</w:t>
            </w:r>
          </w:p>
        </w:tc>
      </w:tr>
      <w:tr w:rsidR="00165147" w:rsidRPr="00C232D4" w14:paraId="4378CD84" w14:textId="77777777" w:rsidTr="007D09FF">
        <w:trPr>
          <w:trHeight w:val="290"/>
        </w:trPr>
        <w:tc>
          <w:tcPr>
            <w:tcW w:w="567" w:type="dxa"/>
          </w:tcPr>
          <w:p w14:paraId="7743CFE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F8CF76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DFD680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D8C43A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(siunčiama)</w:t>
            </w:r>
          </w:p>
        </w:tc>
        <w:tc>
          <w:tcPr>
            <w:tcW w:w="4642" w:type="dxa"/>
            <w:shd w:val="clear" w:color="auto" w:fill="FFFFFF" w:themeFill="background1"/>
            <w:vAlign w:val="bottom"/>
            <w:hideMark/>
          </w:tcPr>
          <w:p w14:paraId="690D6F6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valstybės rinkliavos dalies nepanaudojimo</w:t>
            </w:r>
          </w:p>
        </w:tc>
      </w:tr>
      <w:tr w:rsidR="00165147" w:rsidRPr="00C232D4" w14:paraId="6FFDBFD1" w14:textId="77777777" w:rsidTr="007D09FF">
        <w:trPr>
          <w:trHeight w:val="290"/>
        </w:trPr>
        <w:tc>
          <w:tcPr>
            <w:tcW w:w="567" w:type="dxa"/>
          </w:tcPr>
          <w:p w14:paraId="0C7112C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8EA1D4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87132F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9BCD3D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w:t>
            </w:r>
          </w:p>
        </w:tc>
        <w:tc>
          <w:tcPr>
            <w:tcW w:w="4642" w:type="dxa"/>
            <w:shd w:val="clear" w:color="auto" w:fill="FFFFFF" w:themeFill="background1"/>
            <w:noWrap/>
            <w:vAlign w:val="bottom"/>
            <w:hideMark/>
          </w:tcPr>
          <w:p w14:paraId="4C18D70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 dėl LR pilietybės grąžinimo</w:t>
            </w:r>
          </w:p>
        </w:tc>
      </w:tr>
      <w:tr w:rsidR="00165147" w:rsidRPr="00C232D4" w14:paraId="26B0EAFB" w14:textId="77777777" w:rsidTr="007D09FF">
        <w:trPr>
          <w:trHeight w:val="290"/>
        </w:trPr>
        <w:tc>
          <w:tcPr>
            <w:tcW w:w="567" w:type="dxa"/>
          </w:tcPr>
          <w:p w14:paraId="74B4AF6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2BB0E9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D2A910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50B079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w:t>
            </w:r>
          </w:p>
        </w:tc>
        <w:tc>
          <w:tcPr>
            <w:tcW w:w="4642" w:type="dxa"/>
            <w:shd w:val="clear" w:color="auto" w:fill="FFFFFF" w:themeFill="background1"/>
            <w:noWrap/>
            <w:vAlign w:val="bottom"/>
            <w:hideMark/>
          </w:tcPr>
          <w:p w14:paraId="632F3FD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 dėl LR pilietybės grąžinimo (1 asmuo)</w:t>
            </w:r>
          </w:p>
        </w:tc>
      </w:tr>
      <w:tr w:rsidR="00165147" w:rsidRPr="00C232D4" w14:paraId="6211BF55" w14:textId="77777777" w:rsidTr="007D09FF">
        <w:trPr>
          <w:trHeight w:val="290"/>
        </w:trPr>
        <w:tc>
          <w:tcPr>
            <w:tcW w:w="567" w:type="dxa"/>
          </w:tcPr>
          <w:p w14:paraId="6C336AC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B94856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BCF695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F09C23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746BAE7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LR pilietybės grąžinimas</w:t>
            </w:r>
          </w:p>
        </w:tc>
      </w:tr>
      <w:tr w:rsidR="00165147" w:rsidRPr="00C232D4" w14:paraId="5B1088F0" w14:textId="77777777" w:rsidTr="007D09FF">
        <w:trPr>
          <w:trHeight w:val="350"/>
        </w:trPr>
        <w:tc>
          <w:tcPr>
            <w:tcW w:w="567" w:type="dxa"/>
          </w:tcPr>
          <w:p w14:paraId="5DE61C7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FDF9D8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0AA639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3BC3A4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2714912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LR pilietybės negrąžinimas</w:t>
            </w:r>
          </w:p>
        </w:tc>
      </w:tr>
      <w:tr w:rsidR="00165147" w:rsidRPr="00C232D4" w14:paraId="072C7629" w14:textId="77777777" w:rsidTr="007D09FF">
        <w:trPr>
          <w:trHeight w:val="290"/>
        </w:trPr>
        <w:tc>
          <w:tcPr>
            <w:tcW w:w="567" w:type="dxa"/>
          </w:tcPr>
          <w:p w14:paraId="246232E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646DDD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7B8935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EF9201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651B22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Prašymo dėl Lietuvos Respublikos pilietybės grąžinimo nagrinėjimo nutraukimas</w:t>
            </w:r>
          </w:p>
        </w:tc>
      </w:tr>
      <w:tr w:rsidR="00165147" w:rsidRPr="00C232D4" w14:paraId="1A3D9A59" w14:textId="77777777" w:rsidTr="007D09FF">
        <w:trPr>
          <w:trHeight w:val="300"/>
        </w:trPr>
        <w:tc>
          <w:tcPr>
            <w:tcW w:w="567" w:type="dxa"/>
          </w:tcPr>
          <w:p w14:paraId="4FBDBD4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D12A04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0E9BEE6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LR pilietybės išsaugojimas</w:t>
            </w:r>
          </w:p>
        </w:tc>
        <w:tc>
          <w:tcPr>
            <w:tcW w:w="1362" w:type="dxa"/>
            <w:shd w:val="clear" w:color="auto" w:fill="FFFFFF" w:themeFill="background1"/>
            <w:noWrap/>
            <w:vAlign w:val="bottom"/>
            <w:hideMark/>
          </w:tcPr>
          <w:p w14:paraId="0F15D61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53C3D13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 (išsaugojimas)</w:t>
            </w:r>
          </w:p>
        </w:tc>
      </w:tr>
      <w:tr w:rsidR="00165147" w:rsidRPr="00C232D4" w14:paraId="46B78545" w14:textId="77777777" w:rsidTr="007D09FF">
        <w:trPr>
          <w:trHeight w:val="290"/>
        </w:trPr>
        <w:tc>
          <w:tcPr>
            <w:tcW w:w="567" w:type="dxa"/>
          </w:tcPr>
          <w:p w14:paraId="485715B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FE9992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FA4339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95B44CC"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w:t>
            </w:r>
          </w:p>
        </w:tc>
        <w:tc>
          <w:tcPr>
            <w:tcW w:w="4642" w:type="dxa"/>
            <w:shd w:val="clear" w:color="auto" w:fill="FFFFFF" w:themeFill="background1"/>
            <w:noWrap/>
            <w:vAlign w:val="bottom"/>
            <w:hideMark/>
          </w:tcPr>
          <w:p w14:paraId="6D6B415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 dėl LR pilietybės išsaugojimo</w:t>
            </w:r>
          </w:p>
        </w:tc>
      </w:tr>
      <w:tr w:rsidR="00165147" w:rsidRPr="00C232D4" w14:paraId="0C650D0C" w14:textId="77777777" w:rsidTr="007D09FF">
        <w:trPr>
          <w:trHeight w:val="290"/>
        </w:trPr>
        <w:tc>
          <w:tcPr>
            <w:tcW w:w="567" w:type="dxa"/>
          </w:tcPr>
          <w:p w14:paraId="098084E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2776DC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ABB5FA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1518D3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w:t>
            </w:r>
          </w:p>
        </w:tc>
        <w:tc>
          <w:tcPr>
            <w:tcW w:w="4642" w:type="dxa"/>
            <w:shd w:val="clear" w:color="auto" w:fill="FFFFFF" w:themeFill="background1"/>
            <w:noWrap/>
            <w:vAlign w:val="bottom"/>
            <w:hideMark/>
          </w:tcPr>
          <w:p w14:paraId="10A45BD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 dėl LR pilietybės išsaugojimo (1 asmuo)</w:t>
            </w:r>
          </w:p>
        </w:tc>
      </w:tr>
      <w:tr w:rsidR="00165147" w:rsidRPr="00C232D4" w14:paraId="26820693" w14:textId="77777777" w:rsidTr="007D09FF">
        <w:trPr>
          <w:trHeight w:val="290"/>
        </w:trPr>
        <w:tc>
          <w:tcPr>
            <w:tcW w:w="567" w:type="dxa"/>
          </w:tcPr>
          <w:p w14:paraId="1BB23E1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004725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5A41F3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44F75F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576DB33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Lietuvos Respublikos pilietybės išsaugojimas</w:t>
            </w:r>
          </w:p>
        </w:tc>
      </w:tr>
      <w:tr w:rsidR="00165147" w:rsidRPr="00C232D4" w14:paraId="4449487D" w14:textId="77777777" w:rsidTr="007D09FF">
        <w:trPr>
          <w:trHeight w:val="310"/>
        </w:trPr>
        <w:tc>
          <w:tcPr>
            <w:tcW w:w="567" w:type="dxa"/>
          </w:tcPr>
          <w:p w14:paraId="6542FFF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662299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EE1E8D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BAF0E7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55CA130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Lietuvos Respublikos pilietybės neišsaugojimas</w:t>
            </w:r>
          </w:p>
        </w:tc>
      </w:tr>
      <w:tr w:rsidR="00165147" w:rsidRPr="00C232D4" w14:paraId="37E5F497" w14:textId="77777777" w:rsidTr="007D09FF">
        <w:trPr>
          <w:trHeight w:val="290"/>
        </w:trPr>
        <w:tc>
          <w:tcPr>
            <w:tcW w:w="567" w:type="dxa"/>
          </w:tcPr>
          <w:p w14:paraId="4A6EC5C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6A6C32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69A8BA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1ECA4F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E81780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Prašymo dėl Lietuvos Respublikos pilietybės išsaugojimo nagrinėjimo nutraukimas</w:t>
            </w:r>
          </w:p>
        </w:tc>
      </w:tr>
      <w:tr w:rsidR="00165147" w:rsidRPr="00C232D4" w14:paraId="6D250DA8" w14:textId="77777777" w:rsidTr="007D09FF">
        <w:trPr>
          <w:trHeight w:val="360"/>
        </w:trPr>
        <w:tc>
          <w:tcPr>
            <w:tcW w:w="567" w:type="dxa"/>
          </w:tcPr>
          <w:p w14:paraId="0BE5151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E6774E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11FC1EA1"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LR pilietybės suteikimas supaprastinta tvarka</w:t>
            </w:r>
          </w:p>
        </w:tc>
        <w:tc>
          <w:tcPr>
            <w:tcW w:w="1362" w:type="dxa"/>
            <w:shd w:val="clear" w:color="auto" w:fill="FFFFFF" w:themeFill="background1"/>
            <w:noWrap/>
            <w:vAlign w:val="bottom"/>
            <w:hideMark/>
          </w:tcPr>
          <w:p w14:paraId="102FCB3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14932CA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 (supaprastinta)</w:t>
            </w:r>
          </w:p>
        </w:tc>
      </w:tr>
      <w:tr w:rsidR="00165147" w:rsidRPr="00C232D4" w14:paraId="618E4500" w14:textId="77777777" w:rsidTr="007D09FF">
        <w:trPr>
          <w:trHeight w:val="360"/>
        </w:trPr>
        <w:tc>
          <w:tcPr>
            <w:tcW w:w="567" w:type="dxa"/>
          </w:tcPr>
          <w:p w14:paraId="4189E41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1FF015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EE45EE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A1958A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696BA46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LCVA</w:t>
            </w:r>
          </w:p>
        </w:tc>
      </w:tr>
      <w:tr w:rsidR="00165147" w:rsidRPr="00C232D4" w14:paraId="5D2109D5" w14:textId="77777777" w:rsidTr="007D09FF">
        <w:trPr>
          <w:trHeight w:val="360"/>
        </w:trPr>
        <w:tc>
          <w:tcPr>
            <w:tcW w:w="567" w:type="dxa"/>
          </w:tcPr>
          <w:p w14:paraId="29FA057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7AF7DD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27C81D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D8F01C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1244313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LYA</w:t>
            </w:r>
          </w:p>
        </w:tc>
      </w:tr>
      <w:tr w:rsidR="00165147" w:rsidRPr="00C232D4" w14:paraId="3918CD0E" w14:textId="77777777" w:rsidTr="007D09FF">
        <w:trPr>
          <w:trHeight w:val="360"/>
        </w:trPr>
        <w:tc>
          <w:tcPr>
            <w:tcW w:w="567" w:type="dxa"/>
          </w:tcPr>
          <w:p w14:paraId="57831E1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C2595B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8EE87D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1DF346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4AEB1F3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LVIA</w:t>
            </w:r>
          </w:p>
        </w:tc>
      </w:tr>
      <w:tr w:rsidR="00165147" w:rsidRPr="00C232D4" w14:paraId="3AD56285" w14:textId="77777777" w:rsidTr="007D09FF">
        <w:trPr>
          <w:trHeight w:val="360"/>
        </w:trPr>
        <w:tc>
          <w:tcPr>
            <w:tcW w:w="567" w:type="dxa"/>
          </w:tcPr>
          <w:p w14:paraId="077F70A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F114C9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5B5521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81A3C0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(siunčiama)</w:t>
            </w:r>
          </w:p>
        </w:tc>
        <w:tc>
          <w:tcPr>
            <w:tcW w:w="4642" w:type="dxa"/>
            <w:shd w:val="clear" w:color="auto" w:fill="FFFFFF" w:themeFill="background1"/>
            <w:vAlign w:val="bottom"/>
            <w:hideMark/>
          </w:tcPr>
          <w:p w14:paraId="517CC66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valstybės rinkliavos dalies nepanaudojimo</w:t>
            </w:r>
          </w:p>
        </w:tc>
      </w:tr>
      <w:tr w:rsidR="00165147" w:rsidRPr="00C232D4" w14:paraId="6679F697" w14:textId="77777777" w:rsidTr="007D09FF">
        <w:trPr>
          <w:trHeight w:val="290"/>
        </w:trPr>
        <w:tc>
          <w:tcPr>
            <w:tcW w:w="567" w:type="dxa"/>
          </w:tcPr>
          <w:p w14:paraId="27316C1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E0DB90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F7F29B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C71115A"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w:t>
            </w:r>
          </w:p>
        </w:tc>
        <w:tc>
          <w:tcPr>
            <w:tcW w:w="4642" w:type="dxa"/>
            <w:shd w:val="clear" w:color="auto" w:fill="FFFFFF" w:themeFill="background1"/>
            <w:vAlign w:val="bottom"/>
            <w:hideMark/>
          </w:tcPr>
          <w:p w14:paraId="08B36D6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 dėl LR pilietybės suteikimo supaprastinta tvarka</w:t>
            </w:r>
          </w:p>
        </w:tc>
      </w:tr>
      <w:tr w:rsidR="00165147" w:rsidRPr="00C232D4" w14:paraId="2FFD4A89" w14:textId="77777777" w:rsidTr="007D09FF">
        <w:trPr>
          <w:trHeight w:val="290"/>
        </w:trPr>
        <w:tc>
          <w:tcPr>
            <w:tcW w:w="567" w:type="dxa"/>
          </w:tcPr>
          <w:p w14:paraId="6FF5F2B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96C697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F16A2C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bottom"/>
            <w:hideMark/>
          </w:tcPr>
          <w:p w14:paraId="026F1D50"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Dekretas</w:t>
            </w:r>
          </w:p>
        </w:tc>
        <w:tc>
          <w:tcPr>
            <w:tcW w:w="4642" w:type="dxa"/>
            <w:shd w:val="clear" w:color="auto" w:fill="FFFFFF" w:themeFill="background1"/>
            <w:vAlign w:val="bottom"/>
            <w:hideMark/>
          </w:tcPr>
          <w:p w14:paraId="7BC42CF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Dekretas dėl LR pilietybės suteikimo supaprastinta tvarka (1 asmuo)</w:t>
            </w:r>
          </w:p>
        </w:tc>
      </w:tr>
      <w:tr w:rsidR="00165147" w:rsidRPr="00C232D4" w14:paraId="46897FD4" w14:textId="77777777" w:rsidTr="007D09FF">
        <w:trPr>
          <w:trHeight w:val="350"/>
        </w:trPr>
        <w:tc>
          <w:tcPr>
            <w:tcW w:w="567" w:type="dxa"/>
          </w:tcPr>
          <w:p w14:paraId="232135A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C14E16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817DEB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bottom"/>
            <w:hideMark/>
          </w:tcPr>
          <w:p w14:paraId="26C727E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4153CA6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LR pilietybės suteikimas supaprastinta tvarka</w:t>
            </w:r>
          </w:p>
        </w:tc>
      </w:tr>
      <w:tr w:rsidR="00165147" w:rsidRPr="00C232D4" w14:paraId="2890D7E3" w14:textId="77777777" w:rsidTr="007D09FF">
        <w:trPr>
          <w:trHeight w:val="330"/>
        </w:trPr>
        <w:tc>
          <w:tcPr>
            <w:tcW w:w="567" w:type="dxa"/>
          </w:tcPr>
          <w:p w14:paraId="23F9C5C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024398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8BEF32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082676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05C66EA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LR pilietybės nesuteikimas supaprastinta tvarka</w:t>
            </w:r>
          </w:p>
        </w:tc>
      </w:tr>
      <w:tr w:rsidR="00165147" w:rsidRPr="00C232D4" w14:paraId="0920ED81" w14:textId="77777777" w:rsidTr="007D09FF">
        <w:trPr>
          <w:trHeight w:val="290"/>
        </w:trPr>
        <w:tc>
          <w:tcPr>
            <w:tcW w:w="567" w:type="dxa"/>
          </w:tcPr>
          <w:p w14:paraId="57B6EEA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FEEC96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6B024A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E7A8D5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E8CC2F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Prašymo  dėl LR pilietybės suteikimo supaprastinta tvarka nagrinėjimo nutraukimas</w:t>
            </w:r>
          </w:p>
        </w:tc>
      </w:tr>
      <w:tr w:rsidR="00165147" w:rsidRPr="00C232D4" w14:paraId="3B2E2A93" w14:textId="77777777" w:rsidTr="007D09FF">
        <w:trPr>
          <w:trHeight w:val="290"/>
        </w:trPr>
        <w:tc>
          <w:tcPr>
            <w:tcW w:w="567" w:type="dxa"/>
          </w:tcPr>
          <w:p w14:paraId="4F442AE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52FC7B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150DE731"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LR pilietybės netekimas</w:t>
            </w:r>
          </w:p>
        </w:tc>
        <w:tc>
          <w:tcPr>
            <w:tcW w:w="1362" w:type="dxa"/>
            <w:shd w:val="clear" w:color="auto" w:fill="FFFFFF" w:themeFill="background1"/>
            <w:noWrap/>
            <w:vAlign w:val="bottom"/>
            <w:hideMark/>
          </w:tcPr>
          <w:p w14:paraId="516AF44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0F2936F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 (netekimas)</w:t>
            </w:r>
          </w:p>
        </w:tc>
      </w:tr>
      <w:tr w:rsidR="00165147" w:rsidRPr="00C232D4" w14:paraId="0B70CAD6" w14:textId="77777777" w:rsidTr="007D09FF">
        <w:trPr>
          <w:trHeight w:val="290"/>
        </w:trPr>
        <w:tc>
          <w:tcPr>
            <w:tcW w:w="567" w:type="dxa"/>
          </w:tcPr>
          <w:p w14:paraId="75240D8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32738B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2B70A4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311810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218F245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LCVA (netekimas)</w:t>
            </w:r>
          </w:p>
        </w:tc>
      </w:tr>
      <w:tr w:rsidR="00165147" w:rsidRPr="00C232D4" w14:paraId="7F3FE4DF" w14:textId="77777777" w:rsidTr="007D09FF">
        <w:trPr>
          <w:trHeight w:val="290"/>
        </w:trPr>
        <w:tc>
          <w:tcPr>
            <w:tcW w:w="567" w:type="dxa"/>
          </w:tcPr>
          <w:p w14:paraId="012228F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6897E0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3B5335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97EFFD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282A710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LYA (netekimas)</w:t>
            </w:r>
          </w:p>
        </w:tc>
      </w:tr>
      <w:tr w:rsidR="00165147" w:rsidRPr="00C232D4" w14:paraId="61827600" w14:textId="77777777" w:rsidTr="007D09FF">
        <w:trPr>
          <w:trHeight w:val="290"/>
        </w:trPr>
        <w:tc>
          <w:tcPr>
            <w:tcW w:w="567" w:type="dxa"/>
          </w:tcPr>
          <w:p w14:paraId="513C477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08E248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81B29E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5234FE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36BBE66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LVIA (netekimas)</w:t>
            </w:r>
          </w:p>
        </w:tc>
      </w:tr>
      <w:tr w:rsidR="00165147" w:rsidRPr="00C232D4" w14:paraId="5E936534" w14:textId="77777777" w:rsidTr="007D09FF">
        <w:trPr>
          <w:trHeight w:val="290"/>
        </w:trPr>
        <w:tc>
          <w:tcPr>
            <w:tcW w:w="567" w:type="dxa"/>
          </w:tcPr>
          <w:p w14:paraId="64F5B88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1B4639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05E58B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E7D9C9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Teikimas (siunčiamas)</w:t>
            </w:r>
          </w:p>
        </w:tc>
        <w:tc>
          <w:tcPr>
            <w:tcW w:w="4642" w:type="dxa"/>
            <w:shd w:val="clear" w:color="auto" w:fill="FFFFFF" w:themeFill="background1"/>
            <w:vAlign w:val="bottom"/>
            <w:hideMark/>
          </w:tcPr>
          <w:p w14:paraId="33EE788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Lietuvos Respublikos pilietybės netekimo įgijus kitos valstybės pilietybę</w:t>
            </w:r>
          </w:p>
        </w:tc>
      </w:tr>
      <w:tr w:rsidR="00165147" w:rsidRPr="00C232D4" w14:paraId="396E0648" w14:textId="77777777" w:rsidTr="007D09FF">
        <w:trPr>
          <w:trHeight w:val="290"/>
        </w:trPr>
        <w:tc>
          <w:tcPr>
            <w:tcW w:w="567" w:type="dxa"/>
          </w:tcPr>
          <w:p w14:paraId="579E6DA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3E0AF5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DB3DED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877F0E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Teikimas (siunčiamas)</w:t>
            </w:r>
          </w:p>
        </w:tc>
        <w:tc>
          <w:tcPr>
            <w:tcW w:w="4642" w:type="dxa"/>
            <w:shd w:val="clear" w:color="auto" w:fill="FFFFFF" w:themeFill="background1"/>
            <w:vAlign w:val="bottom"/>
            <w:hideMark/>
          </w:tcPr>
          <w:p w14:paraId="3C62E81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Lietuvos Respublikos pilietybės palikimo (</w:t>
            </w:r>
            <w:proofErr w:type="spellStart"/>
            <w:r w:rsidRPr="00015323">
              <w:rPr>
                <w:rFonts w:ascii="Times New Roman" w:eastAsia="Times New Roman" w:hAnsi="Times New Roman" w:cs="Times New Roman"/>
                <w:lang w:eastAsia="lt-LT"/>
              </w:rPr>
              <w:t>ab</w:t>
            </w:r>
            <w:proofErr w:type="spellEnd"/>
            <w:r w:rsidRPr="00015323">
              <w:rPr>
                <w:rFonts w:ascii="Times New Roman" w:eastAsia="Times New Roman" w:hAnsi="Times New Roman" w:cs="Times New Roman"/>
                <w:lang w:eastAsia="lt-LT"/>
              </w:rPr>
              <w:t xml:space="preserve"> </w:t>
            </w:r>
            <w:proofErr w:type="spellStart"/>
            <w:r w:rsidRPr="00015323">
              <w:rPr>
                <w:rFonts w:ascii="Times New Roman" w:eastAsia="Times New Roman" w:hAnsi="Times New Roman" w:cs="Times New Roman"/>
                <w:lang w:eastAsia="lt-LT"/>
              </w:rPr>
              <w:t>initio</w:t>
            </w:r>
            <w:proofErr w:type="spellEnd"/>
            <w:r w:rsidRPr="00015323">
              <w:rPr>
                <w:rFonts w:ascii="Times New Roman" w:eastAsia="Times New Roman" w:hAnsi="Times New Roman" w:cs="Times New Roman"/>
                <w:lang w:eastAsia="lt-LT"/>
              </w:rPr>
              <w:t>)</w:t>
            </w:r>
          </w:p>
        </w:tc>
      </w:tr>
      <w:tr w:rsidR="00165147" w:rsidRPr="00C232D4" w14:paraId="5A7F5C75" w14:textId="77777777" w:rsidTr="007D09FF">
        <w:trPr>
          <w:trHeight w:val="360"/>
        </w:trPr>
        <w:tc>
          <w:tcPr>
            <w:tcW w:w="567" w:type="dxa"/>
          </w:tcPr>
          <w:p w14:paraId="4CF3C8C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F6A653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FB9D08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68204A4"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c>
          <w:tcPr>
            <w:tcW w:w="4642" w:type="dxa"/>
            <w:shd w:val="clear" w:color="auto" w:fill="FFFFFF" w:themeFill="background1"/>
            <w:vAlign w:val="bottom"/>
            <w:hideMark/>
          </w:tcPr>
          <w:p w14:paraId="04F8DE9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dėl LR pilietybės netekimo įgijus kitos valstybės pilietybę (1 asmuo)</w:t>
            </w:r>
          </w:p>
        </w:tc>
      </w:tr>
      <w:tr w:rsidR="00165147" w:rsidRPr="00C232D4" w14:paraId="4417051B" w14:textId="77777777" w:rsidTr="007D09FF">
        <w:trPr>
          <w:trHeight w:val="585"/>
        </w:trPr>
        <w:tc>
          <w:tcPr>
            <w:tcW w:w="567" w:type="dxa"/>
          </w:tcPr>
          <w:p w14:paraId="630AD10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10252F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1366C0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FDB4A9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c>
          <w:tcPr>
            <w:tcW w:w="4642" w:type="dxa"/>
            <w:shd w:val="clear" w:color="auto" w:fill="FFFFFF" w:themeFill="background1"/>
            <w:vAlign w:val="bottom"/>
            <w:hideMark/>
          </w:tcPr>
          <w:p w14:paraId="7ACA75D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dėl įsakymo dėl Lietuvos Respublikos pilietybės netekimo įgijus kitos valstybės pilietybę pakeitimo</w:t>
            </w:r>
          </w:p>
        </w:tc>
      </w:tr>
      <w:tr w:rsidR="00165147" w:rsidRPr="00C232D4" w14:paraId="199AA34F" w14:textId="77777777" w:rsidTr="007D09FF">
        <w:trPr>
          <w:trHeight w:val="580"/>
        </w:trPr>
        <w:tc>
          <w:tcPr>
            <w:tcW w:w="567" w:type="dxa"/>
          </w:tcPr>
          <w:p w14:paraId="422BB48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1BA539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425EE4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E32B72A"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c>
          <w:tcPr>
            <w:tcW w:w="4642" w:type="dxa"/>
            <w:shd w:val="clear" w:color="auto" w:fill="FFFFFF" w:themeFill="background1"/>
            <w:vAlign w:val="bottom"/>
            <w:hideMark/>
          </w:tcPr>
          <w:p w14:paraId="3AA9A7E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dėl įsakymo dėl Lietuvos Respublikos pilietybės netekimo įgijus kitos valstybės pilietybę pakeitimo (</w:t>
            </w:r>
            <w:proofErr w:type="spellStart"/>
            <w:r w:rsidRPr="00015323">
              <w:rPr>
                <w:rFonts w:ascii="Times New Roman" w:eastAsia="Times New Roman" w:hAnsi="Times New Roman" w:cs="Times New Roman"/>
                <w:color w:val="000000"/>
                <w:lang w:eastAsia="lt-LT"/>
              </w:rPr>
              <w:t>ab</w:t>
            </w:r>
            <w:proofErr w:type="spellEnd"/>
            <w:r w:rsidRPr="00015323">
              <w:rPr>
                <w:rFonts w:ascii="Times New Roman" w:eastAsia="Times New Roman" w:hAnsi="Times New Roman" w:cs="Times New Roman"/>
                <w:color w:val="000000"/>
                <w:lang w:eastAsia="lt-LT"/>
              </w:rPr>
              <w:t xml:space="preserve"> </w:t>
            </w:r>
            <w:proofErr w:type="spellStart"/>
            <w:r w:rsidRPr="00015323">
              <w:rPr>
                <w:rFonts w:ascii="Times New Roman" w:eastAsia="Times New Roman" w:hAnsi="Times New Roman" w:cs="Times New Roman"/>
                <w:color w:val="000000"/>
                <w:lang w:eastAsia="lt-LT"/>
              </w:rPr>
              <w:t>initio</w:t>
            </w:r>
            <w:proofErr w:type="spellEnd"/>
            <w:r w:rsidRPr="00015323">
              <w:rPr>
                <w:rFonts w:ascii="Times New Roman" w:eastAsia="Times New Roman" w:hAnsi="Times New Roman" w:cs="Times New Roman"/>
                <w:color w:val="000000"/>
                <w:lang w:eastAsia="lt-LT"/>
              </w:rPr>
              <w:t>)</w:t>
            </w:r>
          </w:p>
        </w:tc>
      </w:tr>
      <w:tr w:rsidR="00165147" w:rsidRPr="00C232D4" w14:paraId="7C66B059" w14:textId="77777777" w:rsidTr="007D09FF">
        <w:trPr>
          <w:trHeight w:val="290"/>
        </w:trPr>
        <w:tc>
          <w:tcPr>
            <w:tcW w:w="567" w:type="dxa"/>
          </w:tcPr>
          <w:p w14:paraId="5C77BA2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82C792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D31907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180B67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51E5EA9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LR pilietybės netekimas įgijus kitos valstybės pilietybę</w:t>
            </w:r>
          </w:p>
        </w:tc>
      </w:tr>
      <w:tr w:rsidR="00165147" w:rsidRPr="00C232D4" w14:paraId="0258CFD5" w14:textId="77777777" w:rsidTr="007D09FF">
        <w:trPr>
          <w:trHeight w:val="290"/>
        </w:trPr>
        <w:tc>
          <w:tcPr>
            <w:tcW w:w="567" w:type="dxa"/>
          </w:tcPr>
          <w:p w14:paraId="0A88375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6BF41B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2481BA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3590B1D"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3A0C3BA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LR pilietis gali būti kartu ir kitos valstybės pilietis</w:t>
            </w:r>
          </w:p>
        </w:tc>
      </w:tr>
      <w:tr w:rsidR="00165147" w:rsidRPr="00C232D4" w14:paraId="7E5AFCE2" w14:textId="77777777" w:rsidTr="007D09FF">
        <w:trPr>
          <w:trHeight w:val="290"/>
        </w:trPr>
        <w:tc>
          <w:tcPr>
            <w:tcW w:w="567" w:type="dxa"/>
          </w:tcPr>
          <w:p w14:paraId="2429DC4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4F41E4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43996A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054716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02908C1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LR pilietybės palikimas (</w:t>
            </w:r>
            <w:proofErr w:type="spellStart"/>
            <w:r w:rsidRPr="00015323">
              <w:rPr>
                <w:rFonts w:ascii="Times New Roman" w:eastAsia="Times New Roman" w:hAnsi="Times New Roman" w:cs="Times New Roman"/>
                <w:color w:val="000000"/>
                <w:lang w:eastAsia="lt-LT"/>
              </w:rPr>
              <w:t>ab</w:t>
            </w:r>
            <w:proofErr w:type="spellEnd"/>
            <w:r w:rsidRPr="00015323">
              <w:rPr>
                <w:rFonts w:ascii="Times New Roman" w:eastAsia="Times New Roman" w:hAnsi="Times New Roman" w:cs="Times New Roman"/>
                <w:color w:val="000000"/>
                <w:lang w:eastAsia="lt-LT"/>
              </w:rPr>
              <w:t xml:space="preserve"> </w:t>
            </w:r>
            <w:proofErr w:type="spellStart"/>
            <w:r w:rsidRPr="00015323">
              <w:rPr>
                <w:rFonts w:ascii="Times New Roman" w:eastAsia="Times New Roman" w:hAnsi="Times New Roman" w:cs="Times New Roman"/>
                <w:color w:val="000000"/>
                <w:lang w:eastAsia="lt-LT"/>
              </w:rPr>
              <w:t>initio</w:t>
            </w:r>
            <w:proofErr w:type="spellEnd"/>
            <w:r w:rsidRPr="00015323">
              <w:rPr>
                <w:rFonts w:ascii="Times New Roman" w:eastAsia="Times New Roman" w:hAnsi="Times New Roman" w:cs="Times New Roman"/>
                <w:color w:val="000000"/>
                <w:lang w:eastAsia="lt-LT"/>
              </w:rPr>
              <w:t>)</w:t>
            </w:r>
          </w:p>
        </w:tc>
      </w:tr>
      <w:tr w:rsidR="00165147" w:rsidRPr="00C232D4" w14:paraId="6205D980" w14:textId="77777777" w:rsidTr="007D09FF">
        <w:trPr>
          <w:trHeight w:val="345"/>
        </w:trPr>
        <w:tc>
          <w:tcPr>
            <w:tcW w:w="567" w:type="dxa"/>
          </w:tcPr>
          <w:p w14:paraId="03A4629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467086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0FBA578C"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LR pilietybės atsisakymas</w:t>
            </w:r>
          </w:p>
        </w:tc>
        <w:tc>
          <w:tcPr>
            <w:tcW w:w="1362" w:type="dxa"/>
            <w:shd w:val="clear" w:color="auto" w:fill="FFFFFF" w:themeFill="background1"/>
            <w:noWrap/>
            <w:vAlign w:val="bottom"/>
            <w:hideMark/>
          </w:tcPr>
          <w:p w14:paraId="7ABD608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4E2E51D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 (atsisakymas)</w:t>
            </w:r>
          </w:p>
        </w:tc>
      </w:tr>
      <w:tr w:rsidR="00165147" w:rsidRPr="00C232D4" w14:paraId="3E5AB8D6" w14:textId="77777777" w:rsidTr="007D09FF">
        <w:trPr>
          <w:trHeight w:val="345"/>
        </w:trPr>
        <w:tc>
          <w:tcPr>
            <w:tcW w:w="567" w:type="dxa"/>
          </w:tcPr>
          <w:p w14:paraId="1575F92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9E3944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ABD069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0B3C18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(siunčiama)</w:t>
            </w:r>
          </w:p>
        </w:tc>
        <w:tc>
          <w:tcPr>
            <w:tcW w:w="4642" w:type="dxa"/>
            <w:shd w:val="clear" w:color="auto" w:fill="FFFFFF" w:themeFill="background1"/>
            <w:vAlign w:val="bottom"/>
            <w:hideMark/>
          </w:tcPr>
          <w:p w14:paraId="2B1421A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valstybės rinkliavos dalies nepanaudojimo</w:t>
            </w:r>
          </w:p>
        </w:tc>
      </w:tr>
      <w:tr w:rsidR="00165147" w:rsidRPr="00C232D4" w14:paraId="20B36EA2" w14:textId="77777777" w:rsidTr="007D09FF">
        <w:trPr>
          <w:trHeight w:val="290"/>
        </w:trPr>
        <w:tc>
          <w:tcPr>
            <w:tcW w:w="567" w:type="dxa"/>
          </w:tcPr>
          <w:p w14:paraId="3971CF0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E20C90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ACC672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E9D648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Teikimas (siunčiamas)</w:t>
            </w:r>
          </w:p>
        </w:tc>
        <w:tc>
          <w:tcPr>
            <w:tcW w:w="4642" w:type="dxa"/>
            <w:shd w:val="clear" w:color="auto" w:fill="FFFFFF" w:themeFill="background1"/>
            <w:vAlign w:val="bottom"/>
            <w:hideMark/>
          </w:tcPr>
          <w:p w14:paraId="7726A5C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Lietuvos Respublikos pilietybės netekimo jos atsisakius</w:t>
            </w:r>
          </w:p>
        </w:tc>
      </w:tr>
      <w:tr w:rsidR="00165147" w:rsidRPr="00C232D4" w14:paraId="46A2F369" w14:textId="77777777" w:rsidTr="007D09FF">
        <w:trPr>
          <w:trHeight w:val="290"/>
        </w:trPr>
        <w:tc>
          <w:tcPr>
            <w:tcW w:w="567" w:type="dxa"/>
          </w:tcPr>
          <w:p w14:paraId="1EA8098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F816CB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3353E1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C9BD15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c>
          <w:tcPr>
            <w:tcW w:w="4642" w:type="dxa"/>
            <w:shd w:val="clear" w:color="auto" w:fill="FFFFFF" w:themeFill="background1"/>
            <w:vAlign w:val="bottom"/>
            <w:hideMark/>
          </w:tcPr>
          <w:p w14:paraId="00BBFB4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dėl LR pilietybes netekimo jos atsisakius (1 asmuo)</w:t>
            </w:r>
          </w:p>
        </w:tc>
      </w:tr>
      <w:tr w:rsidR="00165147" w:rsidRPr="00C232D4" w14:paraId="52965E1C" w14:textId="77777777" w:rsidTr="007D09FF">
        <w:trPr>
          <w:trHeight w:val="290"/>
        </w:trPr>
        <w:tc>
          <w:tcPr>
            <w:tcW w:w="567" w:type="dxa"/>
          </w:tcPr>
          <w:p w14:paraId="7460D43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1BA3BD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09581E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2A4CDD0"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c>
          <w:tcPr>
            <w:tcW w:w="4642" w:type="dxa"/>
            <w:shd w:val="clear" w:color="auto" w:fill="FFFFFF" w:themeFill="background1"/>
            <w:vAlign w:val="bottom"/>
            <w:hideMark/>
          </w:tcPr>
          <w:p w14:paraId="2778711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dėl įsakymo dėl Lietuvos Respublikos pilietybės netekimo jos atsisakius pakeitimo</w:t>
            </w:r>
          </w:p>
        </w:tc>
      </w:tr>
      <w:tr w:rsidR="00165147" w:rsidRPr="00C232D4" w14:paraId="3C4D22D7" w14:textId="77777777" w:rsidTr="007D09FF">
        <w:trPr>
          <w:trHeight w:val="290"/>
        </w:trPr>
        <w:tc>
          <w:tcPr>
            <w:tcW w:w="567" w:type="dxa"/>
          </w:tcPr>
          <w:p w14:paraId="6DA5363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61D678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119324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EA9D8D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4F0287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LR pilietybės netekimas jos atsisakius</w:t>
            </w:r>
          </w:p>
        </w:tc>
      </w:tr>
      <w:tr w:rsidR="00165147" w:rsidRPr="00C232D4" w14:paraId="38F9A235" w14:textId="77777777" w:rsidTr="007D09FF">
        <w:trPr>
          <w:trHeight w:val="320"/>
        </w:trPr>
        <w:tc>
          <w:tcPr>
            <w:tcW w:w="567" w:type="dxa"/>
          </w:tcPr>
          <w:p w14:paraId="763E623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24A456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655321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D6FACF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04B6F4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Prašymas dėl LR pilietybės atsisakymo nenagrinėjamas</w:t>
            </w:r>
          </w:p>
        </w:tc>
      </w:tr>
      <w:tr w:rsidR="00165147" w:rsidRPr="00C232D4" w14:paraId="11CDC1D9" w14:textId="77777777" w:rsidTr="007D09FF">
        <w:trPr>
          <w:trHeight w:val="290"/>
        </w:trPr>
        <w:tc>
          <w:tcPr>
            <w:tcW w:w="567" w:type="dxa"/>
          </w:tcPr>
          <w:p w14:paraId="5BD09EC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D68E64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C5625E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FF8E41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A53F43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Prašymo dėl LR pilietybės atsisakymo nagrinėjimo nutraukimas</w:t>
            </w:r>
          </w:p>
        </w:tc>
      </w:tr>
      <w:tr w:rsidR="00165147" w:rsidRPr="00C232D4" w14:paraId="7BFADBE3" w14:textId="77777777" w:rsidTr="007D09FF">
        <w:trPr>
          <w:trHeight w:val="300"/>
        </w:trPr>
        <w:tc>
          <w:tcPr>
            <w:tcW w:w="567" w:type="dxa"/>
          </w:tcPr>
          <w:p w14:paraId="1D9254B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1C88A6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55728BC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LR pilietybės atkūrimas</w:t>
            </w:r>
          </w:p>
        </w:tc>
        <w:tc>
          <w:tcPr>
            <w:tcW w:w="1362" w:type="dxa"/>
            <w:shd w:val="clear" w:color="auto" w:fill="FFFFFF" w:themeFill="background1"/>
            <w:noWrap/>
            <w:vAlign w:val="bottom"/>
            <w:hideMark/>
          </w:tcPr>
          <w:p w14:paraId="26691C8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2978023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LCVA (atkūrimas)</w:t>
            </w:r>
          </w:p>
        </w:tc>
      </w:tr>
      <w:tr w:rsidR="00165147" w:rsidRPr="00C232D4" w14:paraId="67464178" w14:textId="77777777" w:rsidTr="007D09FF">
        <w:trPr>
          <w:trHeight w:val="290"/>
        </w:trPr>
        <w:tc>
          <w:tcPr>
            <w:tcW w:w="567" w:type="dxa"/>
          </w:tcPr>
          <w:p w14:paraId="61D28BB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547269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59FC49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D45EA5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4E3BCD7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LYA (atkūrimas)</w:t>
            </w:r>
          </w:p>
        </w:tc>
      </w:tr>
      <w:tr w:rsidR="00165147" w:rsidRPr="00C232D4" w14:paraId="56567041" w14:textId="77777777" w:rsidTr="007D09FF">
        <w:trPr>
          <w:trHeight w:val="290"/>
        </w:trPr>
        <w:tc>
          <w:tcPr>
            <w:tcW w:w="567" w:type="dxa"/>
          </w:tcPr>
          <w:p w14:paraId="0D4A805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E2B85F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6BE48B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CF7758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2C65BED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LVIA (atkūrimas)</w:t>
            </w:r>
          </w:p>
        </w:tc>
      </w:tr>
      <w:tr w:rsidR="00165147" w:rsidRPr="00C232D4" w14:paraId="03A7F8FD" w14:textId="77777777" w:rsidTr="007D09FF">
        <w:trPr>
          <w:trHeight w:val="290"/>
        </w:trPr>
        <w:tc>
          <w:tcPr>
            <w:tcW w:w="567" w:type="dxa"/>
          </w:tcPr>
          <w:p w14:paraId="4D1D520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8E04C9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FE69D8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D366D9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0C17AF2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Bendras paklausimas (atkūrimas) </w:t>
            </w:r>
          </w:p>
        </w:tc>
      </w:tr>
      <w:tr w:rsidR="00165147" w:rsidRPr="00C232D4" w14:paraId="39F763FD" w14:textId="77777777" w:rsidTr="007D09FF">
        <w:trPr>
          <w:trHeight w:val="290"/>
        </w:trPr>
        <w:tc>
          <w:tcPr>
            <w:tcW w:w="567" w:type="dxa"/>
          </w:tcPr>
          <w:p w14:paraId="5E07B8C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947C2D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109ABB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B0C37A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(siunčiama)</w:t>
            </w:r>
          </w:p>
        </w:tc>
        <w:tc>
          <w:tcPr>
            <w:tcW w:w="4642" w:type="dxa"/>
            <w:shd w:val="clear" w:color="auto" w:fill="FFFFFF" w:themeFill="background1"/>
            <w:vAlign w:val="bottom"/>
            <w:hideMark/>
          </w:tcPr>
          <w:p w14:paraId="4EC0152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valstybės rinkliavos dalies nepanaudojimo</w:t>
            </w:r>
          </w:p>
        </w:tc>
      </w:tr>
      <w:tr w:rsidR="00165147" w:rsidRPr="00C232D4" w14:paraId="1BFC56BA" w14:textId="77777777" w:rsidTr="007D09FF">
        <w:trPr>
          <w:trHeight w:val="290"/>
        </w:trPr>
        <w:tc>
          <w:tcPr>
            <w:tcW w:w="567" w:type="dxa"/>
          </w:tcPr>
          <w:p w14:paraId="62C3A1F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628B43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29703D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67A2E3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noWrap/>
            <w:vAlign w:val="bottom"/>
            <w:hideMark/>
          </w:tcPr>
          <w:p w14:paraId="284C8E5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LR pilietybės atkūrimo</w:t>
            </w:r>
          </w:p>
        </w:tc>
      </w:tr>
      <w:tr w:rsidR="00165147" w:rsidRPr="00C232D4" w14:paraId="57FA2D15" w14:textId="77777777" w:rsidTr="007D09FF">
        <w:trPr>
          <w:trHeight w:val="290"/>
        </w:trPr>
        <w:tc>
          <w:tcPr>
            <w:tcW w:w="567" w:type="dxa"/>
          </w:tcPr>
          <w:p w14:paraId="3A97D1D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D5B299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D58181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7A1231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bottom"/>
            <w:hideMark/>
          </w:tcPr>
          <w:p w14:paraId="1BCB0E8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Lietuvos Respublikos pilietybės atkūrimo</w:t>
            </w:r>
          </w:p>
        </w:tc>
      </w:tr>
      <w:tr w:rsidR="00165147" w:rsidRPr="00C232D4" w14:paraId="5EBC6C93" w14:textId="77777777" w:rsidTr="007D09FF">
        <w:trPr>
          <w:trHeight w:val="290"/>
        </w:trPr>
        <w:tc>
          <w:tcPr>
            <w:tcW w:w="567" w:type="dxa"/>
          </w:tcPr>
          <w:p w14:paraId="33A0741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D93758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D113CC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95450C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bottom"/>
            <w:hideMark/>
          </w:tcPr>
          <w:p w14:paraId="62AB3FD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Lietuvos Respublikos pilietybės neatkūrimo</w:t>
            </w:r>
          </w:p>
        </w:tc>
      </w:tr>
      <w:tr w:rsidR="00165147" w:rsidRPr="00C232D4" w14:paraId="08CBCAF9" w14:textId="77777777" w:rsidTr="007D09FF">
        <w:trPr>
          <w:trHeight w:val="290"/>
        </w:trPr>
        <w:tc>
          <w:tcPr>
            <w:tcW w:w="567" w:type="dxa"/>
          </w:tcPr>
          <w:p w14:paraId="7D9E24F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6FCB7E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826E35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6ED629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c>
          <w:tcPr>
            <w:tcW w:w="4642" w:type="dxa"/>
            <w:shd w:val="clear" w:color="auto" w:fill="FFFFFF" w:themeFill="background1"/>
            <w:noWrap/>
            <w:vAlign w:val="bottom"/>
            <w:hideMark/>
          </w:tcPr>
          <w:p w14:paraId="7BEB313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dėl LR pilietybės atkūrimo (1 asmuo)</w:t>
            </w:r>
          </w:p>
        </w:tc>
      </w:tr>
      <w:tr w:rsidR="00165147" w:rsidRPr="00C232D4" w14:paraId="0ADCFB2C" w14:textId="77777777" w:rsidTr="007D09FF">
        <w:trPr>
          <w:trHeight w:val="290"/>
        </w:trPr>
        <w:tc>
          <w:tcPr>
            <w:tcW w:w="567" w:type="dxa"/>
          </w:tcPr>
          <w:p w14:paraId="0D366AB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BA94B3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8B7818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2F0FE5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c>
          <w:tcPr>
            <w:tcW w:w="4642" w:type="dxa"/>
            <w:shd w:val="clear" w:color="auto" w:fill="FFFFFF" w:themeFill="background1"/>
            <w:noWrap/>
            <w:vAlign w:val="bottom"/>
            <w:hideMark/>
          </w:tcPr>
          <w:p w14:paraId="1259674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dėl LR pilietybės neatkūrimo (1 asmuo)</w:t>
            </w:r>
          </w:p>
        </w:tc>
      </w:tr>
      <w:tr w:rsidR="00165147" w:rsidRPr="00C232D4" w14:paraId="75789625" w14:textId="77777777" w:rsidTr="007D09FF">
        <w:trPr>
          <w:trHeight w:val="290"/>
        </w:trPr>
        <w:tc>
          <w:tcPr>
            <w:tcW w:w="567" w:type="dxa"/>
          </w:tcPr>
          <w:p w14:paraId="5A9C86A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1E75D7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3F93DB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BC0E0F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w:t>
            </w:r>
          </w:p>
        </w:tc>
        <w:tc>
          <w:tcPr>
            <w:tcW w:w="4642" w:type="dxa"/>
            <w:shd w:val="clear" w:color="auto" w:fill="FFFFFF" w:themeFill="background1"/>
            <w:vAlign w:val="bottom"/>
            <w:hideMark/>
          </w:tcPr>
          <w:p w14:paraId="6182E42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 dėl įsakymo dėl Lietuvos Respublikos pilietybės (ne) atkūrimo pakeitimo</w:t>
            </w:r>
          </w:p>
        </w:tc>
      </w:tr>
      <w:tr w:rsidR="00165147" w:rsidRPr="00C232D4" w14:paraId="3C129E2B" w14:textId="77777777" w:rsidTr="007D09FF">
        <w:trPr>
          <w:trHeight w:val="290"/>
        </w:trPr>
        <w:tc>
          <w:tcPr>
            <w:tcW w:w="567" w:type="dxa"/>
          </w:tcPr>
          <w:p w14:paraId="2E24F6B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B18917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89209D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58FE44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2C36597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LR pilietybės atkūrimas </w:t>
            </w:r>
          </w:p>
        </w:tc>
      </w:tr>
      <w:tr w:rsidR="00165147" w:rsidRPr="00C232D4" w14:paraId="141A3BF2" w14:textId="77777777" w:rsidTr="007D09FF">
        <w:trPr>
          <w:trHeight w:val="290"/>
        </w:trPr>
        <w:tc>
          <w:tcPr>
            <w:tcW w:w="567" w:type="dxa"/>
          </w:tcPr>
          <w:p w14:paraId="314AA81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81F7DB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B264C3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745B98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28EC80E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LR pilietybės neatkūrimas </w:t>
            </w:r>
          </w:p>
        </w:tc>
      </w:tr>
      <w:tr w:rsidR="00165147" w:rsidRPr="00C232D4" w14:paraId="6BC3BA87" w14:textId="77777777" w:rsidTr="007D09FF">
        <w:trPr>
          <w:trHeight w:val="290"/>
        </w:trPr>
        <w:tc>
          <w:tcPr>
            <w:tcW w:w="567" w:type="dxa"/>
          </w:tcPr>
          <w:p w14:paraId="4D7A697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C2CB6B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A69BAE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534340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EBC603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Prašymo nagrinėjimo dėl pilietybės atkūrimo nutraukimas</w:t>
            </w:r>
          </w:p>
        </w:tc>
      </w:tr>
      <w:tr w:rsidR="00165147" w:rsidRPr="00C232D4" w14:paraId="3B1CDD68" w14:textId="77777777" w:rsidTr="007D09FF">
        <w:trPr>
          <w:trHeight w:val="850"/>
        </w:trPr>
        <w:tc>
          <w:tcPr>
            <w:tcW w:w="567" w:type="dxa"/>
          </w:tcPr>
          <w:p w14:paraId="4ED7AEC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357D03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ADADCD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956F34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7C0D0F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Konstatavimas, jog nėra pakankamai dokumentų, patvirtinančių, kad asmuo buvo Lietuvos Respublikos pilietis iki 1940 m. birželio 15 d. ar yra jo palikuonis arba kad asmuo gali būti kartu Lietuvos Respublikos ir kitos valstybės pilietis </w:t>
            </w:r>
          </w:p>
        </w:tc>
      </w:tr>
      <w:tr w:rsidR="00165147" w:rsidRPr="00C232D4" w14:paraId="6005753C" w14:textId="77777777" w:rsidTr="007D09FF">
        <w:trPr>
          <w:trHeight w:val="315"/>
        </w:trPr>
        <w:tc>
          <w:tcPr>
            <w:tcW w:w="567" w:type="dxa"/>
          </w:tcPr>
          <w:p w14:paraId="5D66C49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A9168B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476C133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LR pilietybės suteikimas natūralizacijos tvarka</w:t>
            </w:r>
          </w:p>
        </w:tc>
        <w:tc>
          <w:tcPr>
            <w:tcW w:w="1362" w:type="dxa"/>
            <w:shd w:val="clear" w:color="auto" w:fill="FFFFFF" w:themeFill="background1"/>
            <w:noWrap/>
            <w:vAlign w:val="bottom"/>
            <w:hideMark/>
          </w:tcPr>
          <w:p w14:paraId="182A2F2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255F9C8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 (natūralizacija)</w:t>
            </w:r>
          </w:p>
        </w:tc>
      </w:tr>
      <w:tr w:rsidR="00165147" w:rsidRPr="00C232D4" w14:paraId="76864918" w14:textId="77777777" w:rsidTr="007D09FF">
        <w:trPr>
          <w:trHeight w:val="315"/>
        </w:trPr>
        <w:tc>
          <w:tcPr>
            <w:tcW w:w="567" w:type="dxa"/>
          </w:tcPr>
          <w:p w14:paraId="4C6F587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6A2772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1C1A81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D59AE6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7483920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LCVA</w:t>
            </w:r>
          </w:p>
        </w:tc>
      </w:tr>
      <w:tr w:rsidR="00165147" w:rsidRPr="00C232D4" w14:paraId="1C20F2F9" w14:textId="77777777" w:rsidTr="007D09FF">
        <w:trPr>
          <w:trHeight w:val="315"/>
        </w:trPr>
        <w:tc>
          <w:tcPr>
            <w:tcW w:w="567" w:type="dxa"/>
          </w:tcPr>
          <w:p w14:paraId="18AF183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041425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299B75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E1BCBB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1B62108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LYA</w:t>
            </w:r>
          </w:p>
        </w:tc>
      </w:tr>
      <w:tr w:rsidR="00165147" w:rsidRPr="00C232D4" w14:paraId="09A81F82" w14:textId="77777777" w:rsidTr="007D09FF">
        <w:trPr>
          <w:trHeight w:val="315"/>
        </w:trPr>
        <w:tc>
          <w:tcPr>
            <w:tcW w:w="567" w:type="dxa"/>
          </w:tcPr>
          <w:p w14:paraId="3715EB7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EF6DFC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FF32A2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EA4429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2E9AF4A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LVIA</w:t>
            </w:r>
          </w:p>
        </w:tc>
      </w:tr>
      <w:tr w:rsidR="00165147" w:rsidRPr="00C232D4" w14:paraId="5F37C8BB" w14:textId="77777777" w:rsidTr="007D09FF">
        <w:trPr>
          <w:trHeight w:val="315"/>
        </w:trPr>
        <w:tc>
          <w:tcPr>
            <w:tcW w:w="567" w:type="dxa"/>
          </w:tcPr>
          <w:p w14:paraId="11CD6F3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130FC5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F4D10D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A8ABD6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(siunčiama)</w:t>
            </w:r>
          </w:p>
        </w:tc>
        <w:tc>
          <w:tcPr>
            <w:tcW w:w="4642" w:type="dxa"/>
            <w:shd w:val="clear" w:color="auto" w:fill="FFFFFF" w:themeFill="background1"/>
            <w:vAlign w:val="bottom"/>
            <w:hideMark/>
          </w:tcPr>
          <w:p w14:paraId="6791CB7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valstybės rinkliavos dalies nepanaudojimo</w:t>
            </w:r>
          </w:p>
        </w:tc>
      </w:tr>
      <w:tr w:rsidR="00165147" w:rsidRPr="00C232D4" w14:paraId="4C65F32C" w14:textId="77777777" w:rsidTr="007D09FF">
        <w:trPr>
          <w:trHeight w:val="290"/>
        </w:trPr>
        <w:tc>
          <w:tcPr>
            <w:tcW w:w="567" w:type="dxa"/>
          </w:tcPr>
          <w:p w14:paraId="7A1C9DB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6DBC2B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7C9876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95B3DB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w:t>
            </w:r>
          </w:p>
        </w:tc>
        <w:tc>
          <w:tcPr>
            <w:tcW w:w="4642" w:type="dxa"/>
            <w:shd w:val="clear" w:color="auto" w:fill="FFFFFF" w:themeFill="background1"/>
            <w:vAlign w:val="bottom"/>
            <w:hideMark/>
          </w:tcPr>
          <w:p w14:paraId="3C5CBA5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 dėl LR pilietybės suteikimo natūralizacijos tvarka</w:t>
            </w:r>
          </w:p>
        </w:tc>
      </w:tr>
      <w:tr w:rsidR="00165147" w:rsidRPr="00C232D4" w14:paraId="32B1F3C3" w14:textId="77777777" w:rsidTr="007D09FF">
        <w:trPr>
          <w:trHeight w:val="290"/>
        </w:trPr>
        <w:tc>
          <w:tcPr>
            <w:tcW w:w="567" w:type="dxa"/>
          </w:tcPr>
          <w:p w14:paraId="7E2ECF1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4CB01E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B154B2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AF09BD0"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w:t>
            </w:r>
          </w:p>
        </w:tc>
        <w:tc>
          <w:tcPr>
            <w:tcW w:w="4642" w:type="dxa"/>
            <w:shd w:val="clear" w:color="auto" w:fill="FFFFFF" w:themeFill="background1"/>
            <w:vAlign w:val="bottom"/>
            <w:hideMark/>
          </w:tcPr>
          <w:p w14:paraId="5B965E7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 dėl LR pilietybės suteikimo natūralizacijos tvarka (santuoka)</w:t>
            </w:r>
          </w:p>
        </w:tc>
      </w:tr>
      <w:tr w:rsidR="00165147" w:rsidRPr="00C232D4" w14:paraId="449E0708" w14:textId="77777777" w:rsidTr="007D09FF">
        <w:trPr>
          <w:trHeight w:val="290"/>
        </w:trPr>
        <w:tc>
          <w:tcPr>
            <w:tcW w:w="567" w:type="dxa"/>
          </w:tcPr>
          <w:p w14:paraId="6FE14A1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0E454C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295636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812819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w:t>
            </w:r>
          </w:p>
        </w:tc>
        <w:tc>
          <w:tcPr>
            <w:tcW w:w="4642" w:type="dxa"/>
            <w:shd w:val="clear" w:color="auto" w:fill="FFFFFF" w:themeFill="background1"/>
            <w:vAlign w:val="bottom"/>
            <w:hideMark/>
          </w:tcPr>
          <w:p w14:paraId="79015EC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 dėl LR pilietybės suteikimo natūralizacijos tvarka (1 asmuo)</w:t>
            </w:r>
          </w:p>
        </w:tc>
      </w:tr>
      <w:tr w:rsidR="00165147" w:rsidRPr="00C232D4" w14:paraId="15425D99" w14:textId="77777777" w:rsidTr="007D09FF">
        <w:trPr>
          <w:trHeight w:val="290"/>
        </w:trPr>
        <w:tc>
          <w:tcPr>
            <w:tcW w:w="567" w:type="dxa"/>
          </w:tcPr>
          <w:p w14:paraId="7D8098C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9728A3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A2E7F4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4D6CD2B"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6F89D1C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LR pilietybės suteikimas natūralizacijos tvarka</w:t>
            </w:r>
          </w:p>
        </w:tc>
      </w:tr>
      <w:tr w:rsidR="00165147" w:rsidRPr="00C232D4" w14:paraId="193EF476" w14:textId="77777777" w:rsidTr="007D09FF">
        <w:trPr>
          <w:trHeight w:val="370"/>
        </w:trPr>
        <w:tc>
          <w:tcPr>
            <w:tcW w:w="567" w:type="dxa"/>
          </w:tcPr>
          <w:p w14:paraId="2E0D6C0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3F54FC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501A6D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bottom"/>
            <w:hideMark/>
          </w:tcPr>
          <w:p w14:paraId="2B692B2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CA9CD8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LR pilietybės nesuteikimas natūralizacijos tvarka </w:t>
            </w:r>
          </w:p>
        </w:tc>
      </w:tr>
      <w:tr w:rsidR="00165147" w:rsidRPr="00C232D4" w14:paraId="769816C4" w14:textId="77777777" w:rsidTr="007D09FF">
        <w:trPr>
          <w:trHeight w:val="360"/>
        </w:trPr>
        <w:tc>
          <w:tcPr>
            <w:tcW w:w="567" w:type="dxa"/>
          </w:tcPr>
          <w:p w14:paraId="1F3517B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2DC11A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F9D769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6DBCA5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8EF122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Prašymo dėl Lietuvos Respublikos pilietybės suteikimo natūralizacijos tvarka nagrinėjimo nutraukimas</w:t>
            </w:r>
          </w:p>
        </w:tc>
      </w:tr>
      <w:tr w:rsidR="00165147" w:rsidRPr="00C232D4" w14:paraId="49D44F32" w14:textId="77777777" w:rsidTr="007D09FF">
        <w:trPr>
          <w:trHeight w:val="310"/>
        </w:trPr>
        <w:tc>
          <w:tcPr>
            <w:tcW w:w="567" w:type="dxa"/>
          </w:tcPr>
          <w:p w14:paraId="43AE4AA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07390D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3C8922BC"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Priesaika LR</w:t>
            </w:r>
          </w:p>
        </w:tc>
        <w:tc>
          <w:tcPr>
            <w:tcW w:w="1362" w:type="dxa"/>
            <w:shd w:val="clear" w:color="auto" w:fill="FFFFFF" w:themeFill="background1"/>
            <w:noWrap/>
            <w:vAlign w:val="bottom"/>
            <w:hideMark/>
          </w:tcPr>
          <w:p w14:paraId="740665D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bottom"/>
            <w:hideMark/>
          </w:tcPr>
          <w:p w14:paraId="347D668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reikalavimo pateikti įrodymus apie kitos valstybės pilietybės netekimą netaikymo</w:t>
            </w:r>
          </w:p>
        </w:tc>
      </w:tr>
      <w:tr w:rsidR="00165147" w:rsidRPr="00C232D4" w14:paraId="255FCB96" w14:textId="77777777" w:rsidTr="007D09FF">
        <w:trPr>
          <w:trHeight w:val="340"/>
        </w:trPr>
        <w:tc>
          <w:tcPr>
            <w:tcW w:w="567" w:type="dxa"/>
          </w:tcPr>
          <w:p w14:paraId="70EF036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C63A41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59B26C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C2B760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bottom"/>
            <w:hideMark/>
          </w:tcPr>
          <w:p w14:paraId="4A5B232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reikalavimo pateikti įrodymus apie kitos valstybės pilietybės netekimą taikymo</w:t>
            </w:r>
          </w:p>
        </w:tc>
      </w:tr>
      <w:tr w:rsidR="00165147" w:rsidRPr="00C232D4" w14:paraId="2C51A4AB" w14:textId="77777777" w:rsidTr="007D09FF">
        <w:trPr>
          <w:trHeight w:val="330"/>
        </w:trPr>
        <w:tc>
          <w:tcPr>
            <w:tcW w:w="567" w:type="dxa"/>
          </w:tcPr>
          <w:p w14:paraId="6711F31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6A86D2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6709EA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9824D1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c>
          <w:tcPr>
            <w:tcW w:w="4642" w:type="dxa"/>
            <w:shd w:val="clear" w:color="auto" w:fill="FFFFFF" w:themeFill="background1"/>
            <w:vAlign w:val="bottom"/>
            <w:hideMark/>
          </w:tcPr>
          <w:p w14:paraId="76D3899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dėl reikalavimo pateikti įrodymus apie kitos valstybės pilietybę netekimo taikymą (1 asmuo)</w:t>
            </w:r>
          </w:p>
        </w:tc>
      </w:tr>
      <w:tr w:rsidR="00165147" w:rsidRPr="00C232D4" w14:paraId="152D7DE0" w14:textId="77777777" w:rsidTr="007D09FF">
        <w:trPr>
          <w:trHeight w:val="580"/>
        </w:trPr>
        <w:tc>
          <w:tcPr>
            <w:tcW w:w="567" w:type="dxa"/>
          </w:tcPr>
          <w:p w14:paraId="53270D0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C2CE99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20A2A5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B06EEF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c>
          <w:tcPr>
            <w:tcW w:w="4642" w:type="dxa"/>
            <w:shd w:val="clear" w:color="auto" w:fill="FFFFFF" w:themeFill="background1"/>
            <w:vAlign w:val="bottom"/>
            <w:hideMark/>
          </w:tcPr>
          <w:p w14:paraId="340A961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dėl įsakymo dėl reikalavimo pateikti įrodymus apie kitos valstybės pilietybės netekimą taikymo pakeitimo</w:t>
            </w:r>
          </w:p>
        </w:tc>
      </w:tr>
      <w:tr w:rsidR="00165147" w:rsidRPr="00C232D4" w14:paraId="71D55984" w14:textId="77777777" w:rsidTr="007D09FF">
        <w:trPr>
          <w:trHeight w:val="390"/>
        </w:trPr>
        <w:tc>
          <w:tcPr>
            <w:tcW w:w="567" w:type="dxa"/>
          </w:tcPr>
          <w:p w14:paraId="0D42BBB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4281DF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21184D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520E65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c>
          <w:tcPr>
            <w:tcW w:w="4642" w:type="dxa"/>
            <w:shd w:val="clear" w:color="auto" w:fill="FFFFFF" w:themeFill="background1"/>
            <w:vAlign w:val="bottom"/>
            <w:hideMark/>
          </w:tcPr>
          <w:p w14:paraId="2A3296F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dėl reikalavimo pateikti įrodymus apie kitos valstybės pilietybės netekimą netaikymo (1 asmuo)</w:t>
            </w:r>
          </w:p>
        </w:tc>
      </w:tr>
      <w:tr w:rsidR="00165147" w:rsidRPr="00C232D4" w14:paraId="191E143D" w14:textId="77777777" w:rsidTr="007D09FF">
        <w:trPr>
          <w:trHeight w:val="580"/>
        </w:trPr>
        <w:tc>
          <w:tcPr>
            <w:tcW w:w="567" w:type="dxa"/>
          </w:tcPr>
          <w:p w14:paraId="20D7FF1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962AD3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99BDAD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B283FDA"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c>
          <w:tcPr>
            <w:tcW w:w="4642" w:type="dxa"/>
            <w:shd w:val="clear" w:color="auto" w:fill="FFFFFF" w:themeFill="background1"/>
            <w:vAlign w:val="bottom"/>
            <w:hideMark/>
          </w:tcPr>
          <w:p w14:paraId="022679D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dėl įsakymo dėl reikalavimo pateikti įrodymus apie kitos valstybės pilietybės netekimą netaikymo pakeitimo</w:t>
            </w:r>
          </w:p>
        </w:tc>
      </w:tr>
      <w:tr w:rsidR="00165147" w:rsidRPr="00C232D4" w14:paraId="0D3B4748" w14:textId="77777777" w:rsidTr="007D09FF">
        <w:trPr>
          <w:trHeight w:val="370"/>
        </w:trPr>
        <w:tc>
          <w:tcPr>
            <w:tcW w:w="567" w:type="dxa"/>
          </w:tcPr>
          <w:p w14:paraId="31FB32C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CD85CE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371DF5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292E8E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78FC970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Pranešimas dėl priesaikos LR</w:t>
            </w:r>
          </w:p>
        </w:tc>
      </w:tr>
      <w:tr w:rsidR="00165147" w:rsidRPr="00C232D4" w14:paraId="7E3F64A4" w14:textId="77777777" w:rsidTr="007D09FF">
        <w:trPr>
          <w:trHeight w:val="290"/>
        </w:trPr>
        <w:tc>
          <w:tcPr>
            <w:tcW w:w="567" w:type="dxa"/>
          </w:tcPr>
          <w:p w14:paraId="362A575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164A72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D6E40A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9B29E8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0477AD4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dėl priesaikos Lietuvos Respublikai (papildomi dokumentai)</w:t>
            </w:r>
          </w:p>
        </w:tc>
      </w:tr>
      <w:tr w:rsidR="00165147" w:rsidRPr="00C232D4" w14:paraId="7F595251" w14:textId="77777777" w:rsidTr="007D09FF">
        <w:trPr>
          <w:trHeight w:val="290"/>
        </w:trPr>
        <w:tc>
          <w:tcPr>
            <w:tcW w:w="567" w:type="dxa"/>
          </w:tcPr>
          <w:p w14:paraId="6104DE5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2D285B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15FF28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8E8F2D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2BB950B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dėl priesaikos LR organizavimo (TVŪD)</w:t>
            </w:r>
          </w:p>
        </w:tc>
      </w:tr>
      <w:tr w:rsidR="00165147" w:rsidRPr="00C232D4" w14:paraId="5F1D7E49" w14:textId="77777777" w:rsidTr="007D09FF">
        <w:trPr>
          <w:trHeight w:val="290"/>
        </w:trPr>
        <w:tc>
          <w:tcPr>
            <w:tcW w:w="567" w:type="dxa"/>
          </w:tcPr>
          <w:p w14:paraId="20B7DA3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83B8CA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F8FDB9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CE8833B"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3EFF319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xml:space="preserve">Prisiekė LR </w:t>
            </w:r>
          </w:p>
        </w:tc>
      </w:tr>
      <w:tr w:rsidR="00165147" w:rsidRPr="00C232D4" w14:paraId="4DA10972" w14:textId="77777777" w:rsidTr="007D09FF">
        <w:trPr>
          <w:trHeight w:val="290"/>
        </w:trPr>
        <w:tc>
          <w:tcPr>
            <w:tcW w:w="567" w:type="dxa"/>
          </w:tcPr>
          <w:p w14:paraId="0982A4F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3FF678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833910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D50152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6448884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xml:space="preserve">Neprisiekė LR </w:t>
            </w:r>
          </w:p>
        </w:tc>
      </w:tr>
      <w:tr w:rsidR="00165147" w:rsidRPr="00C232D4" w14:paraId="0D92B2AE" w14:textId="77777777" w:rsidTr="007D09FF">
        <w:trPr>
          <w:trHeight w:val="290"/>
        </w:trPr>
        <w:tc>
          <w:tcPr>
            <w:tcW w:w="567" w:type="dxa"/>
          </w:tcPr>
          <w:p w14:paraId="35F44BB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8092AC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2BC08B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2A6187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4906310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Prašymo leisti prisiekti LR nagrinėjimo nutraukimas</w:t>
            </w:r>
          </w:p>
        </w:tc>
      </w:tr>
      <w:tr w:rsidR="00165147" w:rsidRPr="00C232D4" w14:paraId="214963B9" w14:textId="77777777" w:rsidTr="007D09FF">
        <w:trPr>
          <w:trHeight w:val="360"/>
        </w:trPr>
        <w:tc>
          <w:tcPr>
            <w:tcW w:w="567" w:type="dxa"/>
          </w:tcPr>
          <w:p w14:paraId="4FDD835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004A16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4CB0F5D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Lietuvių kilmę patvirtinantis pažymėjimas</w:t>
            </w:r>
          </w:p>
        </w:tc>
        <w:tc>
          <w:tcPr>
            <w:tcW w:w="1362" w:type="dxa"/>
            <w:shd w:val="clear" w:color="auto" w:fill="FFFFFF" w:themeFill="background1"/>
            <w:noWrap/>
            <w:vAlign w:val="bottom"/>
            <w:hideMark/>
          </w:tcPr>
          <w:p w14:paraId="3BD3F18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4CE5A72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 (LT kilmės pažymėjimas)</w:t>
            </w:r>
          </w:p>
        </w:tc>
      </w:tr>
      <w:tr w:rsidR="00165147" w:rsidRPr="00C232D4" w14:paraId="2F047B90" w14:textId="77777777" w:rsidTr="007D09FF">
        <w:trPr>
          <w:trHeight w:val="360"/>
        </w:trPr>
        <w:tc>
          <w:tcPr>
            <w:tcW w:w="567" w:type="dxa"/>
          </w:tcPr>
          <w:p w14:paraId="178375A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945E33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92A4A0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66716A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1BDE022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LCVA (LT kilmės pažymėjimas)</w:t>
            </w:r>
          </w:p>
        </w:tc>
      </w:tr>
      <w:tr w:rsidR="00165147" w:rsidRPr="00C232D4" w14:paraId="090984CB" w14:textId="77777777" w:rsidTr="007D09FF">
        <w:trPr>
          <w:trHeight w:val="290"/>
        </w:trPr>
        <w:tc>
          <w:tcPr>
            <w:tcW w:w="567" w:type="dxa"/>
          </w:tcPr>
          <w:p w14:paraId="5A05196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0AC794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3B68CF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D4A9B3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4231BC1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LVIA (LT kilmės pažymėjimas)</w:t>
            </w:r>
          </w:p>
        </w:tc>
      </w:tr>
      <w:tr w:rsidR="00165147" w:rsidRPr="00C232D4" w14:paraId="2BB066F6" w14:textId="77777777" w:rsidTr="007D09FF">
        <w:trPr>
          <w:trHeight w:val="290"/>
        </w:trPr>
        <w:tc>
          <w:tcPr>
            <w:tcW w:w="567" w:type="dxa"/>
          </w:tcPr>
          <w:p w14:paraId="4D38095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9CAD47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545200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7EBC90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2B8BC27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LYA (LT kilmės pažymėjimas)</w:t>
            </w:r>
          </w:p>
        </w:tc>
      </w:tr>
      <w:tr w:rsidR="00165147" w:rsidRPr="00C232D4" w14:paraId="3D407E5E" w14:textId="77777777" w:rsidTr="007D09FF">
        <w:trPr>
          <w:trHeight w:val="290"/>
        </w:trPr>
        <w:tc>
          <w:tcPr>
            <w:tcW w:w="567" w:type="dxa"/>
          </w:tcPr>
          <w:p w14:paraId="296ABE6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F16BFB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6C4E07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9E2FB5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(siunčiama)</w:t>
            </w:r>
          </w:p>
        </w:tc>
        <w:tc>
          <w:tcPr>
            <w:tcW w:w="4642" w:type="dxa"/>
            <w:shd w:val="clear" w:color="auto" w:fill="FFFFFF" w:themeFill="background1"/>
            <w:vAlign w:val="bottom"/>
            <w:hideMark/>
          </w:tcPr>
          <w:p w14:paraId="43D0D32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valstybės rinkliavos dalies nepanaudojimo</w:t>
            </w:r>
          </w:p>
        </w:tc>
      </w:tr>
      <w:tr w:rsidR="00165147" w:rsidRPr="00C232D4" w14:paraId="2A5C26AE" w14:textId="77777777" w:rsidTr="007D09FF">
        <w:trPr>
          <w:trHeight w:val="290"/>
        </w:trPr>
        <w:tc>
          <w:tcPr>
            <w:tcW w:w="567" w:type="dxa"/>
          </w:tcPr>
          <w:p w14:paraId="6E3CACC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8BCEC7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2C9590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169C87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23C9CE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Išduoti lietuvių kilmę patvirtinantį pažymėjimą</w:t>
            </w:r>
          </w:p>
        </w:tc>
      </w:tr>
      <w:tr w:rsidR="00165147" w:rsidRPr="00C232D4" w14:paraId="17D36C38" w14:textId="77777777" w:rsidTr="007D09FF">
        <w:trPr>
          <w:trHeight w:val="290"/>
        </w:trPr>
        <w:tc>
          <w:tcPr>
            <w:tcW w:w="567" w:type="dxa"/>
          </w:tcPr>
          <w:p w14:paraId="2C44B61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30AFBE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76FB64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3B15D7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565BB8F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Lietuvių kilmę patvirtinantis pažymėjimas</w:t>
            </w:r>
          </w:p>
        </w:tc>
      </w:tr>
      <w:tr w:rsidR="00165147" w:rsidRPr="00C232D4" w14:paraId="6DCBF62E" w14:textId="77777777" w:rsidTr="007D09FF">
        <w:trPr>
          <w:trHeight w:val="300"/>
        </w:trPr>
        <w:tc>
          <w:tcPr>
            <w:tcW w:w="567" w:type="dxa"/>
          </w:tcPr>
          <w:p w14:paraId="24EB525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2C1F38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5A920F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461AAB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1DF47A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Neišduoti lietuvių kilmę patvirtinančio pažymėjimo</w:t>
            </w:r>
          </w:p>
        </w:tc>
      </w:tr>
      <w:tr w:rsidR="00165147" w:rsidRPr="00C232D4" w14:paraId="5C0E0FCE" w14:textId="77777777" w:rsidTr="007D09FF">
        <w:trPr>
          <w:trHeight w:val="290"/>
        </w:trPr>
        <w:tc>
          <w:tcPr>
            <w:tcW w:w="567" w:type="dxa"/>
          </w:tcPr>
          <w:p w14:paraId="44B024D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483479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B5F529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2F11F3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746393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lietuvių kilmę patvirtinantį pažymėjimą</w:t>
            </w:r>
          </w:p>
        </w:tc>
      </w:tr>
      <w:tr w:rsidR="00165147" w:rsidRPr="00C232D4" w14:paraId="45C9EF1E" w14:textId="77777777" w:rsidTr="007D09FF">
        <w:trPr>
          <w:trHeight w:val="290"/>
        </w:trPr>
        <w:tc>
          <w:tcPr>
            <w:tcW w:w="567" w:type="dxa"/>
          </w:tcPr>
          <w:p w14:paraId="2281495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4E7AA4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67D5D6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2754E4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948B81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Nepakeisti lietuvių kilmę patvirtinančio pažymėjimo </w:t>
            </w:r>
          </w:p>
        </w:tc>
      </w:tr>
      <w:tr w:rsidR="00165147" w:rsidRPr="00C232D4" w14:paraId="72B5B3BB" w14:textId="77777777" w:rsidTr="007D09FF">
        <w:trPr>
          <w:trHeight w:val="290"/>
        </w:trPr>
        <w:tc>
          <w:tcPr>
            <w:tcW w:w="567" w:type="dxa"/>
          </w:tcPr>
          <w:p w14:paraId="6EE7194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2C2A32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FF9AC2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84EAC6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D391A6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Prašymo išduoti lietuvių kilmę patvirtinantį pažymėjimą nagrinėjimo nutraukimas </w:t>
            </w:r>
          </w:p>
        </w:tc>
      </w:tr>
      <w:tr w:rsidR="00165147" w:rsidRPr="00C232D4" w14:paraId="53AAC9B4" w14:textId="77777777" w:rsidTr="007D09FF">
        <w:trPr>
          <w:trHeight w:val="290"/>
        </w:trPr>
        <w:tc>
          <w:tcPr>
            <w:tcW w:w="567" w:type="dxa"/>
          </w:tcPr>
          <w:p w14:paraId="3FBD0B7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26E8C4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6097AA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4B25AB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94EEB6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Prašymo pakeisti lietuvių kilmę patvirtinantį pažymėjimą nagrinėjimo nutraukimas </w:t>
            </w:r>
          </w:p>
        </w:tc>
      </w:tr>
      <w:tr w:rsidR="00165147" w:rsidRPr="00C232D4" w14:paraId="7883AB5B" w14:textId="77777777" w:rsidTr="007D09FF">
        <w:trPr>
          <w:trHeight w:val="270"/>
        </w:trPr>
        <w:tc>
          <w:tcPr>
            <w:tcW w:w="567" w:type="dxa"/>
          </w:tcPr>
          <w:p w14:paraId="5A08EA1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308425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0EE5542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Teisę atkurti LR pilietybę patvirtinantis pažymėjimas</w:t>
            </w:r>
          </w:p>
        </w:tc>
        <w:tc>
          <w:tcPr>
            <w:tcW w:w="1362" w:type="dxa"/>
            <w:shd w:val="clear" w:color="auto" w:fill="FFFFFF" w:themeFill="background1"/>
            <w:noWrap/>
            <w:vAlign w:val="bottom"/>
            <w:hideMark/>
          </w:tcPr>
          <w:p w14:paraId="0EDB1D0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06F4CDB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 (teisės atkurti LR pilietybę pažymėjimas)</w:t>
            </w:r>
          </w:p>
        </w:tc>
      </w:tr>
      <w:tr w:rsidR="00165147" w:rsidRPr="00C232D4" w14:paraId="5840C5B3" w14:textId="77777777" w:rsidTr="007D09FF">
        <w:trPr>
          <w:trHeight w:val="290"/>
        </w:trPr>
        <w:tc>
          <w:tcPr>
            <w:tcW w:w="567" w:type="dxa"/>
          </w:tcPr>
          <w:p w14:paraId="6E51BAC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076E30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BF00D5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33D546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22DB75B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LCVA (teisės atkurti LR pilietybę pažymėjimas)</w:t>
            </w:r>
          </w:p>
        </w:tc>
      </w:tr>
      <w:tr w:rsidR="00165147" w:rsidRPr="00C232D4" w14:paraId="3410D5AD" w14:textId="77777777" w:rsidTr="007D09FF">
        <w:trPr>
          <w:trHeight w:val="290"/>
        </w:trPr>
        <w:tc>
          <w:tcPr>
            <w:tcW w:w="567" w:type="dxa"/>
          </w:tcPr>
          <w:p w14:paraId="47ED4F6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60BE10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0C5D09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FE0307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56AFDF2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LVIA (teisės atkurti LR pilietybę pažymėjimas)</w:t>
            </w:r>
          </w:p>
        </w:tc>
      </w:tr>
      <w:tr w:rsidR="00165147" w:rsidRPr="00C232D4" w14:paraId="15E798F0" w14:textId="77777777" w:rsidTr="007D09FF">
        <w:trPr>
          <w:trHeight w:val="290"/>
        </w:trPr>
        <w:tc>
          <w:tcPr>
            <w:tcW w:w="567" w:type="dxa"/>
          </w:tcPr>
          <w:p w14:paraId="04E2270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2FF7DC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E88ED0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5FAB03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2D46F31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LYA (teisės atkurti LR pilietybę pažymėjimas)</w:t>
            </w:r>
          </w:p>
        </w:tc>
      </w:tr>
      <w:tr w:rsidR="00165147" w:rsidRPr="00C232D4" w14:paraId="48AD5472" w14:textId="77777777" w:rsidTr="007D09FF">
        <w:trPr>
          <w:trHeight w:val="290"/>
        </w:trPr>
        <w:tc>
          <w:tcPr>
            <w:tcW w:w="567" w:type="dxa"/>
          </w:tcPr>
          <w:p w14:paraId="70E2E6C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BBC7E5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946C66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B3693F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7D670A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Išduoti teisę atkurti Lietuvos Respublikos pilietybę patvirtinantį pažymėjimą </w:t>
            </w:r>
          </w:p>
        </w:tc>
      </w:tr>
      <w:tr w:rsidR="00165147" w:rsidRPr="00C232D4" w14:paraId="669D5896" w14:textId="77777777" w:rsidTr="007D09FF">
        <w:trPr>
          <w:trHeight w:val="290"/>
        </w:trPr>
        <w:tc>
          <w:tcPr>
            <w:tcW w:w="567" w:type="dxa"/>
          </w:tcPr>
          <w:p w14:paraId="3C8D6AB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843A50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61EE05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9928CC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(siunčiama)</w:t>
            </w:r>
          </w:p>
        </w:tc>
        <w:tc>
          <w:tcPr>
            <w:tcW w:w="4642" w:type="dxa"/>
            <w:shd w:val="clear" w:color="auto" w:fill="FFFFFF" w:themeFill="background1"/>
            <w:vAlign w:val="bottom"/>
            <w:hideMark/>
          </w:tcPr>
          <w:p w14:paraId="262EA5D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valstybės rinkliavos dalies nepanaudojimo</w:t>
            </w:r>
          </w:p>
        </w:tc>
      </w:tr>
      <w:tr w:rsidR="00165147" w:rsidRPr="00C232D4" w14:paraId="2CECEDED" w14:textId="77777777" w:rsidTr="007D09FF">
        <w:trPr>
          <w:trHeight w:val="290"/>
        </w:trPr>
        <w:tc>
          <w:tcPr>
            <w:tcW w:w="567" w:type="dxa"/>
          </w:tcPr>
          <w:p w14:paraId="3D5C5BC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B394FE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0BB721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214AB0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5DF2211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Teisę atkurti LR pilietybę patvirtinantis pažymėjimas</w:t>
            </w:r>
          </w:p>
        </w:tc>
      </w:tr>
      <w:tr w:rsidR="00165147" w:rsidRPr="00C232D4" w14:paraId="46D9E066" w14:textId="77777777" w:rsidTr="007D09FF">
        <w:trPr>
          <w:trHeight w:val="290"/>
        </w:trPr>
        <w:tc>
          <w:tcPr>
            <w:tcW w:w="567" w:type="dxa"/>
          </w:tcPr>
          <w:p w14:paraId="1870687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B64DFD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7EB4A6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892972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ABD9A6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Neišduoti teisę atkurti Lietuvos Respublikos pilietybę patvirtinančio pažymėjimo</w:t>
            </w:r>
          </w:p>
        </w:tc>
      </w:tr>
      <w:tr w:rsidR="00165147" w:rsidRPr="00C232D4" w14:paraId="1F1FC61E" w14:textId="77777777" w:rsidTr="007D09FF">
        <w:trPr>
          <w:trHeight w:val="290"/>
        </w:trPr>
        <w:tc>
          <w:tcPr>
            <w:tcW w:w="567" w:type="dxa"/>
          </w:tcPr>
          <w:p w14:paraId="2F82879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D9974B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31F72C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8836ED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5404EE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Pakeisti teisę atkurti Lietuvos Respublikos pilietybę patvirtinantį pažymėjimą </w:t>
            </w:r>
          </w:p>
        </w:tc>
      </w:tr>
      <w:tr w:rsidR="00165147" w:rsidRPr="00C232D4" w14:paraId="00A13071" w14:textId="77777777" w:rsidTr="007D09FF">
        <w:trPr>
          <w:trHeight w:val="290"/>
        </w:trPr>
        <w:tc>
          <w:tcPr>
            <w:tcW w:w="567" w:type="dxa"/>
          </w:tcPr>
          <w:p w14:paraId="21002A5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E65235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909DBB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A3E887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C05412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Nepakeisti teisę atkurti Lietuvos Respublikos pilietybę patvirtinančio pažymėjimo</w:t>
            </w:r>
          </w:p>
        </w:tc>
      </w:tr>
      <w:tr w:rsidR="00165147" w:rsidRPr="00C232D4" w14:paraId="3F590F72" w14:textId="77777777" w:rsidTr="007D09FF">
        <w:trPr>
          <w:trHeight w:val="580"/>
        </w:trPr>
        <w:tc>
          <w:tcPr>
            <w:tcW w:w="567" w:type="dxa"/>
          </w:tcPr>
          <w:p w14:paraId="42CC062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8154C0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4138F6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D702AF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32E394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Prašymo nagrinėjimo dėl teisės atkurti Lietuvos Respublikos pilietybę patvirtinantį pažymėjimą išdavimo nutraukimas </w:t>
            </w:r>
          </w:p>
        </w:tc>
      </w:tr>
      <w:tr w:rsidR="00165147" w:rsidRPr="00C232D4" w14:paraId="4A9DA153" w14:textId="77777777" w:rsidTr="007D09FF">
        <w:trPr>
          <w:trHeight w:val="580"/>
        </w:trPr>
        <w:tc>
          <w:tcPr>
            <w:tcW w:w="567" w:type="dxa"/>
          </w:tcPr>
          <w:p w14:paraId="56B2656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4E8E3D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57A0E5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684176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482024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Prašymo nagrinėjimo dėl teisės atkurti Lietuvos Respublikos pilietybę patvirtinantį pažymėjimą pakeitimo nutraukimas</w:t>
            </w:r>
          </w:p>
        </w:tc>
      </w:tr>
      <w:tr w:rsidR="00165147" w:rsidRPr="00C232D4" w14:paraId="0D0A6CB1" w14:textId="77777777" w:rsidTr="007D09FF">
        <w:trPr>
          <w:trHeight w:val="315"/>
        </w:trPr>
        <w:tc>
          <w:tcPr>
            <w:tcW w:w="567" w:type="dxa"/>
          </w:tcPr>
          <w:p w14:paraId="1C42D6F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B3D146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01446B05"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Perkeliamojo asmens statuso suteikimas</w:t>
            </w:r>
          </w:p>
        </w:tc>
        <w:tc>
          <w:tcPr>
            <w:tcW w:w="1362" w:type="dxa"/>
            <w:shd w:val="clear" w:color="auto" w:fill="FFFFFF" w:themeFill="background1"/>
            <w:noWrap/>
            <w:vAlign w:val="bottom"/>
            <w:hideMark/>
          </w:tcPr>
          <w:p w14:paraId="38CA49C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437C27A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 (perkeliami asmenys)</w:t>
            </w:r>
          </w:p>
        </w:tc>
      </w:tr>
      <w:tr w:rsidR="00165147" w:rsidRPr="00C232D4" w14:paraId="41D35046" w14:textId="77777777" w:rsidTr="007D09FF">
        <w:trPr>
          <w:trHeight w:val="290"/>
        </w:trPr>
        <w:tc>
          <w:tcPr>
            <w:tcW w:w="567" w:type="dxa"/>
          </w:tcPr>
          <w:p w14:paraId="63F8842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FF30C2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A255C2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64C276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72910E0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LCVA (perkeliami asmenys)</w:t>
            </w:r>
          </w:p>
        </w:tc>
      </w:tr>
      <w:tr w:rsidR="00165147" w:rsidRPr="00C232D4" w14:paraId="411CB0D7" w14:textId="77777777" w:rsidTr="007D09FF">
        <w:trPr>
          <w:trHeight w:val="290"/>
        </w:trPr>
        <w:tc>
          <w:tcPr>
            <w:tcW w:w="567" w:type="dxa"/>
          </w:tcPr>
          <w:p w14:paraId="62BB567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7F1B0B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E14EB8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39CFA8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5843EE6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LVIA (perkeliami asmenys)</w:t>
            </w:r>
          </w:p>
        </w:tc>
      </w:tr>
      <w:tr w:rsidR="00165147" w:rsidRPr="00C232D4" w14:paraId="00E16842" w14:textId="77777777" w:rsidTr="007D09FF">
        <w:trPr>
          <w:trHeight w:val="290"/>
        </w:trPr>
        <w:tc>
          <w:tcPr>
            <w:tcW w:w="567" w:type="dxa"/>
          </w:tcPr>
          <w:p w14:paraId="04B90B6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9F6A24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5BCDC1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954CEE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159143C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Paklausimas į LYA (perkeliami asmenys)</w:t>
            </w:r>
          </w:p>
        </w:tc>
      </w:tr>
      <w:tr w:rsidR="00165147" w:rsidRPr="00C232D4" w14:paraId="4EE8F248" w14:textId="77777777" w:rsidTr="007D09FF">
        <w:trPr>
          <w:trHeight w:val="290"/>
        </w:trPr>
        <w:tc>
          <w:tcPr>
            <w:tcW w:w="567" w:type="dxa"/>
          </w:tcPr>
          <w:p w14:paraId="62696C5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16E209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8E4539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A6867F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268F0C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Perkeliamojo asmens statuso suteikimas</w:t>
            </w:r>
          </w:p>
        </w:tc>
      </w:tr>
      <w:tr w:rsidR="00165147" w:rsidRPr="00C232D4" w14:paraId="3F7AEF65" w14:textId="77777777" w:rsidTr="007D09FF">
        <w:trPr>
          <w:trHeight w:val="290"/>
        </w:trPr>
        <w:tc>
          <w:tcPr>
            <w:tcW w:w="567" w:type="dxa"/>
          </w:tcPr>
          <w:p w14:paraId="59A389A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1E488C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7614F6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B310DE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3EEE95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Perkeliamojo asmens statuso nesuteikimas</w:t>
            </w:r>
          </w:p>
        </w:tc>
      </w:tr>
      <w:tr w:rsidR="00165147" w:rsidRPr="00C232D4" w14:paraId="42404F9A" w14:textId="77777777" w:rsidTr="007D09FF">
        <w:trPr>
          <w:trHeight w:val="290"/>
        </w:trPr>
        <w:tc>
          <w:tcPr>
            <w:tcW w:w="567" w:type="dxa"/>
          </w:tcPr>
          <w:p w14:paraId="6A3EDD6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8C02E2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FB76C6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AC77EC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625717F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Prašymo dėl perkeliamojo asmens statuso suteikimo nagrinėjimo nutraukimas</w:t>
            </w:r>
          </w:p>
        </w:tc>
      </w:tr>
      <w:tr w:rsidR="00165147" w:rsidRPr="00C232D4" w14:paraId="2FAE4D93" w14:textId="77777777" w:rsidTr="007D09FF">
        <w:trPr>
          <w:trHeight w:val="290"/>
        </w:trPr>
        <w:tc>
          <w:tcPr>
            <w:tcW w:w="567" w:type="dxa"/>
          </w:tcPr>
          <w:p w14:paraId="383AA91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D76225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810198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CB12E0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43FD3D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Perkeliamojo asmens statuso panaikinimas </w:t>
            </w:r>
          </w:p>
        </w:tc>
      </w:tr>
      <w:tr w:rsidR="00165147" w:rsidRPr="00C232D4" w14:paraId="40BA1A8B" w14:textId="77777777" w:rsidTr="007D09FF">
        <w:trPr>
          <w:trHeight w:val="290"/>
        </w:trPr>
        <w:tc>
          <w:tcPr>
            <w:tcW w:w="567" w:type="dxa"/>
          </w:tcPr>
          <w:p w14:paraId="4CE2C6E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2F5AF9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165CF5C4"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Vaikų LR pilietybė</w:t>
            </w:r>
          </w:p>
        </w:tc>
        <w:tc>
          <w:tcPr>
            <w:tcW w:w="1362" w:type="dxa"/>
            <w:shd w:val="clear" w:color="auto" w:fill="FFFFFF" w:themeFill="background1"/>
            <w:noWrap/>
            <w:vAlign w:val="bottom"/>
            <w:hideMark/>
          </w:tcPr>
          <w:p w14:paraId="074D1A8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33FE601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 (vaiko įgijimas)</w:t>
            </w:r>
          </w:p>
        </w:tc>
      </w:tr>
      <w:tr w:rsidR="00165147" w:rsidRPr="00C232D4" w14:paraId="20A2A475" w14:textId="77777777" w:rsidTr="007D09FF">
        <w:trPr>
          <w:trHeight w:val="290"/>
        </w:trPr>
        <w:tc>
          <w:tcPr>
            <w:tcW w:w="567" w:type="dxa"/>
          </w:tcPr>
          <w:p w14:paraId="3E99107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118F05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4C8BD9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41DA24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FE7F4A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LR pilietybės turėjimo fakto konstatavimas</w:t>
            </w:r>
          </w:p>
        </w:tc>
      </w:tr>
      <w:tr w:rsidR="00165147" w:rsidRPr="00C232D4" w14:paraId="2F52EA43" w14:textId="77777777" w:rsidTr="007D09FF">
        <w:trPr>
          <w:trHeight w:val="280"/>
        </w:trPr>
        <w:tc>
          <w:tcPr>
            <w:tcW w:w="567" w:type="dxa"/>
          </w:tcPr>
          <w:p w14:paraId="1A8BEFE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57F2AC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A985D5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242D9E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9AD7AF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Atsisakymas konstatuoti LR pilietybės turėjimo faktą</w:t>
            </w:r>
          </w:p>
        </w:tc>
      </w:tr>
      <w:tr w:rsidR="00165147" w:rsidRPr="00C232D4" w14:paraId="3678FEA2" w14:textId="77777777" w:rsidTr="007D09FF">
        <w:trPr>
          <w:trHeight w:val="290"/>
        </w:trPr>
        <w:tc>
          <w:tcPr>
            <w:tcW w:w="567" w:type="dxa"/>
          </w:tcPr>
          <w:p w14:paraId="1AF1DD5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BC513A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28F6DE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377B29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20A76B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Prašymo dėl vaiko LR pilietybės turėjimo fakto konstatavimo nagrinėjimo nutraukimas </w:t>
            </w:r>
          </w:p>
        </w:tc>
      </w:tr>
      <w:tr w:rsidR="00165147" w:rsidRPr="00C232D4" w14:paraId="4BFEA690" w14:textId="77777777" w:rsidTr="007D09FF">
        <w:trPr>
          <w:trHeight w:val="290"/>
        </w:trPr>
        <w:tc>
          <w:tcPr>
            <w:tcW w:w="567" w:type="dxa"/>
          </w:tcPr>
          <w:p w14:paraId="5ACD508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1968C4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78F6B3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410C90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2FD56F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LR pilietybės įgijimas</w:t>
            </w:r>
          </w:p>
        </w:tc>
      </w:tr>
      <w:tr w:rsidR="00165147" w:rsidRPr="00C232D4" w14:paraId="4593FABD" w14:textId="77777777" w:rsidTr="007D09FF">
        <w:trPr>
          <w:trHeight w:val="290"/>
        </w:trPr>
        <w:tc>
          <w:tcPr>
            <w:tcW w:w="567" w:type="dxa"/>
          </w:tcPr>
          <w:p w14:paraId="0348B1D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6DA5EB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26F75E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90A37D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380C292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LR pilietybės neįgijimas</w:t>
            </w:r>
          </w:p>
        </w:tc>
      </w:tr>
      <w:tr w:rsidR="00165147" w:rsidRPr="00C232D4" w14:paraId="4921DEEA" w14:textId="77777777" w:rsidTr="007D09FF">
        <w:trPr>
          <w:trHeight w:val="290"/>
        </w:trPr>
        <w:tc>
          <w:tcPr>
            <w:tcW w:w="567" w:type="dxa"/>
          </w:tcPr>
          <w:p w14:paraId="5906ED4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9C923E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473BC8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714258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3AF0F63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LR pilietybės įgijimas gimstant</w:t>
            </w:r>
          </w:p>
        </w:tc>
      </w:tr>
      <w:tr w:rsidR="00165147" w:rsidRPr="00C232D4" w14:paraId="10C572AE" w14:textId="77777777" w:rsidTr="007D09FF">
        <w:trPr>
          <w:trHeight w:val="290"/>
        </w:trPr>
        <w:tc>
          <w:tcPr>
            <w:tcW w:w="567" w:type="dxa"/>
          </w:tcPr>
          <w:p w14:paraId="33718F6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69808F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19CA05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0BFA3F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3302E2D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LR pilietybės neįgijimas gimstant</w:t>
            </w:r>
          </w:p>
        </w:tc>
      </w:tr>
      <w:tr w:rsidR="00165147" w:rsidRPr="00C232D4" w14:paraId="4A7E40DC" w14:textId="77777777" w:rsidTr="007D09FF">
        <w:trPr>
          <w:trHeight w:val="290"/>
        </w:trPr>
        <w:tc>
          <w:tcPr>
            <w:tcW w:w="567" w:type="dxa"/>
          </w:tcPr>
          <w:p w14:paraId="01CD3A8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94A30A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E39E6B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E55D09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D308C2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Prašymo nagrinėjimo dėl vaiko LR pilietybės nutraukimas</w:t>
            </w:r>
          </w:p>
        </w:tc>
      </w:tr>
      <w:tr w:rsidR="00165147" w:rsidRPr="00C232D4" w14:paraId="07C9BCF2" w14:textId="77777777" w:rsidTr="007D09FF">
        <w:trPr>
          <w:trHeight w:val="345"/>
        </w:trPr>
        <w:tc>
          <w:tcPr>
            <w:tcW w:w="567" w:type="dxa"/>
          </w:tcPr>
          <w:p w14:paraId="688B1FD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C519F3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2255396D"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Kelionės dokumentai</w:t>
            </w:r>
          </w:p>
        </w:tc>
        <w:tc>
          <w:tcPr>
            <w:tcW w:w="1362" w:type="dxa"/>
            <w:shd w:val="clear" w:color="auto" w:fill="FFFFFF" w:themeFill="background1"/>
            <w:noWrap/>
            <w:vAlign w:val="bottom"/>
            <w:hideMark/>
          </w:tcPr>
          <w:p w14:paraId="3A88D28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2E016D4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 (ABP kelionės dokumentas)</w:t>
            </w:r>
          </w:p>
        </w:tc>
      </w:tr>
      <w:tr w:rsidR="00165147" w:rsidRPr="00C232D4" w14:paraId="7B16652D" w14:textId="77777777" w:rsidTr="007D09FF">
        <w:trPr>
          <w:trHeight w:val="345"/>
        </w:trPr>
        <w:tc>
          <w:tcPr>
            <w:tcW w:w="567" w:type="dxa"/>
          </w:tcPr>
          <w:p w14:paraId="6162515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3D6CCF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2813A0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29CF24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(siunčiama)</w:t>
            </w:r>
          </w:p>
        </w:tc>
        <w:tc>
          <w:tcPr>
            <w:tcW w:w="4642" w:type="dxa"/>
            <w:shd w:val="clear" w:color="auto" w:fill="FFFFFF" w:themeFill="background1"/>
            <w:vAlign w:val="bottom"/>
            <w:hideMark/>
          </w:tcPr>
          <w:p w14:paraId="7A0709F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valstybės rinkliavos dalies nepanaudojimo</w:t>
            </w:r>
          </w:p>
        </w:tc>
      </w:tr>
      <w:tr w:rsidR="00165147" w:rsidRPr="00C232D4" w14:paraId="6C9D292F" w14:textId="77777777" w:rsidTr="007D09FF">
        <w:trPr>
          <w:trHeight w:val="290"/>
        </w:trPr>
        <w:tc>
          <w:tcPr>
            <w:tcW w:w="567" w:type="dxa"/>
          </w:tcPr>
          <w:p w14:paraId="253479B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92F346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2F95C9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36196D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1E3D63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Išduoti asmens be pilietybės kelionės dokumentą</w:t>
            </w:r>
          </w:p>
        </w:tc>
      </w:tr>
      <w:tr w:rsidR="00165147" w:rsidRPr="00C232D4" w14:paraId="4591D49F" w14:textId="77777777" w:rsidTr="007D09FF">
        <w:trPr>
          <w:trHeight w:val="320"/>
        </w:trPr>
        <w:tc>
          <w:tcPr>
            <w:tcW w:w="567" w:type="dxa"/>
          </w:tcPr>
          <w:p w14:paraId="6441D4E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C9274D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998654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671DEC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697B986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Neišduoti asmens be pilietybės kelionės dokumento </w:t>
            </w:r>
          </w:p>
        </w:tc>
      </w:tr>
      <w:tr w:rsidR="00165147" w:rsidRPr="00C232D4" w14:paraId="04AFE3D3" w14:textId="77777777" w:rsidTr="007D09FF">
        <w:trPr>
          <w:trHeight w:val="290"/>
        </w:trPr>
        <w:tc>
          <w:tcPr>
            <w:tcW w:w="567" w:type="dxa"/>
          </w:tcPr>
          <w:p w14:paraId="0696BC9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FCEBF9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9997EB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09F116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616BEEA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Prašymas išduoti asmens be pilietybės kelionės dokumentą nenagrinėjamas</w:t>
            </w:r>
          </w:p>
        </w:tc>
      </w:tr>
      <w:tr w:rsidR="00165147" w:rsidRPr="00C232D4" w14:paraId="40329207" w14:textId="77777777" w:rsidTr="007D09FF">
        <w:trPr>
          <w:trHeight w:val="260"/>
        </w:trPr>
        <w:tc>
          <w:tcPr>
            <w:tcW w:w="567" w:type="dxa"/>
          </w:tcPr>
          <w:p w14:paraId="6AC3D6F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61B90B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A8C5A8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57AE6E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6F92CA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Asmens be pilietybės kelionės dokumentas negalioja</w:t>
            </w:r>
          </w:p>
        </w:tc>
      </w:tr>
      <w:tr w:rsidR="00165147" w:rsidRPr="00C232D4" w14:paraId="0838679E" w14:textId="77777777" w:rsidTr="007D09FF">
        <w:trPr>
          <w:trHeight w:val="290"/>
        </w:trPr>
        <w:tc>
          <w:tcPr>
            <w:tcW w:w="567" w:type="dxa"/>
          </w:tcPr>
          <w:p w14:paraId="6F18F97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C2681A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C47B0A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55145E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9F4323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Išduoti kelionės dokumentą atvykti į LR</w:t>
            </w:r>
          </w:p>
        </w:tc>
      </w:tr>
      <w:tr w:rsidR="00165147" w:rsidRPr="00C232D4" w14:paraId="1838D3CA" w14:textId="77777777" w:rsidTr="007D09FF">
        <w:trPr>
          <w:trHeight w:val="290"/>
        </w:trPr>
        <w:tc>
          <w:tcPr>
            <w:tcW w:w="567" w:type="dxa"/>
          </w:tcPr>
          <w:p w14:paraId="76EBCBD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EF9220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69BFFE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9B4F6B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5E69B45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Grįžimo pažymėjimas</w:t>
            </w:r>
          </w:p>
        </w:tc>
      </w:tr>
      <w:tr w:rsidR="00165147" w:rsidRPr="00C232D4" w14:paraId="3C6A83AD" w14:textId="77777777" w:rsidTr="007D09FF">
        <w:trPr>
          <w:trHeight w:val="290"/>
        </w:trPr>
        <w:tc>
          <w:tcPr>
            <w:tcW w:w="567" w:type="dxa"/>
          </w:tcPr>
          <w:p w14:paraId="57219FD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FFE8C9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3647C9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10D3AE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399554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Neišduoti kelionės dokumento atvykti į LR</w:t>
            </w:r>
          </w:p>
        </w:tc>
      </w:tr>
      <w:tr w:rsidR="00165147" w:rsidRPr="00C232D4" w14:paraId="4B2E8239" w14:textId="77777777" w:rsidTr="007D09FF">
        <w:trPr>
          <w:trHeight w:val="290"/>
        </w:trPr>
        <w:tc>
          <w:tcPr>
            <w:tcW w:w="567" w:type="dxa"/>
          </w:tcPr>
          <w:p w14:paraId="5D4A64B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A072E7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508DEDC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Bendri dokumentai (turi būti tik Pilietybės grupės procesuose)</w:t>
            </w:r>
          </w:p>
        </w:tc>
        <w:tc>
          <w:tcPr>
            <w:tcW w:w="1362" w:type="dxa"/>
            <w:shd w:val="clear" w:color="auto" w:fill="FFFFFF" w:themeFill="background1"/>
            <w:noWrap/>
            <w:vAlign w:val="bottom"/>
            <w:hideMark/>
          </w:tcPr>
          <w:p w14:paraId="6FE8031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32CBB01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Pranešimas</w:t>
            </w:r>
          </w:p>
        </w:tc>
      </w:tr>
      <w:tr w:rsidR="00165147" w:rsidRPr="00C232D4" w14:paraId="0FB05D8D" w14:textId="77777777" w:rsidTr="007D09FF">
        <w:trPr>
          <w:trHeight w:val="290"/>
        </w:trPr>
        <w:tc>
          <w:tcPr>
            <w:tcW w:w="567" w:type="dxa"/>
          </w:tcPr>
          <w:p w14:paraId="52469CD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9FB158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074E15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EF47FD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vAlign w:val="bottom"/>
            <w:hideMark/>
          </w:tcPr>
          <w:p w14:paraId="54D8794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dėl papildomų dokumentų pateikimo</w:t>
            </w:r>
          </w:p>
        </w:tc>
      </w:tr>
      <w:tr w:rsidR="00165147" w:rsidRPr="00C232D4" w14:paraId="19016F2A" w14:textId="77777777" w:rsidTr="007D09FF">
        <w:trPr>
          <w:trHeight w:val="290"/>
        </w:trPr>
        <w:tc>
          <w:tcPr>
            <w:tcW w:w="567" w:type="dxa"/>
            <w:shd w:val="clear" w:color="auto" w:fill="FFFFFF" w:themeFill="background1"/>
          </w:tcPr>
          <w:p w14:paraId="7C01A0C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581886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55A7B0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B2DE04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c>
          <w:tcPr>
            <w:tcW w:w="4642" w:type="dxa"/>
            <w:shd w:val="clear" w:color="auto" w:fill="FFFFFF" w:themeFill="background1"/>
            <w:noWrap/>
            <w:vAlign w:val="bottom"/>
            <w:hideMark/>
          </w:tcPr>
          <w:p w14:paraId="5A01FAD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Bendras paklausimas</w:t>
            </w:r>
          </w:p>
        </w:tc>
      </w:tr>
      <w:tr w:rsidR="00165147" w:rsidRPr="00C232D4" w14:paraId="677289DC" w14:textId="77777777" w:rsidTr="007D09FF">
        <w:trPr>
          <w:trHeight w:val="300"/>
        </w:trPr>
        <w:tc>
          <w:tcPr>
            <w:tcW w:w="567" w:type="dxa"/>
            <w:shd w:val="clear" w:color="auto" w:fill="FFFFFF" w:themeFill="background1"/>
          </w:tcPr>
          <w:p w14:paraId="67125C4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66BB8B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D9AD81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85FE0D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noWrap/>
            <w:vAlign w:val="bottom"/>
            <w:hideMark/>
          </w:tcPr>
          <w:p w14:paraId="01424C3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Lietuvos Respublikos pilietybės</w:t>
            </w:r>
          </w:p>
        </w:tc>
      </w:tr>
      <w:tr w:rsidR="00165147" w:rsidRPr="00C232D4" w14:paraId="74F798B6" w14:textId="77777777" w:rsidTr="007D09FF">
        <w:trPr>
          <w:trHeight w:val="320"/>
        </w:trPr>
        <w:tc>
          <w:tcPr>
            <w:tcW w:w="567" w:type="dxa"/>
            <w:shd w:val="clear" w:color="auto" w:fill="FFFFFF" w:themeFill="background1"/>
          </w:tcPr>
          <w:p w14:paraId="301F9963" w14:textId="77777777" w:rsidR="00D962A6" w:rsidRPr="00C232D4" w:rsidRDefault="00D962A6" w:rsidP="00C94704">
            <w:pPr>
              <w:pStyle w:val="Sraopastraipa"/>
              <w:numPr>
                <w:ilvl w:val="0"/>
                <w:numId w:val="46"/>
              </w:numPr>
              <w:spacing w:after="0" w:line="240" w:lineRule="auto"/>
              <w:ind w:left="0" w:firstLine="0"/>
              <w:jc w:val="center"/>
              <w:rPr>
                <w:rFonts w:eastAsia="Times New Roman"/>
                <w:color w:val="000000"/>
                <w:sz w:val="22"/>
                <w:szCs w:val="22"/>
                <w:lang w:eastAsia="lt-LT"/>
              </w:rPr>
            </w:pPr>
          </w:p>
        </w:tc>
        <w:tc>
          <w:tcPr>
            <w:tcW w:w="1844" w:type="dxa"/>
            <w:vMerge w:val="restart"/>
            <w:shd w:val="clear" w:color="auto" w:fill="F2F2F2" w:themeFill="background1" w:themeFillShade="F2"/>
            <w:vAlign w:val="center"/>
            <w:hideMark/>
          </w:tcPr>
          <w:p w14:paraId="474C2F73"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Leidimo gyventi LR</w:t>
            </w:r>
          </w:p>
        </w:tc>
        <w:tc>
          <w:tcPr>
            <w:tcW w:w="2180" w:type="dxa"/>
            <w:shd w:val="clear" w:color="auto" w:fill="F2F2F2" w:themeFill="background1" w:themeFillShade="F2"/>
            <w:vAlign w:val="center"/>
            <w:hideMark/>
          </w:tcPr>
          <w:p w14:paraId="50C5295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Naujo LLG įforminimas</w:t>
            </w:r>
          </w:p>
        </w:tc>
        <w:tc>
          <w:tcPr>
            <w:tcW w:w="1362" w:type="dxa"/>
            <w:shd w:val="clear" w:color="auto" w:fill="FFFFFF" w:themeFill="background1"/>
            <w:noWrap/>
            <w:vAlign w:val="bottom"/>
            <w:hideMark/>
          </w:tcPr>
          <w:p w14:paraId="36D0C5C7"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024039D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Sprendimo duomenų forma</w:t>
            </w:r>
          </w:p>
        </w:tc>
      </w:tr>
      <w:tr w:rsidR="00165147" w:rsidRPr="00C232D4" w14:paraId="47D010A4" w14:textId="77777777" w:rsidTr="007D09FF">
        <w:trPr>
          <w:trHeight w:val="270"/>
        </w:trPr>
        <w:tc>
          <w:tcPr>
            <w:tcW w:w="567" w:type="dxa"/>
            <w:shd w:val="clear" w:color="auto" w:fill="FFFFFF" w:themeFill="background1"/>
          </w:tcPr>
          <w:p w14:paraId="59AA736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B194B5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146C5985"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Šeimos ryšių įvedimas</w:t>
            </w:r>
          </w:p>
        </w:tc>
        <w:tc>
          <w:tcPr>
            <w:tcW w:w="1362" w:type="dxa"/>
            <w:shd w:val="clear" w:color="auto" w:fill="FFFFFF" w:themeFill="background1"/>
            <w:noWrap/>
            <w:vAlign w:val="bottom"/>
            <w:hideMark/>
          </w:tcPr>
          <w:p w14:paraId="1BB3022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3D6787C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Įvesti duomenis apie šeimos ryšius</w:t>
            </w:r>
          </w:p>
        </w:tc>
      </w:tr>
      <w:tr w:rsidR="00165147" w:rsidRPr="00C232D4" w14:paraId="0F1B8726" w14:textId="77777777" w:rsidTr="007D09FF">
        <w:trPr>
          <w:trHeight w:val="330"/>
        </w:trPr>
        <w:tc>
          <w:tcPr>
            <w:tcW w:w="567" w:type="dxa"/>
            <w:shd w:val="clear" w:color="auto" w:fill="FFFFFF" w:themeFill="background1"/>
          </w:tcPr>
          <w:p w14:paraId="141B446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51B578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4F93CB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89B29B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539B7D1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Neįvesti duomenų apie šeimos ryšius</w:t>
            </w:r>
          </w:p>
        </w:tc>
      </w:tr>
      <w:tr w:rsidR="00165147" w:rsidRPr="00C232D4" w14:paraId="7CC08AEA" w14:textId="77777777" w:rsidTr="007D09FF">
        <w:trPr>
          <w:trHeight w:val="290"/>
        </w:trPr>
        <w:tc>
          <w:tcPr>
            <w:tcW w:w="567" w:type="dxa"/>
            <w:shd w:val="clear" w:color="auto" w:fill="FFFFFF" w:themeFill="background1"/>
          </w:tcPr>
          <w:p w14:paraId="2E1C667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293BCC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noWrap/>
            <w:vAlign w:val="center"/>
            <w:hideMark/>
          </w:tcPr>
          <w:p w14:paraId="48BDADBA"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LLG išdavimas</w:t>
            </w:r>
          </w:p>
        </w:tc>
        <w:tc>
          <w:tcPr>
            <w:tcW w:w="1362" w:type="dxa"/>
            <w:shd w:val="clear" w:color="auto" w:fill="FFFFFF" w:themeFill="background1"/>
            <w:noWrap/>
            <w:vAlign w:val="bottom"/>
            <w:hideMark/>
          </w:tcPr>
          <w:p w14:paraId="2FBEA27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3F6ABC2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Išduoti  leidimą laikinai gyventi Lietuvos Respublikoje</w:t>
            </w:r>
          </w:p>
        </w:tc>
      </w:tr>
      <w:tr w:rsidR="00165147" w:rsidRPr="00C232D4" w14:paraId="68122615" w14:textId="77777777" w:rsidTr="007D09FF">
        <w:trPr>
          <w:trHeight w:val="290"/>
        </w:trPr>
        <w:tc>
          <w:tcPr>
            <w:tcW w:w="567" w:type="dxa"/>
          </w:tcPr>
          <w:p w14:paraId="019E2B0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BE61E8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62E49E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8D724D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60AD012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išduoti leidimą laikinai gyventi Lietuvos Respublikoje nagrinėjimą</w:t>
            </w:r>
          </w:p>
        </w:tc>
      </w:tr>
      <w:tr w:rsidR="00165147" w:rsidRPr="00C232D4" w14:paraId="7AC94F03" w14:textId="77777777" w:rsidTr="007D09FF">
        <w:trPr>
          <w:trHeight w:val="290"/>
        </w:trPr>
        <w:tc>
          <w:tcPr>
            <w:tcW w:w="567" w:type="dxa"/>
          </w:tcPr>
          <w:p w14:paraId="1B4BE99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A4C35C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8B7951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5DF7AFB"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497DD10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Atsisakyti išduoti leidimą laikinai gyventi Lietuvos Respublikoje</w:t>
            </w:r>
          </w:p>
        </w:tc>
      </w:tr>
      <w:tr w:rsidR="00165147" w:rsidRPr="00C232D4" w14:paraId="0AD7CBAC" w14:textId="77777777" w:rsidTr="007D09FF">
        <w:trPr>
          <w:trHeight w:val="580"/>
        </w:trPr>
        <w:tc>
          <w:tcPr>
            <w:tcW w:w="567" w:type="dxa"/>
          </w:tcPr>
          <w:p w14:paraId="17E912E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3865E6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4E0DB1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1416E8D"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363ADA5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Panaikinti leidimą laikinai gyventi Lietuvos Respublikoje ir išduoti naują leidimą laikinai gyventi Lietuvos Respublikoje</w:t>
            </w:r>
          </w:p>
        </w:tc>
      </w:tr>
      <w:tr w:rsidR="00165147" w:rsidRPr="00C232D4" w14:paraId="3D9F17E4" w14:textId="77777777" w:rsidTr="007D09FF">
        <w:trPr>
          <w:trHeight w:val="290"/>
        </w:trPr>
        <w:tc>
          <w:tcPr>
            <w:tcW w:w="567" w:type="dxa"/>
          </w:tcPr>
          <w:p w14:paraId="13AD4D9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A85837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F11A3F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2CBB02B"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 (siunčiama)</w:t>
            </w:r>
          </w:p>
        </w:tc>
        <w:tc>
          <w:tcPr>
            <w:tcW w:w="4642" w:type="dxa"/>
            <w:shd w:val="clear" w:color="auto" w:fill="FFFFFF" w:themeFill="background1"/>
            <w:vAlign w:val="bottom"/>
            <w:hideMark/>
          </w:tcPr>
          <w:p w14:paraId="2B32241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LLG pažyma dėl valstybės rinkliavos dalies nepanaudojimo</w:t>
            </w:r>
          </w:p>
        </w:tc>
      </w:tr>
      <w:tr w:rsidR="00165147" w:rsidRPr="00C232D4" w14:paraId="799421F7" w14:textId="77777777" w:rsidTr="007D09FF">
        <w:trPr>
          <w:trHeight w:val="290"/>
        </w:trPr>
        <w:tc>
          <w:tcPr>
            <w:tcW w:w="567" w:type="dxa"/>
          </w:tcPr>
          <w:p w14:paraId="1B644CA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1DCD5A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noWrap/>
            <w:vAlign w:val="center"/>
            <w:hideMark/>
          </w:tcPr>
          <w:p w14:paraId="3FFCD8E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LLG keitimas</w:t>
            </w:r>
          </w:p>
        </w:tc>
        <w:tc>
          <w:tcPr>
            <w:tcW w:w="1362" w:type="dxa"/>
            <w:shd w:val="clear" w:color="auto" w:fill="FFFFFF" w:themeFill="background1"/>
            <w:noWrap/>
            <w:vAlign w:val="bottom"/>
            <w:hideMark/>
          </w:tcPr>
          <w:p w14:paraId="621A1E83"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1F11667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Pakeisti  leidimą laikinai gyventi Lietuvos Respublikoje</w:t>
            </w:r>
          </w:p>
        </w:tc>
      </w:tr>
      <w:tr w:rsidR="00165147" w:rsidRPr="00C232D4" w14:paraId="3D8B3F39" w14:textId="77777777" w:rsidTr="007D09FF">
        <w:trPr>
          <w:trHeight w:val="290"/>
        </w:trPr>
        <w:tc>
          <w:tcPr>
            <w:tcW w:w="567" w:type="dxa"/>
          </w:tcPr>
          <w:p w14:paraId="42E7F8E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845105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C90793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D87729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5043366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pakeisti leidimą laikinai gyventi Lietuvos Respublikoje nagrinėjimą</w:t>
            </w:r>
          </w:p>
        </w:tc>
      </w:tr>
      <w:tr w:rsidR="00165147" w:rsidRPr="00C232D4" w14:paraId="38BC7306" w14:textId="77777777" w:rsidTr="007D09FF">
        <w:trPr>
          <w:trHeight w:val="260"/>
        </w:trPr>
        <w:tc>
          <w:tcPr>
            <w:tcW w:w="567" w:type="dxa"/>
          </w:tcPr>
          <w:p w14:paraId="220548D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FC7755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1ED1DE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0A254C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4E9B594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xml:space="preserve">Atsisakyti pakeisti leidimą laikinai gyventi Lietuvos Respublikoje </w:t>
            </w:r>
          </w:p>
        </w:tc>
      </w:tr>
      <w:tr w:rsidR="00165147" w:rsidRPr="00C232D4" w14:paraId="2C2374FB" w14:textId="77777777" w:rsidTr="007D09FF">
        <w:trPr>
          <w:trHeight w:val="290"/>
        </w:trPr>
        <w:tc>
          <w:tcPr>
            <w:tcW w:w="567" w:type="dxa"/>
          </w:tcPr>
          <w:p w14:paraId="3095878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37DBB9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992260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6C9F81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 (siunčiama)</w:t>
            </w:r>
          </w:p>
        </w:tc>
        <w:tc>
          <w:tcPr>
            <w:tcW w:w="4642" w:type="dxa"/>
            <w:shd w:val="clear" w:color="auto" w:fill="FFFFFF" w:themeFill="background1"/>
            <w:vAlign w:val="bottom"/>
            <w:hideMark/>
          </w:tcPr>
          <w:p w14:paraId="7D40705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LLG pažyma dėl valstybės rinkliavos dalies nepanaudojimo</w:t>
            </w:r>
          </w:p>
        </w:tc>
      </w:tr>
      <w:tr w:rsidR="00165147" w:rsidRPr="00C232D4" w14:paraId="779BA233" w14:textId="77777777" w:rsidTr="007D09FF">
        <w:trPr>
          <w:trHeight w:val="290"/>
        </w:trPr>
        <w:tc>
          <w:tcPr>
            <w:tcW w:w="567" w:type="dxa"/>
          </w:tcPr>
          <w:p w14:paraId="674B88E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7CF662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noWrap/>
            <w:vAlign w:val="center"/>
            <w:hideMark/>
          </w:tcPr>
          <w:p w14:paraId="4A8E990B"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LNG išdavimas</w:t>
            </w:r>
          </w:p>
        </w:tc>
        <w:tc>
          <w:tcPr>
            <w:tcW w:w="1362" w:type="dxa"/>
            <w:shd w:val="clear" w:color="auto" w:fill="FFFFFF" w:themeFill="background1"/>
            <w:noWrap/>
            <w:vAlign w:val="bottom"/>
            <w:hideMark/>
          </w:tcPr>
          <w:p w14:paraId="5B9221A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1021B14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Išduoti  leidimą nuolat gyventi Lietuvos Respublikoje</w:t>
            </w:r>
          </w:p>
        </w:tc>
      </w:tr>
      <w:tr w:rsidR="00165147" w:rsidRPr="00C232D4" w14:paraId="3B92C5CF" w14:textId="77777777" w:rsidTr="007D09FF">
        <w:trPr>
          <w:trHeight w:val="290"/>
        </w:trPr>
        <w:tc>
          <w:tcPr>
            <w:tcW w:w="567" w:type="dxa"/>
          </w:tcPr>
          <w:p w14:paraId="28AA667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C29479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6ABF7F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E55B57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491EBF0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išduoti leidimą nuolat gyventi Lietuvos Respublikoje nagrinėjimą</w:t>
            </w:r>
          </w:p>
        </w:tc>
      </w:tr>
      <w:tr w:rsidR="00165147" w:rsidRPr="00C232D4" w14:paraId="1E68C397" w14:textId="77777777" w:rsidTr="007D09FF">
        <w:trPr>
          <w:trHeight w:val="290"/>
        </w:trPr>
        <w:tc>
          <w:tcPr>
            <w:tcW w:w="567" w:type="dxa"/>
          </w:tcPr>
          <w:p w14:paraId="08BB696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8C62CD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5B2167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C1459C0"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53C3ED0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xml:space="preserve">Neišduoti leidimo nuolat gyventi Lietuvos Respublikoje </w:t>
            </w:r>
          </w:p>
        </w:tc>
      </w:tr>
      <w:tr w:rsidR="00165147" w:rsidRPr="00C232D4" w14:paraId="6B5B7157" w14:textId="77777777" w:rsidTr="007D09FF">
        <w:trPr>
          <w:trHeight w:val="290"/>
        </w:trPr>
        <w:tc>
          <w:tcPr>
            <w:tcW w:w="567" w:type="dxa"/>
          </w:tcPr>
          <w:p w14:paraId="34244B7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F70561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3A2C6B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6ADE365"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 (siunčiama)</w:t>
            </w:r>
          </w:p>
        </w:tc>
        <w:tc>
          <w:tcPr>
            <w:tcW w:w="4642" w:type="dxa"/>
            <w:shd w:val="clear" w:color="auto" w:fill="FFFFFF" w:themeFill="background1"/>
            <w:vAlign w:val="bottom"/>
            <w:hideMark/>
          </w:tcPr>
          <w:p w14:paraId="67F98B2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LNG išdavimas pažyma dėl valstybės rinkliavos dalies nepanaudojimo</w:t>
            </w:r>
          </w:p>
        </w:tc>
      </w:tr>
      <w:tr w:rsidR="00165147" w:rsidRPr="00C232D4" w14:paraId="445A4649" w14:textId="77777777" w:rsidTr="007D09FF">
        <w:trPr>
          <w:trHeight w:val="290"/>
        </w:trPr>
        <w:tc>
          <w:tcPr>
            <w:tcW w:w="567" w:type="dxa"/>
          </w:tcPr>
          <w:p w14:paraId="2E17F63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84D6D2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noWrap/>
            <w:vAlign w:val="center"/>
            <w:hideMark/>
          </w:tcPr>
          <w:p w14:paraId="7D6059F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LNG keitimas</w:t>
            </w:r>
          </w:p>
        </w:tc>
        <w:tc>
          <w:tcPr>
            <w:tcW w:w="1362" w:type="dxa"/>
            <w:shd w:val="clear" w:color="auto" w:fill="FFFFFF" w:themeFill="background1"/>
            <w:noWrap/>
            <w:vAlign w:val="bottom"/>
            <w:hideMark/>
          </w:tcPr>
          <w:p w14:paraId="74681D70"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593E414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Pakeisti  leidimą nuolat gyventi Lietuvos Respublikoje</w:t>
            </w:r>
          </w:p>
        </w:tc>
      </w:tr>
      <w:tr w:rsidR="00165147" w:rsidRPr="00C232D4" w14:paraId="40CF0C56" w14:textId="77777777" w:rsidTr="007D09FF">
        <w:trPr>
          <w:trHeight w:val="290"/>
        </w:trPr>
        <w:tc>
          <w:tcPr>
            <w:tcW w:w="567" w:type="dxa"/>
          </w:tcPr>
          <w:p w14:paraId="5647390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563D1E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179721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B1C073A"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4D4DE82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pakeisti leidimą nuolat gyventi Lietuvos Respublikoje nagrinėjimą</w:t>
            </w:r>
          </w:p>
        </w:tc>
      </w:tr>
      <w:tr w:rsidR="00165147" w:rsidRPr="00C232D4" w14:paraId="69312880" w14:textId="77777777" w:rsidTr="007D09FF">
        <w:trPr>
          <w:trHeight w:val="290"/>
        </w:trPr>
        <w:tc>
          <w:tcPr>
            <w:tcW w:w="567" w:type="dxa"/>
          </w:tcPr>
          <w:p w14:paraId="62190A9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5B9454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FA2EA7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809A9E1"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Pažyma (siunčiama)</w:t>
            </w:r>
          </w:p>
        </w:tc>
        <w:tc>
          <w:tcPr>
            <w:tcW w:w="4642" w:type="dxa"/>
            <w:shd w:val="clear" w:color="auto" w:fill="FFFFFF" w:themeFill="background1"/>
            <w:vAlign w:val="bottom"/>
            <w:hideMark/>
          </w:tcPr>
          <w:p w14:paraId="75C6DDA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LNG keitimas pažyma dėl valstybės rinkliavos dalies nepanaudojimo</w:t>
            </w:r>
          </w:p>
        </w:tc>
      </w:tr>
      <w:tr w:rsidR="00165147" w:rsidRPr="00C232D4" w14:paraId="7AA2D0F2" w14:textId="77777777" w:rsidTr="007D09FF">
        <w:trPr>
          <w:trHeight w:val="290"/>
        </w:trPr>
        <w:tc>
          <w:tcPr>
            <w:tcW w:w="567" w:type="dxa"/>
          </w:tcPr>
          <w:p w14:paraId="1DEBAD9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56E38D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20876D8B"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DARBDAVIO ar DARBO FUNKCIJOS keitimas</w:t>
            </w:r>
          </w:p>
        </w:tc>
        <w:tc>
          <w:tcPr>
            <w:tcW w:w="1362" w:type="dxa"/>
            <w:shd w:val="clear" w:color="auto" w:fill="FFFFFF" w:themeFill="background1"/>
            <w:noWrap/>
            <w:vAlign w:val="bottom"/>
            <w:hideMark/>
          </w:tcPr>
          <w:p w14:paraId="06823475"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4C23208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Leisti pakeisti darbdavį</w:t>
            </w:r>
          </w:p>
        </w:tc>
      </w:tr>
      <w:tr w:rsidR="00165147" w:rsidRPr="00C232D4" w14:paraId="0A2AD03E" w14:textId="77777777" w:rsidTr="007D09FF">
        <w:trPr>
          <w:trHeight w:val="290"/>
        </w:trPr>
        <w:tc>
          <w:tcPr>
            <w:tcW w:w="567" w:type="dxa"/>
          </w:tcPr>
          <w:p w14:paraId="5336DD2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AD024E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E254B3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7C2B8E0"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243B189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Leisti pakeisti darbo funkciją pas tą patį darbdavį</w:t>
            </w:r>
          </w:p>
        </w:tc>
      </w:tr>
      <w:tr w:rsidR="00165147" w:rsidRPr="00C232D4" w14:paraId="0DC30454" w14:textId="77777777" w:rsidTr="007D09FF">
        <w:trPr>
          <w:trHeight w:val="290"/>
        </w:trPr>
        <w:tc>
          <w:tcPr>
            <w:tcW w:w="567" w:type="dxa"/>
          </w:tcPr>
          <w:p w14:paraId="2783924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D8F404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BA29EA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8ACDD4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0AB2F08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leisti pakeisti darbdavį nagrinėjimą</w:t>
            </w:r>
          </w:p>
        </w:tc>
      </w:tr>
      <w:tr w:rsidR="00165147" w:rsidRPr="00C232D4" w14:paraId="138D96D9" w14:textId="77777777" w:rsidTr="007D09FF">
        <w:trPr>
          <w:trHeight w:val="290"/>
        </w:trPr>
        <w:tc>
          <w:tcPr>
            <w:tcW w:w="567" w:type="dxa"/>
          </w:tcPr>
          <w:p w14:paraId="0D89B95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79852F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9B39A1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A2AF510"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0D08541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leisti pakeisti darbo funkciją pas tą patį darbdavį nagrinėjimą</w:t>
            </w:r>
          </w:p>
        </w:tc>
      </w:tr>
      <w:tr w:rsidR="00165147" w:rsidRPr="00C232D4" w14:paraId="5779CAF8" w14:textId="77777777" w:rsidTr="007D09FF">
        <w:trPr>
          <w:trHeight w:val="290"/>
        </w:trPr>
        <w:tc>
          <w:tcPr>
            <w:tcW w:w="567" w:type="dxa"/>
          </w:tcPr>
          <w:p w14:paraId="39E0BCA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DB31B6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B2E2C9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572248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56F0304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Atsisakyti leisti pakeisti darbdavį</w:t>
            </w:r>
          </w:p>
        </w:tc>
      </w:tr>
      <w:tr w:rsidR="00165147" w:rsidRPr="00C232D4" w14:paraId="459D7589" w14:textId="77777777" w:rsidTr="007D09FF">
        <w:trPr>
          <w:trHeight w:val="310"/>
        </w:trPr>
        <w:tc>
          <w:tcPr>
            <w:tcW w:w="567" w:type="dxa"/>
          </w:tcPr>
          <w:p w14:paraId="766C737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9979C1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84BE6D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2E285D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noWrap/>
            <w:vAlign w:val="bottom"/>
            <w:hideMark/>
          </w:tcPr>
          <w:p w14:paraId="27355F8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Atsisakyti leisti pakeisti darbo funkciją pas tą patį darbdavį</w:t>
            </w:r>
          </w:p>
        </w:tc>
      </w:tr>
      <w:tr w:rsidR="00165147" w:rsidRPr="00C232D4" w14:paraId="4908E6CB" w14:textId="77777777" w:rsidTr="007D09FF">
        <w:trPr>
          <w:trHeight w:val="290"/>
        </w:trPr>
        <w:tc>
          <w:tcPr>
            <w:tcW w:w="567" w:type="dxa"/>
          </w:tcPr>
          <w:p w14:paraId="44B2DFE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D44D10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7412C14B"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ES TLG PAŽYMĖJIMO išdavimas</w:t>
            </w:r>
          </w:p>
        </w:tc>
        <w:tc>
          <w:tcPr>
            <w:tcW w:w="1362" w:type="dxa"/>
            <w:shd w:val="clear" w:color="auto" w:fill="FFFFFF" w:themeFill="background1"/>
            <w:noWrap/>
            <w:vAlign w:val="bottom"/>
            <w:hideMark/>
          </w:tcPr>
          <w:p w14:paraId="0E8E415A"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026DCAC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Išduoti teisės laikinai gyventi Lietuvos Respublikoje pažymėjimą</w:t>
            </w:r>
          </w:p>
        </w:tc>
      </w:tr>
      <w:tr w:rsidR="00165147" w:rsidRPr="00C232D4" w14:paraId="13C1F8DB" w14:textId="77777777" w:rsidTr="007D09FF">
        <w:trPr>
          <w:trHeight w:val="290"/>
        </w:trPr>
        <w:tc>
          <w:tcPr>
            <w:tcW w:w="567" w:type="dxa"/>
          </w:tcPr>
          <w:p w14:paraId="758AE3E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C56ADF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45D102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142B61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4751449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išduoti teisės laikinai gyventi Lietuvos Respublikoje pažymėjimą nagrinėjimą</w:t>
            </w:r>
          </w:p>
        </w:tc>
      </w:tr>
      <w:tr w:rsidR="00165147" w:rsidRPr="00C232D4" w14:paraId="2F592C23" w14:textId="77777777" w:rsidTr="007D09FF">
        <w:trPr>
          <w:trHeight w:val="290"/>
        </w:trPr>
        <w:tc>
          <w:tcPr>
            <w:tcW w:w="567" w:type="dxa"/>
          </w:tcPr>
          <w:p w14:paraId="1374976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AE19DA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C69782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532D5B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7A3DC91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Atsisakyti išduoti teisės laikinai gyventi Lietuvos Respublikoje pažymėjimą</w:t>
            </w:r>
          </w:p>
        </w:tc>
      </w:tr>
      <w:tr w:rsidR="00165147" w:rsidRPr="00C232D4" w14:paraId="25EB8640" w14:textId="77777777" w:rsidTr="007D09FF">
        <w:trPr>
          <w:trHeight w:val="290"/>
        </w:trPr>
        <w:tc>
          <w:tcPr>
            <w:tcW w:w="567" w:type="dxa"/>
          </w:tcPr>
          <w:p w14:paraId="0AFF030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423BB8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19DDBBF4"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ES TLG PAŽYMĖJIMO keitimas</w:t>
            </w:r>
          </w:p>
        </w:tc>
        <w:tc>
          <w:tcPr>
            <w:tcW w:w="1362" w:type="dxa"/>
            <w:shd w:val="clear" w:color="auto" w:fill="FFFFFF" w:themeFill="background1"/>
            <w:noWrap/>
            <w:vAlign w:val="bottom"/>
            <w:hideMark/>
          </w:tcPr>
          <w:p w14:paraId="6A804300"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55973C2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Pakeisti teisės laikinai gyventi Lietuvos Respublikoje pažymėjimą</w:t>
            </w:r>
          </w:p>
        </w:tc>
      </w:tr>
      <w:tr w:rsidR="00165147" w:rsidRPr="00C232D4" w14:paraId="282B674E" w14:textId="77777777" w:rsidTr="007D09FF">
        <w:trPr>
          <w:trHeight w:val="290"/>
        </w:trPr>
        <w:tc>
          <w:tcPr>
            <w:tcW w:w="567" w:type="dxa"/>
          </w:tcPr>
          <w:p w14:paraId="578A162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781766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CA8B7F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FA586EC"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2C35D4A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pakeisti teisės laikinai gyventi Lietuvos Respublikoje pažymėjimą nagrinėjimą</w:t>
            </w:r>
          </w:p>
        </w:tc>
      </w:tr>
      <w:tr w:rsidR="00165147" w:rsidRPr="00C232D4" w14:paraId="2E95830F" w14:textId="77777777" w:rsidTr="007D09FF">
        <w:trPr>
          <w:trHeight w:val="290"/>
        </w:trPr>
        <w:tc>
          <w:tcPr>
            <w:tcW w:w="567" w:type="dxa"/>
          </w:tcPr>
          <w:p w14:paraId="2426D90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15FC1A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194BF5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27C613D"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08AB4C2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Atsisakyti pakeisti teisės laikinai gyventi Lietuvos Respublikoje pažymėjimą</w:t>
            </w:r>
          </w:p>
        </w:tc>
      </w:tr>
      <w:tr w:rsidR="00165147" w:rsidRPr="00C232D4" w14:paraId="0C36B3CD" w14:textId="77777777" w:rsidTr="007D09FF">
        <w:trPr>
          <w:trHeight w:val="290"/>
        </w:trPr>
        <w:tc>
          <w:tcPr>
            <w:tcW w:w="567" w:type="dxa"/>
          </w:tcPr>
          <w:p w14:paraId="38D198D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BE1210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66BD213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ES TNG PAŽYMĖJIMO išdavimas</w:t>
            </w:r>
          </w:p>
        </w:tc>
        <w:tc>
          <w:tcPr>
            <w:tcW w:w="1362" w:type="dxa"/>
            <w:shd w:val="clear" w:color="auto" w:fill="FFFFFF" w:themeFill="background1"/>
            <w:noWrap/>
            <w:vAlign w:val="bottom"/>
            <w:hideMark/>
          </w:tcPr>
          <w:p w14:paraId="00AF6D95"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650BAE9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Išduoti teisės nuolat gyventi Lietuvos Respublikoje pažymėjimą</w:t>
            </w:r>
          </w:p>
        </w:tc>
      </w:tr>
      <w:tr w:rsidR="00165147" w:rsidRPr="00C232D4" w14:paraId="62CEC630" w14:textId="77777777" w:rsidTr="007D09FF">
        <w:trPr>
          <w:trHeight w:val="290"/>
        </w:trPr>
        <w:tc>
          <w:tcPr>
            <w:tcW w:w="567" w:type="dxa"/>
          </w:tcPr>
          <w:p w14:paraId="299C7A9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317D8C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4E3658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2BA471A"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4F469BA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išduoti teisės nuolat gyventi Lietuvos Respublikoje pažymėjimą nagrinėjimą,</w:t>
            </w:r>
          </w:p>
        </w:tc>
      </w:tr>
      <w:tr w:rsidR="00165147" w:rsidRPr="00C232D4" w14:paraId="7B1AD98E" w14:textId="77777777" w:rsidTr="007D09FF">
        <w:trPr>
          <w:trHeight w:val="290"/>
        </w:trPr>
        <w:tc>
          <w:tcPr>
            <w:tcW w:w="567" w:type="dxa"/>
          </w:tcPr>
          <w:p w14:paraId="3195FBD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1EAA61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1F1C0E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28238E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48CCFD3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Atsisakyti išduoti teisės nuolat  gyventi Lietuvos Respublikoje pažymėjimą</w:t>
            </w:r>
          </w:p>
        </w:tc>
      </w:tr>
      <w:tr w:rsidR="00165147" w:rsidRPr="00C232D4" w14:paraId="628FEE7C" w14:textId="77777777" w:rsidTr="007D09FF">
        <w:trPr>
          <w:trHeight w:val="290"/>
        </w:trPr>
        <w:tc>
          <w:tcPr>
            <w:tcW w:w="567" w:type="dxa"/>
          </w:tcPr>
          <w:p w14:paraId="50190DB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C307D3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1B3FE53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ES TNG PAŽYMĖJIMO keitimas</w:t>
            </w:r>
          </w:p>
        </w:tc>
        <w:tc>
          <w:tcPr>
            <w:tcW w:w="1362" w:type="dxa"/>
            <w:shd w:val="clear" w:color="auto" w:fill="FFFFFF" w:themeFill="background1"/>
            <w:noWrap/>
            <w:vAlign w:val="bottom"/>
            <w:hideMark/>
          </w:tcPr>
          <w:p w14:paraId="7D4876B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5FFF5C9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Pakeisti teisės nuolat gyventi Lietuvos Respublikoje pažymėjimą</w:t>
            </w:r>
          </w:p>
        </w:tc>
      </w:tr>
      <w:tr w:rsidR="00165147" w:rsidRPr="00C232D4" w14:paraId="6A3956B1" w14:textId="77777777" w:rsidTr="007D09FF">
        <w:trPr>
          <w:trHeight w:val="290"/>
        </w:trPr>
        <w:tc>
          <w:tcPr>
            <w:tcW w:w="567" w:type="dxa"/>
          </w:tcPr>
          <w:p w14:paraId="46BCFEE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B8B1D4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2EE622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E38C26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32866E1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pakeisti teisės nuolat  gyventi Lietuvos Respublikoje pažymėjimą nagrinėjimą</w:t>
            </w:r>
          </w:p>
        </w:tc>
      </w:tr>
      <w:tr w:rsidR="00165147" w:rsidRPr="00C232D4" w14:paraId="0182F9C0" w14:textId="77777777" w:rsidTr="007D09FF">
        <w:trPr>
          <w:trHeight w:val="290"/>
        </w:trPr>
        <w:tc>
          <w:tcPr>
            <w:tcW w:w="567" w:type="dxa"/>
          </w:tcPr>
          <w:p w14:paraId="34BFC04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B4161C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650E94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9124EC3"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4E64865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Atsisakyti pakeisti teisės nuolat  gyventi Lietuvos Respublikoje pažymėjimą</w:t>
            </w:r>
          </w:p>
        </w:tc>
      </w:tr>
      <w:tr w:rsidR="00165147" w:rsidRPr="00C232D4" w14:paraId="13ED9591" w14:textId="77777777" w:rsidTr="007D09FF">
        <w:trPr>
          <w:trHeight w:val="290"/>
        </w:trPr>
        <w:tc>
          <w:tcPr>
            <w:tcW w:w="567" w:type="dxa"/>
          </w:tcPr>
          <w:p w14:paraId="18B3E01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7A7B13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07454895"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ES LLG KORTELĖS išdavimas</w:t>
            </w:r>
          </w:p>
        </w:tc>
        <w:tc>
          <w:tcPr>
            <w:tcW w:w="1362" w:type="dxa"/>
            <w:shd w:val="clear" w:color="auto" w:fill="FFFFFF" w:themeFill="background1"/>
            <w:noWrap/>
            <w:vAlign w:val="bottom"/>
            <w:hideMark/>
          </w:tcPr>
          <w:p w14:paraId="07FE388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3ECB2F9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Išduoti Sąjungos piliečio šeimos nario leidimo laikinai gyventi šalyje kortelę,</w:t>
            </w:r>
          </w:p>
        </w:tc>
      </w:tr>
      <w:tr w:rsidR="00165147" w:rsidRPr="00C232D4" w14:paraId="12234EED" w14:textId="77777777" w:rsidTr="007D09FF">
        <w:trPr>
          <w:trHeight w:val="580"/>
        </w:trPr>
        <w:tc>
          <w:tcPr>
            <w:tcW w:w="567" w:type="dxa"/>
          </w:tcPr>
          <w:p w14:paraId="1C8F89C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9A4A62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C86F55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07FF0C3"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77444BF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išduoti  Sąjungos piliečio šeimos nario leidimo laikinai gyventi šalyje kortelę nagrinėjimą,</w:t>
            </w:r>
          </w:p>
        </w:tc>
      </w:tr>
      <w:tr w:rsidR="00165147" w:rsidRPr="00C232D4" w14:paraId="0DC8BD9D" w14:textId="77777777" w:rsidTr="007D09FF">
        <w:trPr>
          <w:trHeight w:val="290"/>
        </w:trPr>
        <w:tc>
          <w:tcPr>
            <w:tcW w:w="567" w:type="dxa"/>
          </w:tcPr>
          <w:p w14:paraId="6F9787E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3449BE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A1DCCC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444C7C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5DB1EC7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Atsisakyti išduoti Sąjungos piliečio šeimos nario leidimo laikinai gyventi šalyje kortelę</w:t>
            </w:r>
          </w:p>
        </w:tc>
      </w:tr>
      <w:tr w:rsidR="00165147" w:rsidRPr="00C232D4" w14:paraId="1F317770" w14:textId="77777777" w:rsidTr="007D09FF">
        <w:trPr>
          <w:trHeight w:val="290"/>
        </w:trPr>
        <w:tc>
          <w:tcPr>
            <w:tcW w:w="567" w:type="dxa"/>
          </w:tcPr>
          <w:p w14:paraId="691EEE9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2B4571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3B7F1D8C"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ES LLG KORTELĖS keitimas</w:t>
            </w:r>
          </w:p>
        </w:tc>
        <w:tc>
          <w:tcPr>
            <w:tcW w:w="1362" w:type="dxa"/>
            <w:shd w:val="clear" w:color="auto" w:fill="FFFFFF" w:themeFill="background1"/>
            <w:noWrap/>
            <w:vAlign w:val="bottom"/>
            <w:hideMark/>
          </w:tcPr>
          <w:p w14:paraId="169D632C"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2EF2444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Pakeisti Sąjungos piliečio šeimos nario leidimo laikinai gyventi šalyje kortelę</w:t>
            </w:r>
          </w:p>
        </w:tc>
      </w:tr>
      <w:tr w:rsidR="00165147" w:rsidRPr="00C232D4" w14:paraId="20CA413E" w14:textId="77777777" w:rsidTr="007D09FF">
        <w:trPr>
          <w:trHeight w:val="580"/>
        </w:trPr>
        <w:tc>
          <w:tcPr>
            <w:tcW w:w="567" w:type="dxa"/>
          </w:tcPr>
          <w:p w14:paraId="47BFC6E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33E3CC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5AE3BE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83C6A01"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30BB697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pakeisti  Sąjungos piliečio šeimos nario leidimo laikinai gyventi šalyje kortelę nagrinėjimą,</w:t>
            </w:r>
          </w:p>
        </w:tc>
      </w:tr>
      <w:tr w:rsidR="00165147" w:rsidRPr="00C232D4" w14:paraId="624AFF0C" w14:textId="77777777" w:rsidTr="007D09FF">
        <w:trPr>
          <w:trHeight w:val="290"/>
        </w:trPr>
        <w:tc>
          <w:tcPr>
            <w:tcW w:w="567" w:type="dxa"/>
          </w:tcPr>
          <w:p w14:paraId="0A35ABC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80C03B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FF6E76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E17700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34314C5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Atsisakyti pakeisti Sąjungos piliečio šeimos nario leidimo laikinai gyventi šalyje kortelę</w:t>
            </w:r>
          </w:p>
        </w:tc>
      </w:tr>
      <w:tr w:rsidR="00165147" w:rsidRPr="00C232D4" w14:paraId="21EA616C" w14:textId="77777777" w:rsidTr="007D09FF">
        <w:trPr>
          <w:trHeight w:val="290"/>
        </w:trPr>
        <w:tc>
          <w:tcPr>
            <w:tcW w:w="567" w:type="dxa"/>
          </w:tcPr>
          <w:p w14:paraId="72274DD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8E2332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48D25223"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ES LNG KORTELĖS išdavimas</w:t>
            </w:r>
          </w:p>
        </w:tc>
        <w:tc>
          <w:tcPr>
            <w:tcW w:w="1362" w:type="dxa"/>
            <w:shd w:val="clear" w:color="auto" w:fill="FFFFFF" w:themeFill="background1"/>
            <w:noWrap/>
            <w:vAlign w:val="bottom"/>
            <w:hideMark/>
          </w:tcPr>
          <w:p w14:paraId="47A5EE2B"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43AEBF3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Išduoti Sąjungos piliečio šeimos nario leidimo nuolat gyventi šalyje kortelę</w:t>
            </w:r>
          </w:p>
        </w:tc>
      </w:tr>
      <w:tr w:rsidR="00165147" w:rsidRPr="00C232D4" w14:paraId="2A233265" w14:textId="77777777" w:rsidTr="007D09FF">
        <w:trPr>
          <w:trHeight w:val="580"/>
        </w:trPr>
        <w:tc>
          <w:tcPr>
            <w:tcW w:w="567" w:type="dxa"/>
          </w:tcPr>
          <w:p w14:paraId="37A827C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90BCCD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4BD7CF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46FE00D"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62F3482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išduoti  Sąjungos piliečio šeimos nario leidimo nuolat  gyventi šalyje kortelę nagrinėjimą,</w:t>
            </w:r>
          </w:p>
        </w:tc>
      </w:tr>
      <w:tr w:rsidR="00165147" w:rsidRPr="00C232D4" w14:paraId="2F7242F6" w14:textId="77777777" w:rsidTr="007D09FF">
        <w:trPr>
          <w:trHeight w:val="290"/>
        </w:trPr>
        <w:tc>
          <w:tcPr>
            <w:tcW w:w="567" w:type="dxa"/>
          </w:tcPr>
          <w:p w14:paraId="235111B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820E50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0FF380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A1623F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3E6E7B0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Atsisakyti išduoti Sąjungos piliečio šeimos nario leidimo nuolat  gyventi šalyje kortelę</w:t>
            </w:r>
          </w:p>
        </w:tc>
      </w:tr>
      <w:tr w:rsidR="00165147" w:rsidRPr="00C232D4" w14:paraId="3E2394EA" w14:textId="77777777" w:rsidTr="007D09FF">
        <w:trPr>
          <w:trHeight w:val="290"/>
        </w:trPr>
        <w:tc>
          <w:tcPr>
            <w:tcW w:w="567" w:type="dxa"/>
          </w:tcPr>
          <w:p w14:paraId="4D7FB08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6A4311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53FC177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ES LNG KORTELĖS keitimas</w:t>
            </w:r>
          </w:p>
        </w:tc>
        <w:tc>
          <w:tcPr>
            <w:tcW w:w="1362" w:type="dxa"/>
            <w:shd w:val="clear" w:color="auto" w:fill="FFFFFF" w:themeFill="background1"/>
            <w:noWrap/>
            <w:vAlign w:val="bottom"/>
            <w:hideMark/>
          </w:tcPr>
          <w:p w14:paraId="091D47D0"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4358BBA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Pakeisti Sąjungos piliečio šeimos nario leidimo nuolat gyventi šalyje kortelę</w:t>
            </w:r>
          </w:p>
        </w:tc>
      </w:tr>
      <w:tr w:rsidR="00165147" w:rsidRPr="00C232D4" w14:paraId="465F435C" w14:textId="77777777" w:rsidTr="007D09FF">
        <w:trPr>
          <w:trHeight w:val="580"/>
        </w:trPr>
        <w:tc>
          <w:tcPr>
            <w:tcW w:w="567" w:type="dxa"/>
            <w:shd w:val="clear" w:color="auto" w:fill="FFFFFF" w:themeFill="background1"/>
          </w:tcPr>
          <w:p w14:paraId="7614A50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10BFD7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406DAA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5FF0325"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0328916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Nutraukti prašymo pakeisti  Sąjungos piliečio šeimos nario leidimo nuolat  gyventi šalyje kortelę nagrinėjimą</w:t>
            </w:r>
          </w:p>
        </w:tc>
      </w:tr>
      <w:tr w:rsidR="00165147" w:rsidRPr="00C232D4" w14:paraId="68C359E8" w14:textId="77777777" w:rsidTr="007D09FF">
        <w:trPr>
          <w:trHeight w:val="300"/>
        </w:trPr>
        <w:tc>
          <w:tcPr>
            <w:tcW w:w="567" w:type="dxa"/>
            <w:shd w:val="clear" w:color="auto" w:fill="FFFFFF" w:themeFill="background1"/>
          </w:tcPr>
          <w:p w14:paraId="4FA7EE9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878593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C0273D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52293B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5A89851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Atsisakyti pakeisti Sąjungos piliečio šeimos nario leidimo nuolat  gyventi šalyje kortelę</w:t>
            </w:r>
          </w:p>
        </w:tc>
      </w:tr>
      <w:tr w:rsidR="00165147" w:rsidRPr="00C232D4" w14:paraId="7762CB34" w14:textId="77777777" w:rsidTr="007D09FF">
        <w:trPr>
          <w:trHeight w:val="290"/>
        </w:trPr>
        <w:tc>
          <w:tcPr>
            <w:tcW w:w="567" w:type="dxa"/>
            <w:shd w:val="clear" w:color="auto" w:fill="FFFFFF" w:themeFill="background1"/>
          </w:tcPr>
          <w:p w14:paraId="295D0CF9"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val="restart"/>
            <w:shd w:val="clear" w:color="auto" w:fill="F2F2F2" w:themeFill="background1" w:themeFillShade="F2"/>
            <w:vAlign w:val="center"/>
            <w:hideMark/>
          </w:tcPr>
          <w:p w14:paraId="71C7715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Leidimo gyventi LR (Kontrolės skyrius)</w:t>
            </w:r>
          </w:p>
        </w:tc>
        <w:tc>
          <w:tcPr>
            <w:tcW w:w="2180" w:type="dxa"/>
            <w:vMerge w:val="restart"/>
            <w:shd w:val="clear" w:color="auto" w:fill="F2F2F2" w:themeFill="background1" w:themeFillShade="F2"/>
            <w:vAlign w:val="center"/>
            <w:hideMark/>
          </w:tcPr>
          <w:p w14:paraId="0B53077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LLG panaikinimas</w:t>
            </w:r>
          </w:p>
        </w:tc>
        <w:tc>
          <w:tcPr>
            <w:tcW w:w="1362" w:type="dxa"/>
            <w:shd w:val="clear" w:color="auto" w:fill="FFFFFF" w:themeFill="background1"/>
            <w:vAlign w:val="center"/>
            <w:hideMark/>
          </w:tcPr>
          <w:p w14:paraId="0B53495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530420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leidimą laikinai gyventi LR</w:t>
            </w:r>
          </w:p>
        </w:tc>
      </w:tr>
      <w:tr w:rsidR="00165147" w:rsidRPr="00C232D4" w14:paraId="4DA3F5E2" w14:textId="77777777" w:rsidTr="007D09FF">
        <w:trPr>
          <w:trHeight w:val="290"/>
        </w:trPr>
        <w:tc>
          <w:tcPr>
            <w:tcW w:w="567" w:type="dxa"/>
            <w:shd w:val="clear" w:color="auto" w:fill="FFFFFF" w:themeFill="background1"/>
          </w:tcPr>
          <w:p w14:paraId="241A8BF8"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29786929"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0B6708FD"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0AD0832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C43BC8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Nepanaikinti leidimo laikinai gyventi LR</w:t>
            </w:r>
          </w:p>
        </w:tc>
      </w:tr>
      <w:tr w:rsidR="00165147" w:rsidRPr="00C232D4" w14:paraId="75A884BB" w14:textId="77777777" w:rsidTr="007D09FF">
        <w:trPr>
          <w:trHeight w:val="290"/>
        </w:trPr>
        <w:tc>
          <w:tcPr>
            <w:tcW w:w="567" w:type="dxa"/>
            <w:shd w:val="clear" w:color="auto" w:fill="FFFFFF" w:themeFill="background1"/>
          </w:tcPr>
          <w:p w14:paraId="261CC887"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3945AC53"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val="restart"/>
            <w:shd w:val="clear" w:color="auto" w:fill="F2F2F2" w:themeFill="background1" w:themeFillShade="F2"/>
            <w:vAlign w:val="center"/>
            <w:hideMark/>
          </w:tcPr>
          <w:p w14:paraId="40F0B85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LNG panaikinimas</w:t>
            </w:r>
          </w:p>
        </w:tc>
        <w:tc>
          <w:tcPr>
            <w:tcW w:w="1362" w:type="dxa"/>
            <w:shd w:val="clear" w:color="auto" w:fill="FFFFFF" w:themeFill="background1"/>
            <w:vAlign w:val="center"/>
            <w:hideMark/>
          </w:tcPr>
          <w:p w14:paraId="6DDD4A7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D7F3F3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Panaikinti LR ilgalaikio gyventojo leidimą gyventi ES </w:t>
            </w:r>
          </w:p>
        </w:tc>
      </w:tr>
      <w:tr w:rsidR="00165147" w:rsidRPr="00C232D4" w14:paraId="71BDC1EF" w14:textId="77777777" w:rsidTr="007D09FF">
        <w:trPr>
          <w:trHeight w:val="290"/>
        </w:trPr>
        <w:tc>
          <w:tcPr>
            <w:tcW w:w="567" w:type="dxa"/>
            <w:shd w:val="clear" w:color="auto" w:fill="FFFFFF" w:themeFill="background1"/>
          </w:tcPr>
          <w:p w14:paraId="5CF8E7C7"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53E0A238"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6BBC31E1"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2DD2886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00C71D5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Nepanaikinti LR ilgalaikio gyventojo leidimo gyventi ES</w:t>
            </w:r>
          </w:p>
        </w:tc>
      </w:tr>
      <w:tr w:rsidR="00165147" w:rsidRPr="00C232D4" w14:paraId="758AF5C0" w14:textId="77777777" w:rsidTr="007D09FF">
        <w:trPr>
          <w:trHeight w:val="290"/>
        </w:trPr>
        <w:tc>
          <w:tcPr>
            <w:tcW w:w="567" w:type="dxa"/>
            <w:shd w:val="clear" w:color="auto" w:fill="FFFFFF" w:themeFill="background1"/>
          </w:tcPr>
          <w:p w14:paraId="17C5EF87"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1F82DD3F"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val="restart"/>
            <w:shd w:val="clear" w:color="auto" w:fill="F2F2F2" w:themeFill="background1" w:themeFillShade="F2"/>
            <w:vAlign w:val="center"/>
            <w:hideMark/>
          </w:tcPr>
          <w:p w14:paraId="7A6E6D2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Teisės laikinai gyventi panaikinimas</w:t>
            </w:r>
          </w:p>
        </w:tc>
        <w:tc>
          <w:tcPr>
            <w:tcW w:w="1362" w:type="dxa"/>
            <w:shd w:val="clear" w:color="auto" w:fill="FFFFFF" w:themeFill="background1"/>
            <w:vAlign w:val="center"/>
            <w:hideMark/>
          </w:tcPr>
          <w:p w14:paraId="795DBAD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BD5D64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ES piliečio šeimos nario teisę laikinai gyventi LR</w:t>
            </w:r>
          </w:p>
        </w:tc>
      </w:tr>
      <w:tr w:rsidR="00165147" w:rsidRPr="00C232D4" w14:paraId="5FD6F9AD" w14:textId="77777777" w:rsidTr="007D09FF">
        <w:trPr>
          <w:trHeight w:val="290"/>
        </w:trPr>
        <w:tc>
          <w:tcPr>
            <w:tcW w:w="567" w:type="dxa"/>
          </w:tcPr>
          <w:p w14:paraId="6F02C647"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587D71A0"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5F7CED40"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56A6A03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15C5FE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ES piliečio teisę laikinai gyventi LR</w:t>
            </w:r>
          </w:p>
        </w:tc>
      </w:tr>
      <w:tr w:rsidR="00165147" w:rsidRPr="00C232D4" w14:paraId="3D9D3D24" w14:textId="77777777" w:rsidTr="007D09FF">
        <w:trPr>
          <w:trHeight w:val="290"/>
        </w:trPr>
        <w:tc>
          <w:tcPr>
            <w:tcW w:w="567" w:type="dxa"/>
          </w:tcPr>
          <w:p w14:paraId="553551DD"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79927A53"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036BC9B4"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5925A22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3C9BE7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teisę laikinai gyventi LR ir šią teisę patvirtinančią pažymą</w:t>
            </w:r>
          </w:p>
        </w:tc>
      </w:tr>
      <w:tr w:rsidR="00165147" w:rsidRPr="00C232D4" w14:paraId="08CF4F5F" w14:textId="77777777" w:rsidTr="007D09FF">
        <w:trPr>
          <w:trHeight w:val="290"/>
        </w:trPr>
        <w:tc>
          <w:tcPr>
            <w:tcW w:w="567" w:type="dxa"/>
          </w:tcPr>
          <w:p w14:paraId="543F5A5B"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1D7A2B74"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72E1C52C"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5A56267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60F6CD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Panaikinti teisę laikinai gyventi LR ir teisės laikinai gyventi LR pažymėjimą </w:t>
            </w:r>
          </w:p>
        </w:tc>
      </w:tr>
      <w:tr w:rsidR="00165147" w:rsidRPr="00C232D4" w14:paraId="70AA87CF" w14:textId="77777777" w:rsidTr="007D09FF">
        <w:trPr>
          <w:trHeight w:val="290"/>
        </w:trPr>
        <w:tc>
          <w:tcPr>
            <w:tcW w:w="567" w:type="dxa"/>
          </w:tcPr>
          <w:p w14:paraId="1424AC22"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5DEC45CE"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4C3EC52E"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1F1F4B4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0E97CD4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Panaikinti teisę laikinai gyventi LR ir Sąjungos piliečio šeimos nario LLG šalyje kortelę </w:t>
            </w:r>
          </w:p>
        </w:tc>
      </w:tr>
      <w:tr w:rsidR="00165147" w:rsidRPr="00C232D4" w14:paraId="40D450DD" w14:textId="77777777" w:rsidTr="007D09FF">
        <w:trPr>
          <w:trHeight w:val="290"/>
        </w:trPr>
        <w:tc>
          <w:tcPr>
            <w:tcW w:w="567" w:type="dxa"/>
          </w:tcPr>
          <w:p w14:paraId="592915CC"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183607DB"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6BD820BE"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5D6CFE1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95D06A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Nepanaikinti teisės laikinai gyventi LR</w:t>
            </w:r>
          </w:p>
        </w:tc>
      </w:tr>
      <w:tr w:rsidR="00165147" w:rsidRPr="00C232D4" w14:paraId="5FCD4C03" w14:textId="77777777" w:rsidTr="007D09FF">
        <w:trPr>
          <w:trHeight w:val="290"/>
        </w:trPr>
        <w:tc>
          <w:tcPr>
            <w:tcW w:w="567" w:type="dxa"/>
          </w:tcPr>
          <w:p w14:paraId="2C2F0A39"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23A801AE"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7F5522EF"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002A29E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C965F2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ES pažymos TLG patvirtinti negaliojimą įrašymas</w:t>
            </w:r>
          </w:p>
        </w:tc>
      </w:tr>
      <w:tr w:rsidR="00165147" w:rsidRPr="00C232D4" w14:paraId="4A9332A3" w14:textId="77777777" w:rsidTr="007D09FF">
        <w:trPr>
          <w:trHeight w:val="290"/>
        </w:trPr>
        <w:tc>
          <w:tcPr>
            <w:tcW w:w="567" w:type="dxa"/>
          </w:tcPr>
          <w:p w14:paraId="61E9E614"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652C890C"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val="restart"/>
            <w:shd w:val="clear" w:color="auto" w:fill="F2F2F2" w:themeFill="background1" w:themeFillShade="F2"/>
            <w:vAlign w:val="center"/>
            <w:hideMark/>
          </w:tcPr>
          <w:p w14:paraId="78926DE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Teisės nuolat gyventi panaikinimas</w:t>
            </w:r>
          </w:p>
        </w:tc>
        <w:tc>
          <w:tcPr>
            <w:tcW w:w="1362" w:type="dxa"/>
            <w:shd w:val="clear" w:color="auto" w:fill="FFFFFF" w:themeFill="background1"/>
            <w:vAlign w:val="center"/>
            <w:hideMark/>
          </w:tcPr>
          <w:p w14:paraId="248ED08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5E3432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ES piliečio šeimos nario teisę nuolat gyventi LR</w:t>
            </w:r>
          </w:p>
        </w:tc>
      </w:tr>
      <w:tr w:rsidR="00165147" w:rsidRPr="00C232D4" w14:paraId="7ABC0F89" w14:textId="77777777" w:rsidTr="007D09FF">
        <w:trPr>
          <w:trHeight w:val="290"/>
        </w:trPr>
        <w:tc>
          <w:tcPr>
            <w:tcW w:w="567" w:type="dxa"/>
          </w:tcPr>
          <w:p w14:paraId="0C0A7567"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0846B043"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1AE4A487"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50888CA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2188088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ES piliečio teisę nuolat gyventi LR</w:t>
            </w:r>
          </w:p>
        </w:tc>
      </w:tr>
      <w:tr w:rsidR="00165147" w:rsidRPr="00C232D4" w14:paraId="1CE01826" w14:textId="77777777" w:rsidTr="007D09FF">
        <w:trPr>
          <w:trHeight w:val="290"/>
        </w:trPr>
        <w:tc>
          <w:tcPr>
            <w:tcW w:w="567" w:type="dxa"/>
          </w:tcPr>
          <w:p w14:paraId="1BACFB93"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563BF32B"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54EC9E5F"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148495F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D7A6E2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teisę nuolat gyventi LR ir šią teisę patvirtinančią pažymą</w:t>
            </w:r>
          </w:p>
        </w:tc>
      </w:tr>
      <w:tr w:rsidR="00165147" w:rsidRPr="00C232D4" w14:paraId="4BADE7E2" w14:textId="77777777" w:rsidTr="007D09FF">
        <w:trPr>
          <w:trHeight w:val="290"/>
        </w:trPr>
        <w:tc>
          <w:tcPr>
            <w:tcW w:w="567" w:type="dxa"/>
            <w:shd w:val="clear" w:color="auto" w:fill="FFFFFF" w:themeFill="background1"/>
          </w:tcPr>
          <w:p w14:paraId="5C0B1EB4"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31A5C25F"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3F1E8E54"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124701D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91F2A7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Panaikinti teisę nuolat gyventi LR ir teisės nuolat gyventi LR pažymėjimą </w:t>
            </w:r>
          </w:p>
        </w:tc>
      </w:tr>
      <w:tr w:rsidR="00165147" w:rsidRPr="00C232D4" w14:paraId="5EEFAFC9" w14:textId="77777777" w:rsidTr="007D09FF">
        <w:trPr>
          <w:trHeight w:val="290"/>
        </w:trPr>
        <w:tc>
          <w:tcPr>
            <w:tcW w:w="567" w:type="dxa"/>
            <w:shd w:val="clear" w:color="auto" w:fill="FFFFFF" w:themeFill="background1"/>
          </w:tcPr>
          <w:p w14:paraId="69A5A736"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130CA1DB"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66A9FCDD"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22568DD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D8D407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Panaikinti teisę nuolat gyventi LR ir Sąjungos piliečio šeimos nario LNG šalyje kortelę </w:t>
            </w:r>
          </w:p>
        </w:tc>
      </w:tr>
      <w:tr w:rsidR="00165147" w:rsidRPr="00C232D4" w14:paraId="7CA1D13F" w14:textId="77777777" w:rsidTr="007D09FF">
        <w:trPr>
          <w:trHeight w:val="290"/>
        </w:trPr>
        <w:tc>
          <w:tcPr>
            <w:tcW w:w="567" w:type="dxa"/>
            <w:shd w:val="clear" w:color="auto" w:fill="FFFFFF" w:themeFill="background1"/>
          </w:tcPr>
          <w:p w14:paraId="2C378AA9"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69CF4AA9"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50702A5B"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7A15D3A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2658B6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Nepanaikinti teisės nuolat gyventi LR</w:t>
            </w:r>
          </w:p>
        </w:tc>
      </w:tr>
      <w:tr w:rsidR="00165147" w:rsidRPr="00C232D4" w14:paraId="2B9AF7F7" w14:textId="77777777" w:rsidTr="007D09FF">
        <w:trPr>
          <w:trHeight w:val="300"/>
        </w:trPr>
        <w:tc>
          <w:tcPr>
            <w:tcW w:w="567" w:type="dxa"/>
            <w:shd w:val="clear" w:color="auto" w:fill="FFFFFF" w:themeFill="background1"/>
          </w:tcPr>
          <w:p w14:paraId="66E54E21" w14:textId="77777777" w:rsidR="00D962A6" w:rsidRPr="00C232D4" w:rsidRDefault="00D962A6" w:rsidP="00C94704">
            <w:pPr>
              <w:pStyle w:val="Sraopastraipa"/>
              <w:numPr>
                <w:ilvl w:val="0"/>
                <w:numId w:val="46"/>
              </w:numPr>
              <w:spacing w:after="0" w:line="240" w:lineRule="auto"/>
              <w:ind w:left="0" w:firstLine="0"/>
              <w:rPr>
                <w:rFonts w:eastAsia="Times New Roman"/>
                <w:sz w:val="22"/>
                <w:szCs w:val="22"/>
                <w:lang w:eastAsia="lt-LT"/>
              </w:rPr>
            </w:pPr>
          </w:p>
        </w:tc>
        <w:tc>
          <w:tcPr>
            <w:tcW w:w="1844" w:type="dxa"/>
            <w:vMerge/>
            <w:shd w:val="clear" w:color="auto" w:fill="F2F2F2" w:themeFill="background1" w:themeFillShade="F2"/>
            <w:vAlign w:val="center"/>
            <w:hideMark/>
          </w:tcPr>
          <w:p w14:paraId="05F325BA"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2180" w:type="dxa"/>
            <w:vMerge/>
            <w:shd w:val="clear" w:color="auto" w:fill="F2F2F2" w:themeFill="background1" w:themeFillShade="F2"/>
            <w:vAlign w:val="center"/>
            <w:hideMark/>
          </w:tcPr>
          <w:p w14:paraId="5BFB0CF6"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492D22A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396CF4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ES pažymos TNG patvirtinti negaliojimą įrašymas</w:t>
            </w:r>
          </w:p>
        </w:tc>
      </w:tr>
      <w:tr w:rsidR="00165147" w:rsidRPr="00C232D4" w14:paraId="3212CB50" w14:textId="77777777" w:rsidTr="007D09FF">
        <w:trPr>
          <w:trHeight w:val="300"/>
        </w:trPr>
        <w:tc>
          <w:tcPr>
            <w:tcW w:w="567" w:type="dxa"/>
            <w:shd w:val="clear" w:color="auto" w:fill="FFFFFF" w:themeFill="background1"/>
          </w:tcPr>
          <w:p w14:paraId="73278D67" w14:textId="77777777" w:rsidR="00D962A6" w:rsidRPr="00C232D4" w:rsidRDefault="00D962A6" w:rsidP="00C94704">
            <w:pPr>
              <w:pStyle w:val="Sraopastraipa"/>
              <w:numPr>
                <w:ilvl w:val="0"/>
                <w:numId w:val="46"/>
              </w:numPr>
              <w:spacing w:after="0" w:line="240" w:lineRule="auto"/>
              <w:ind w:left="0" w:firstLine="0"/>
              <w:jc w:val="center"/>
              <w:rPr>
                <w:rFonts w:eastAsia="Times New Roman"/>
                <w:color w:val="000000"/>
                <w:sz w:val="22"/>
                <w:szCs w:val="22"/>
                <w:lang w:eastAsia="lt-LT"/>
              </w:rPr>
            </w:pPr>
          </w:p>
        </w:tc>
        <w:tc>
          <w:tcPr>
            <w:tcW w:w="1844" w:type="dxa"/>
            <w:vMerge w:val="restart"/>
            <w:shd w:val="clear" w:color="auto" w:fill="F2F2F2" w:themeFill="background1" w:themeFillShade="F2"/>
            <w:noWrap/>
            <w:vAlign w:val="center"/>
            <w:hideMark/>
          </w:tcPr>
          <w:p w14:paraId="4F689DFB"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Migracija</w:t>
            </w:r>
          </w:p>
        </w:tc>
        <w:tc>
          <w:tcPr>
            <w:tcW w:w="2180" w:type="dxa"/>
            <w:vMerge w:val="restart"/>
            <w:shd w:val="clear" w:color="auto" w:fill="F2F2F2" w:themeFill="background1" w:themeFillShade="F2"/>
            <w:vAlign w:val="center"/>
            <w:hideMark/>
          </w:tcPr>
          <w:p w14:paraId="7B817FD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Vietinio eismo per sieną leidimas</w:t>
            </w:r>
          </w:p>
        </w:tc>
        <w:tc>
          <w:tcPr>
            <w:tcW w:w="1362" w:type="dxa"/>
            <w:shd w:val="clear" w:color="auto" w:fill="FFFFFF" w:themeFill="background1"/>
            <w:vAlign w:val="center"/>
            <w:hideMark/>
          </w:tcPr>
          <w:p w14:paraId="3213781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2FF3ABC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Išduoti  vietinio eismo per sieną leidimą</w:t>
            </w:r>
          </w:p>
        </w:tc>
      </w:tr>
      <w:tr w:rsidR="00165147" w:rsidRPr="00C232D4" w14:paraId="7367CEA7" w14:textId="77777777" w:rsidTr="007D09FF">
        <w:trPr>
          <w:trHeight w:val="300"/>
        </w:trPr>
        <w:tc>
          <w:tcPr>
            <w:tcW w:w="567" w:type="dxa"/>
            <w:shd w:val="clear" w:color="auto" w:fill="FFFFFF" w:themeFill="background1"/>
          </w:tcPr>
          <w:p w14:paraId="160E8ED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78B5CB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871E88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4F22E0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9DD8C9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vietinio eismo per sieną leidimą</w:t>
            </w:r>
          </w:p>
        </w:tc>
      </w:tr>
      <w:tr w:rsidR="00165147" w:rsidRPr="00C232D4" w14:paraId="1087FE7D" w14:textId="77777777" w:rsidTr="007D09FF">
        <w:trPr>
          <w:trHeight w:val="290"/>
        </w:trPr>
        <w:tc>
          <w:tcPr>
            <w:tcW w:w="567" w:type="dxa"/>
          </w:tcPr>
          <w:p w14:paraId="706FCD4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C2343A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FE771A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CFFE38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center"/>
            <w:hideMark/>
          </w:tcPr>
          <w:p w14:paraId="6FC9171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Nutraukti prašymo išduoti vietinio eismo per sieną leidimą nagrinėjimą</w:t>
            </w:r>
          </w:p>
        </w:tc>
      </w:tr>
      <w:tr w:rsidR="00165147" w:rsidRPr="00C232D4" w14:paraId="53537012" w14:textId="77777777" w:rsidTr="007D09FF">
        <w:trPr>
          <w:trHeight w:val="290"/>
        </w:trPr>
        <w:tc>
          <w:tcPr>
            <w:tcW w:w="567" w:type="dxa"/>
          </w:tcPr>
          <w:p w14:paraId="4C3AC42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5849FC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BF18BC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C8D056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914F04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Nutraukti prašymo pakeisti vietinio eismo per sieną leidimą nagrinėjimą</w:t>
            </w:r>
          </w:p>
        </w:tc>
      </w:tr>
      <w:tr w:rsidR="00165147" w:rsidRPr="00C232D4" w14:paraId="6C7B6DE1" w14:textId="77777777" w:rsidTr="007D09FF">
        <w:trPr>
          <w:trHeight w:val="290"/>
        </w:trPr>
        <w:tc>
          <w:tcPr>
            <w:tcW w:w="567" w:type="dxa"/>
          </w:tcPr>
          <w:p w14:paraId="42FF41E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590DD5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1882DF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057608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31DE23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išduoti vietinio eismo per  sieną leidimą</w:t>
            </w:r>
          </w:p>
        </w:tc>
      </w:tr>
      <w:tr w:rsidR="00165147" w:rsidRPr="00C232D4" w14:paraId="2C328938" w14:textId="77777777" w:rsidTr="007D09FF">
        <w:trPr>
          <w:trHeight w:val="290"/>
        </w:trPr>
        <w:tc>
          <w:tcPr>
            <w:tcW w:w="567" w:type="dxa"/>
          </w:tcPr>
          <w:p w14:paraId="5633492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88A0CC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317E25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652ED1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65F2C4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pakeisti vietinio eismo per  sieną leidimą</w:t>
            </w:r>
          </w:p>
        </w:tc>
      </w:tr>
      <w:tr w:rsidR="00165147" w:rsidRPr="00C232D4" w14:paraId="499AA931" w14:textId="77777777" w:rsidTr="007D09FF">
        <w:trPr>
          <w:trHeight w:val="290"/>
        </w:trPr>
        <w:tc>
          <w:tcPr>
            <w:tcW w:w="567" w:type="dxa"/>
          </w:tcPr>
          <w:p w14:paraId="29C6F2A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056B05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8B755F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C68C6B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A9BE48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Panaikinti vietinio eismo per sieną leidimą </w:t>
            </w:r>
          </w:p>
        </w:tc>
      </w:tr>
      <w:tr w:rsidR="00165147" w:rsidRPr="00C232D4" w14:paraId="6F881E3A" w14:textId="77777777" w:rsidTr="007D09FF">
        <w:trPr>
          <w:trHeight w:val="290"/>
        </w:trPr>
        <w:tc>
          <w:tcPr>
            <w:tcW w:w="567" w:type="dxa"/>
          </w:tcPr>
          <w:p w14:paraId="4D59A5C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339892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14E758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A0095C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37E4E2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Nepanaikinti vietinio eismo per sieną leidimo </w:t>
            </w:r>
          </w:p>
        </w:tc>
      </w:tr>
      <w:tr w:rsidR="00165147" w:rsidRPr="00C232D4" w14:paraId="281C3D46" w14:textId="77777777" w:rsidTr="007D09FF">
        <w:trPr>
          <w:trHeight w:val="290"/>
        </w:trPr>
        <w:tc>
          <w:tcPr>
            <w:tcW w:w="567" w:type="dxa"/>
          </w:tcPr>
          <w:p w14:paraId="53FC99E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CA8C5B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1B63AC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6F8AAD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CBF0B2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VEPSL negaliojimą įrašymas</w:t>
            </w:r>
          </w:p>
        </w:tc>
      </w:tr>
      <w:tr w:rsidR="00165147" w:rsidRPr="00C232D4" w14:paraId="2C201296" w14:textId="77777777" w:rsidTr="007D09FF">
        <w:trPr>
          <w:trHeight w:val="290"/>
        </w:trPr>
        <w:tc>
          <w:tcPr>
            <w:tcW w:w="567" w:type="dxa"/>
          </w:tcPr>
          <w:p w14:paraId="5E67794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2A554C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5BB1BC37"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Elektroninis rezidentas</w:t>
            </w:r>
          </w:p>
        </w:tc>
        <w:tc>
          <w:tcPr>
            <w:tcW w:w="1362" w:type="dxa"/>
            <w:shd w:val="clear" w:color="auto" w:fill="FFFFFF" w:themeFill="background1"/>
            <w:vAlign w:val="center"/>
            <w:hideMark/>
          </w:tcPr>
          <w:p w14:paraId="4C8E821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center"/>
            <w:hideMark/>
          </w:tcPr>
          <w:p w14:paraId="12218CB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Suteikti e. rezidento statusą</w:t>
            </w:r>
          </w:p>
        </w:tc>
      </w:tr>
      <w:tr w:rsidR="00165147" w:rsidRPr="00C232D4" w14:paraId="28FA359A" w14:textId="77777777" w:rsidTr="007D09FF">
        <w:trPr>
          <w:trHeight w:val="290"/>
        </w:trPr>
        <w:tc>
          <w:tcPr>
            <w:tcW w:w="567" w:type="dxa"/>
          </w:tcPr>
          <w:p w14:paraId="6575D09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3D12C3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A9A2C9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7AEA64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center"/>
            <w:hideMark/>
          </w:tcPr>
          <w:p w14:paraId="122ED05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Suteikti e. rezidento statusą (yra abejonių)</w:t>
            </w:r>
          </w:p>
        </w:tc>
      </w:tr>
      <w:tr w:rsidR="00165147" w:rsidRPr="00C232D4" w14:paraId="4E92BF0B" w14:textId="77777777" w:rsidTr="007D09FF">
        <w:trPr>
          <w:trHeight w:val="290"/>
        </w:trPr>
        <w:tc>
          <w:tcPr>
            <w:tcW w:w="567" w:type="dxa"/>
          </w:tcPr>
          <w:p w14:paraId="21E712B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8C4B73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DB490B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31FB17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center"/>
            <w:hideMark/>
          </w:tcPr>
          <w:p w14:paraId="31E8E48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Nesuteikti e. rezidento statuso</w:t>
            </w:r>
          </w:p>
        </w:tc>
      </w:tr>
      <w:tr w:rsidR="00165147" w:rsidRPr="00C232D4" w14:paraId="024B60C2" w14:textId="77777777" w:rsidTr="007D09FF">
        <w:trPr>
          <w:trHeight w:val="290"/>
        </w:trPr>
        <w:tc>
          <w:tcPr>
            <w:tcW w:w="567" w:type="dxa"/>
          </w:tcPr>
          <w:p w14:paraId="6EB7D9D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E2D0CE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156022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B9E013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17A078E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Nepanaikinti e. rezidento statuso</w:t>
            </w:r>
          </w:p>
        </w:tc>
      </w:tr>
      <w:tr w:rsidR="00165147" w:rsidRPr="00C232D4" w14:paraId="58E2C768" w14:textId="77777777" w:rsidTr="007D09FF">
        <w:trPr>
          <w:trHeight w:val="290"/>
        </w:trPr>
        <w:tc>
          <w:tcPr>
            <w:tcW w:w="567" w:type="dxa"/>
          </w:tcPr>
          <w:p w14:paraId="20CBAB5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0794A0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818DC9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CD3204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center"/>
            <w:hideMark/>
          </w:tcPr>
          <w:p w14:paraId="0A8985E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Panaikinti e. rezidento statusą</w:t>
            </w:r>
          </w:p>
        </w:tc>
      </w:tr>
      <w:tr w:rsidR="00165147" w:rsidRPr="00C232D4" w14:paraId="5A6AC069" w14:textId="77777777" w:rsidTr="007D09FF">
        <w:trPr>
          <w:trHeight w:val="360"/>
        </w:trPr>
        <w:tc>
          <w:tcPr>
            <w:tcW w:w="567" w:type="dxa"/>
            <w:shd w:val="clear" w:color="auto" w:fill="FFFFFF" w:themeFill="background1"/>
          </w:tcPr>
          <w:p w14:paraId="0F08CE7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FE5F52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shd w:val="clear" w:color="auto" w:fill="F2F2F2" w:themeFill="background1" w:themeFillShade="F2"/>
            <w:vAlign w:val="center"/>
            <w:hideMark/>
          </w:tcPr>
          <w:p w14:paraId="13FB13B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Pranešimas apie pasikeitusius duomenis</w:t>
            </w:r>
          </w:p>
        </w:tc>
        <w:tc>
          <w:tcPr>
            <w:tcW w:w="1362" w:type="dxa"/>
            <w:shd w:val="clear" w:color="auto" w:fill="FFFFFF" w:themeFill="background1"/>
            <w:vAlign w:val="center"/>
            <w:hideMark/>
          </w:tcPr>
          <w:p w14:paraId="22311E7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169944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Pranešimo apie pasikeitusius duomenis išnagrinėjimo rezultatas</w:t>
            </w:r>
          </w:p>
        </w:tc>
      </w:tr>
      <w:tr w:rsidR="00165147" w:rsidRPr="00C232D4" w14:paraId="03D71669" w14:textId="77777777" w:rsidTr="007D09FF">
        <w:trPr>
          <w:trHeight w:val="290"/>
        </w:trPr>
        <w:tc>
          <w:tcPr>
            <w:tcW w:w="567" w:type="dxa"/>
            <w:shd w:val="clear" w:color="auto" w:fill="FFFFFF" w:themeFill="background1"/>
          </w:tcPr>
          <w:p w14:paraId="4C645AB4" w14:textId="77777777" w:rsidR="00D962A6" w:rsidRPr="00C232D4" w:rsidRDefault="00D962A6" w:rsidP="00C94704">
            <w:pPr>
              <w:pStyle w:val="Sraopastraipa"/>
              <w:numPr>
                <w:ilvl w:val="0"/>
                <w:numId w:val="46"/>
              </w:numPr>
              <w:spacing w:after="0" w:line="240" w:lineRule="auto"/>
              <w:ind w:left="0" w:firstLine="0"/>
              <w:jc w:val="center"/>
              <w:rPr>
                <w:rFonts w:eastAsia="Times New Roman"/>
                <w:color w:val="000000"/>
                <w:sz w:val="22"/>
                <w:szCs w:val="22"/>
                <w:lang w:eastAsia="lt-LT"/>
              </w:rPr>
            </w:pPr>
          </w:p>
        </w:tc>
        <w:tc>
          <w:tcPr>
            <w:tcW w:w="1844" w:type="dxa"/>
            <w:vMerge w:val="restart"/>
            <w:shd w:val="clear" w:color="auto" w:fill="F2F2F2" w:themeFill="background1" w:themeFillShade="F2"/>
            <w:vAlign w:val="center"/>
            <w:hideMark/>
          </w:tcPr>
          <w:p w14:paraId="40F88E1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Draudimas atvykti</w:t>
            </w:r>
          </w:p>
        </w:tc>
        <w:tc>
          <w:tcPr>
            <w:tcW w:w="2180" w:type="dxa"/>
            <w:vMerge w:val="restart"/>
            <w:shd w:val="clear" w:color="auto" w:fill="F2F2F2" w:themeFill="background1" w:themeFillShade="F2"/>
            <w:vAlign w:val="center"/>
            <w:hideMark/>
          </w:tcPr>
          <w:p w14:paraId="1A6F2AD9"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Uždraudimas atvykti</w:t>
            </w:r>
          </w:p>
        </w:tc>
        <w:tc>
          <w:tcPr>
            <w:tcW w:w="1362" w:type="dxa"/>
            <w:shd w:val="clear" w:color="auto" w:fill="FFFFFF" w:themeFill="background1"/>
            <w:noWrap/>
            <w:vAlign w:val="center"/>
            <w:hideMark/>
          </w:tcPr>
          <w:p w14:paraId="35CB864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BEBE5A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Įtraukti į SIS įspėjimą</w:t>
            </w:r>
          </w:p>
        </w:tc>
      </w:tr>
      <w:tr w:rsidR="00165147" w:rsidRPr="00C232D4" w14:paraId="460847F7" w14:textId="77777777" w:rsidTr="007D09FF">
        <w:trPr>
          <w:trHeight w:val="290"/>
        </w:trPr>
        <w:tc>
          <w:tcPr>
            <w:tcW w:w="567" w:type="dxa"/>
            <w:shd w:val="clear" w:color="auto" w:fill="FFFFFF" w:themeFill="background1"/>
          </w:tcPr>
          <w:p w14:paraId="6D83779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78F8D3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92A054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2C18228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34F2147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Įtraukti į SIS įspėjimą (duomenų perdavimas)</w:t>
            </w:r>
          </w:p>
        </w:tc>
      </w:tr>
      <w:tr w:rsidR="00165147" w:rsidRPr="00C232D4" w14:paraId="418F3DE5" w14:textId="77777777" w:rsidTr="007D09FF">
        <w:trPr>
          <w:trHeight w:val="290"/>
        </w:trPr>
        <w:tc>
          <w:tcPr>
            <w:tcW w:w="567" w:type="dxa"/>
            <w:shd w:val="clear" w:color="auto" w:fill="FFFFFF" w:themeFill="background1"/>
          </w:tcPr>
          <w:p w14:paraId="46BD98A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297562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2D000B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70B72B8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E0E318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Įtraukti į SIS įspėjimą (įrašomas)</w:t>
            </w:r>
          </w:p>
        </w:tc>
      </w:tr>
      <w:tr w:rsidR="00165147" w:rsidRPr="00C232D4" w14:paraId="044274FE" w14:textId="77777777" w:rsidTr="007D09FF">
        <w:trPr>
          <w:trHeight w:val="290"/>
        </w:trPr>
        <w:tc>
          <w:tcPr>
            <w:tcW w:w="567" w:type="dxa"/>
            <w:shd w:val="clear" w:color="auto" w:fill="FFFFFF" w:themeFill="background1"/>
          </w:tcPr>
          <w:p w14:paraId="2F464DF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729B30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5C6EE0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4BA5BF5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0A9FC5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Neįtraukti į SIS įspėjimo</w:t>
            </w:r>
          </w:p>
        </w:tc>
      </w:tr>
      <w:tr w:rsidR="00165147" w:rsidRPr="00C232D4" w14:paraId="3FA5C976" w14:textId="77777777" w:rsidTr="007D09FF">
        <w:trPr>
          <w:trHeight w:val="290"/>
        </w:trPr>
        <w:tc>
          <w:tcPr>
            <w:tcW w:w="567" w:type="dxa"/>
          </w:tcPr>
          <w:p w14:paraId="048EF08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AADD34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98FA7D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17266A3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7C5F07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Nepratęsti duomenų saugojimo SIS termino</w:t>
            </w:r>
          </w:p>
        </w:tc>
      </w:tr>
      <w:tr w:rsidR="00165147" w:rsidRPr="00C232D4" w14:paraId="656C347B" w14:textId="77777777" w:rsidTr="007D09FF">
        <w:trPr>
          <w:trHeight w:val="290"/>
        </w:trPr>
        <w:tc>
          <w:tcPr>
            <w:tcW w:w="567" w:type="dxa"/>
          </w:tcPr>
          <w:p w14:paraId="562E865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1E5771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B16E7B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68C3B44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6E7607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Neuždrausti atvykti į LR</w:t>
            </w:r>
          </w:p>
        </w:tc>
      </w:tr>
      <w:tr w:rsidR="00165147" w:rsidRPr="00C232D4" w14:paraId="6D7722B2" w14:textId="77777777" w:rsidTr="007D09FF">
        <w:trPr>
          <w:trHeight w:val="290"/>
        </w:trPr>
        <w:tc>
          <w:tcPr>
            <w:tcW w:w="567" w:type="dxa"/>
          </w:tcPr>
          <w:p w14:paraId="0326339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B95163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18151C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692C544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4AA1F1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Paskelbti duomenis (nebeskelbti duomenų) viešai</w:t>
            </w:r>
          </w:p>
        </w:tc>
      </w:tr>
      <w:tr w:rsidR="00165147" w:rsidRPr="00C232D4" w14:paraId="1DB57337" w14:textId="77777777" w:rsidTr="007D09FF">
        <w:trPr>
          <w:trHeight w:val="290"/>
        </w:trPr>
        <w:tc>
          <w:tcPr>
            <w:tcW w:w="567" w:type="dxa"/>
          </w:tcPr>
          <w:p w14:paraId="0E7AFE1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F72F39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7F831B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2797F9F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vAlign w:val="center"/>
            <w:hideMark/>
          </w:tcPr>
          <w:p w14:paraId="0C5E6E2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Pranešimas apie neuždraudimą atvykti į LR</w:t>
            </w:r>
          </w:p>
        </w:tc>
      </w:tr>
      <w:tr w:rsidR="00165147" w:rsidRPr="00C232D4" w14:paraId="1FD6B37B" w14:textId="77777777" w:rsidTr="007D09FF">
        <w:trPr>
          <w:trHeight w:val="290"/>
        </w:trPr>
        <w:tc>
          <w:tcPr>
            <w:tcW w:w="567" w:type="dxa"/>
          </w:tcPr>
          <w:p w14:paraId="5511C7A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625B7E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00DB98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7993D70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vAlign w:val="center"/>
            <w:hideMark/>
          </w:tcPr>
          <w:p w14:paraId="37ADC12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Pranešimas apie uždraudimą atvykti į LR</w:t>
            </w:r>
          </w:p>
        </w:tc>
      </w:tr>
      <w:tr w:rsidR="00165147" w:rsidRPr="00C232D4" w14:paraId="796996F9" w14:textId="77777777" w:rsidTr="007D09FF">
        <w:trPr>
          <w:trHeight w:val="290"/>
        </w:trPr>
        <w:tc>
          <w:tcPr>
            <w:tcW w:w="567" w:type="dxa"/>
          </w:tcPr>
          <w:p w14:paraId="0AB03AC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5CB5D2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5C2576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0B9EB10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vAlign w:val="center"/>
            <w:hideMark/>
          </w:tcPr>
          <w:p w14:paraId="61FB1BE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Pranešimas apie uždraudimą atvykti į LR dėl nesumokėtų baudų</w:t>
            </w:r>
          </w:p>
        </w:tc>
      </w:tr>
      <w:tr w:rsidR="00165147" w:rsidRPr="00C232D4" w14:paraId="4F5586B4" w14:textId="77777777" w:rsidTr="007D09FF">
        <w:trPr>
          <w:trHeight w:val="290"/>
        </w:trPr>
        <w:tc>
          <w:tcPr>
            <w:tcW w:w="567" w:type="dxa"/>
          </w:tcPr>
          <w:p w14:paraId="62D1C18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3FAF1B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D1731B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2DDA796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vAlign w:val="center"/>
            <w:hideMark/>
          </w:tcPr>
          <w:p w14:paraId="3170CC2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Pranešimas apie uždraudimą atvykti į LR, kai į SIS įtrauktas įspėjimas</w:t>
            </w:r>
          </w:p>
        </w:tc>
      </w:tr>
      <w:tr w:rsidR="00165147" w:rsidRPr="00C232D4" w14:paraId="1455032E" w14:textId="77777777" w:rsidTr="007D09FF">
        <w:trPr>
          <w:trHeight w:val="290"/>
        </w:trPr>
        <w:tc>
          <w:tcPr>
            <w:tcW w:w="567" w:type="dxa"/>
          </w:tcPr>
          <w:p w14:paraId="1F1D959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D0162E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93D157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476D10E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E2E613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Pratęsti duomenų saugojimo SIS terminą</w:t>
            </w:r>
          </w:p>
        </w:tc>
      </w:tr>
      <w:tr w:rsidR="00165147" w:rsidRPr="00C232D4" w14:paraId="5FB2982C" w14:textId="77777777" w:rsidTr="007D09FF">
        <w:trPr>
          <w:trHeight w:val="290"/>
        </w:trPr>
        <w:tc>
          <w:tcPr>
            <w:tcW w:w="567" w:type="dxa"/>
          </w:tcPr>
          <w:p w14:paraId="1C67C10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364B75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9D9FB8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1A93B7C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2FFEDEB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Pratęsti duomenų saugojimo SIS terminą (duomenų perdavimas)</w:t>
            </w:r>
          </w:p>
        </w:tc>
      </w:tr>
      <w:tr w:rsidR="00165147" w:rsidRPr="00C232D4" w14:paraId="16E1CECD" w14:textId="77777777" w:rsidTr="007D09FF">
        <w:trPr>
          <w:trHeight w:val="290"/>
        </w:trPr>
        <w:tc>
          <w:tcPr>
            <w:tcW w:w="567" w:type="dxa"/>
          </w:tcPr>
          <w:p w14:paraId="6184C8B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E14200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51E157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0E2B784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4B174F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Uždrausti atvykti į LR</w:t>
            </w:r>
          </w:p>
        </w:tc>
      </w:tr>
      <w:tr w:rsidR="00165147" w:rsidRPr="00C232D4" w14:paraId="40F67661" w14:textId="77777777" w:rsidTr="007D09FF">
        <w:trPr>
          <w:trHeight w:val="300"/>
        </w:trPr>
        <w:tc>
          <w:tcPr>
            <w:tcW w:w="567" w:type="dxa"/>
          </w:tcPr>
          <w:p w14:paraId="6FC74D7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BF4850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EA06ED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6BC89C9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0A2B7A1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Uždrausti atvykti į LR (duomenų perdavimas)</w:t>
            </w:r>
          </w:p>
        </w:tc>
      </w:tr>
      <w:tr w:rsidR="00165147" w:rsidRPr="00C232D4" w14:paraId="18839935" w14:textId="77777777" w:rsidTr="007D09FF">
        <w:trPr>
          <w:trHeight w:val="290"/>
        </w:trPr>
        <w:tc>
          <w:tcPr>
            <w:tcW w:w="567" w:type="dxa"/>
          </w:tcPr>
          <w:p w14:paraId="4A28346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36FA3C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CEB820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21E92EB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09B24EB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Uždrausti atvykti į LR (įrašomas)</w:t>
            </w:r>
          </w:p>
        </w:tc>
      </w:tr>
      <w:tr w:rsidR="00165147" w:rsidRPr="00C232D4" w14:paraId="64C2359E" w14:textId="77777777" w:rsidTr="007D09FF">
        <w:trPr>
          <w:trHeight w:val="290"/>
        </w:trPr>
        <w:tc>
          <w:tcPr>
            <w:tcW w:w="567" w:type="dxa"/>
          </w:tcPr>
          <w:p w14:paraId="0B9932F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F45D84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585B58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7592420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06FAF62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Uždrausti atvykti į LR ir įtraukti į SIS įspėjimą</w:t>
            </w:r>
          </w:p>
        </w:tc>
      </w:tr>
      <w:tr w:rsidR="00165147" w:rsidRPr="00C232D4" w14:paraId="500FD9C2" w14:textId="77777777" w:rsidTr="007D09FF">
        <w:trPr>
          <w:trHeight w:val="290"/>
        </w:trPr>
        <w:tc>
          <w:tcPr>
            <w:tcW w:w="567" w:type="dxa"/>
          </w:tcPr>
          <w:p w14:paraId="098FED7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1963D8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BC4616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27DA81B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04AF31A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Uždrausti atvykti į LR ir įtraukti į SIS įspėjimą (duomenų perdavimas)</w:t>
            </w:r>
          </w:p>
        </w:tc>
      </w:tr>
      <w:tr w:rsidR="00165147" w:rsidRPr="00C232D4" w14:paraId="13E66573" w14:textId="77777777" w:rsidTr="007D09FF">
        <w:trPr>
          <w:trHeight w:val="290"/>
        </w:trPr>
        <w:tc>
          <w:tcPr>
            <w:tcW w:w="567" w:type="dxa"/>
          </w:tcPr>
          <w:p w14:paraId="0B21D36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BB6D2E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FC6D22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2977CB0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3B578C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Uždrausti atvykti į LR ir įtraukti į SIS įspėjimą (įrašomas)</w:t>
            </w:r>
          </w:p>
        </w:tc>
      </w:tr>
      <w:tr w:rsidR="00165147" w:rsidRPr="00C232D4" w14:paraId="54343151" w14:textId="77777777" w:rsidTr="007D09FF">
        <w:trPr>
          <w:trHeight w:val="290"/>
        </w:trPr>
        <w:tc>
          <w:tcPr>
            <w:tcW w:w="567" w:type="dxa"/>
          </w:tcPr>
          <w:p w14:paraId="08CE9E7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9A1B26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4B456F8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Duomenų ištaisymas, papildymas</w:t>
            </w:r>
          </w:p>
        </w:tc>
        <w:tc>
          <w:tcPr>
            <w:tcW w:w="1362" w:type="dxa"/>
            <w:shd w:val="clear" w:color="auto" w:fill="FFFFFF" w:themeFill="background1"/>
            <w:noWrap/>
            <w:vAlign w:val="center"/>
            <w:hideMark/>
          </w:tcPr>
          <w:p w14:paraId="41D4A01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50DF9C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ištaisyti (papildyti) NAS duomenis</w:t>
            </w:r>
          </w:p>
        </w:tc>
      </w:tr>
      <w:tr w:rsidR="00165147" w:rsidRPr="00C232D4" w14:paraId="6B4E5621" w14:textId="77777777" w:rsidTr="007D09FF">
        <w:trPr>
          <w:trHeight w:val="290"/>
        </w:trPr>
        <w:tc>
          <w:tcPr>
            <w:tcW w:w="567" w:type="dxa"/>
          </w:tcPr>
          <w:p w14:paraId="7154CB1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D0002F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47E1D2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5530A10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59E772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ištaisyti (papildyti) NAS ir SIS duomenis</w:t>
            </w:r>
          </w:p>
        </w:tc>
      </w:tr>
      <w:tr w:rsidR="00165147" w:rsidRPr="00C232D4" w14:paraId="4264BD83" w14:textId="77777777" w:rsidTr="007D09FF">
        <w:trPr>
          <w:trHeight w:val="290"/>
        </w:trPr>
        <w:tc>
          <w:tcPr>
            <w:tcW w:w="567" w:type="dxa"/>
          </w:tcPr>
          <w:p w14:paraId="374B21F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862721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3C0D8F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285157E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3A6D5C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Ištaisyti (papildyti) NAS duomenis</w:t>
            </w:r>
          </w:p>
        </w:tc>
      </w:tr>
      <w:tr w:rsidR="00165147" w:rsidRPr="00C232D4" w14:paraId="21BCDC29" w14:textId="77777777" w:rsidTr="007D09FF">
        <w:trPr>
          <w:trHeight w:val="290"/>
        </w:trPr>
        <w:tc>
          <w:tcPr>
            <w:tcW w:w="567" w:type="dxa"/>
          </w:tcPr>
          <w:p w14:paraId="2DC7329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DECA93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B238A9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6D88181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19104F3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Ištaisyti (papildyti) NAS duomenis (duomenų perdavimas)</w:t>
            </w:r>
          </w:p>
        </w:tc>
      </w:tr>
      <w:tr w:rsidR="00165147" w:rsidRPr="00C232D4" w14:paraId="2AC0AA37" w14:textId="77777777" w:rsidTr="007D09FF">
        <w:trPr>
          <w:trHeight w:val="290"/>
        </w:trPr>
        <w:tc>
          <w:tcPr>
            <w:tcW w:w="567" w:type="dxa"/>
          </w:tcPr>
          <w:p w14:paraId="6556D42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F16C6E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7D9256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07C643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F1E5C1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Ištaisyti (papildyti) NAS duomenis (įrašomas)</w:t>
            </w:r>
          </w:p>
        </w:tc>
      </w:tr>
      <w:tr w:rsidR="00165147" w:rsidRPr="00C232D4" w14:paraId="17FF1807" w14:textId="77777777" w:rsidTr="007D09FF">
        <w:trPr>
          <w:trHeight w:val="290"/>
        </w:trPr>
        <w:tc>
          <w:tcPr>
            <w:tcW w:w="567" w:type="dxa"/>
          </w:tcPr>
          <w:p w14:paraId="3C4EC61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51320F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9E4D38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1A93276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A5A5F1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Ištaisyti (papildyti) NAS ir SIS duomenis</w:t>
            </w:r>
          </w:p>
        </w:tc>
      </w:tr>
      <w:tr w:rsidR="00165147" w:rsidRPr="00C232D4" w14:paraId="5BD17A42" w14:textId="77777777" w:rsidTr="007D09FF">
        <w:trPr>
          <w:trHeight w:val="290"/>
        </w:trPr>
        <w:tc>
          <w:tcPr>
            <w:tcW w:w="567" w:type="dxa"/>
          </w:tcPr>
          <w:p w14:paraId="3049852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F8532D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3FCDCA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16AA4F2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1EAC875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Ištaisyti (papildyti) NAS ir SIS duomenis (duomenų perdavimas)</w:t>
            </w:r>
          </w:p>
        </w:tc>
      </w:tr>
      <w:tr w:rsidR="00165147" w:rsidRPr="00C232D4" w14:paraId="43719198" w14:textId="77777777" w:rsidTr="007D09FF">
        <w:trPr>
          <w:trHeight w:val="290"/>
        </w:trPr>
        <w:tc>
          <w:tcPr>
            <w:tcW w:w="567" w:type="dxa"/>
          </w:tcPr>
          <w:p w14:paraId="0E4C2BC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B37C65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5C18E3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D78AE5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09C41BF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Ištaisyti (papildyti) NAS ir SIS duomenis (įrašomas)</w:t>
            </w:r>
          </w:p>
        </w:tc>
      </w:tr>
      <w:tr w:rsidR="00165147" w:rsidRPr="00C232D4" w14:paraId="0C1B9B1B" w14:textId="77777777" w:rsidTr="007D09FF">
        <w:trPr>
          <w:trHeight w:val="290"/>
        </w:trPr>
        <w:tc>
          <w:tcPr>
            <w:tcW w:w="567" w:type="dxa"/>
          </w:tcPr>
          <w:p w14:paraId="76EB5D4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E65ECD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673CE18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Uždraudimo atvykti panaikinimas, sutrumpinimas</w:t>
            </w:r>
          </w:p>
        </w:tc>
        <w:tc>
          <w:tcPr>
            <w:tcW w:w="1362" w:type="dxa"/>
            <w:shd w:val="clear" w:color="auto" w:fill="FFFFFF" w:themeFill="background1"/>
            <w:noWrap/>
            <w:vAlign w:val="center"/>
            <w:hideMark/>
          </w:tcPr>
          <w:p w14:paraId="25A4F2E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40843B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Atšaukti įspėjimą SIS </w:t>
            </w:r>
          </w:p>
        </w:tc>
      </w:tr>
      <w:tr w:rsidR="00165147" w:rsidRPr="00C232D4" w14:paraId="67A9D15E" w14:textId="77777777" w:rsidTr="007D09FF">
        <w:trPr>
          <w:trHeight w:val="290"/>
        </w:trPr>
        <w:tc>
          <w:tcPr>
            <w:tcW w:w="567" w:type="dxa"/>
          </w:tcPr>
          <w:p w14:paraId="1A1A0E7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4A897E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2D97CF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6C9C2B8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3E3DE5E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Atšaukti įspėjimą SIS (duomenų perdavimas)</w:t>
            </w:r>
          </w:p>
        </w:tc>
      </w:tr>
      <w:tr w:rsidR="00165147" w:rsidRPr="00C232D4" w14:paraId="0287471D" w14:textId="77777777" w:rsidTr="007D09FF">
        <w:trPr>
          <w:trHeight w:val="290"/>
        </w:trPr>
        <w:tc>
          <w:tcPr>
            <w:tcW w:w="567" w:type="dxa"/>
          </w:tcPr>
          <w:p w14:paraId="78D1E60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77377E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3CCE55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687FCF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9FFB9C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Atšaukti įspėjimą SIS (įrašomas)</w:t>
            </w:r>
          </w:p>
        </w:tc>
      </w:tr>
      <w:tr w:rsidR="00165147" w:rsidRPr="00C232D4" w14:paraId="5E6D44E7" w14:textId="77777777" w:rsidTr="007D09FF">
        <w:trPr>
          <w:trHeight w:val="290"/>
        </w:trPr>
        <w:tc>
          <w:tcPr>
            <w:tcW w:w="567" w:type="dxa"/>
          </w:tcPr>
          <w:p w14:paraId="1ABFD70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CA85FC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26EAC3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1AD23EF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0EC609A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atšaukti įspėjimą SIS</w:t>
            </w:r>
          </w:p>
        </w:tc>
      </w:tr>
      <w:tr w:rsidR="00165147" w:rsidRPr="00C232D4" w14:paraId="1A75D2A9" w14:textId="77777777" w:rsidTr="007D09FF">
        <w:trPr>
          <w:trHeight w:val="290"/>
        </w:trPr>
        <w:tc>
          <w:tcPr>
            <w:tcW w:w="567" w:type="dxa"/>
          </w:tcPr>
          <w:p w14:paraId="20F927B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1754A2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BA9CC1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1C07BB7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FAEA82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išbraukti duomenis iš NAS</w:t>
            </w:r>
          </w:p>
        </w:tc>
      </w:tr>
      <w:tr w:rsidR="00165147" w:rsidRPr="00C232D4" w14:paraId="5128C542" w14:textId="77777777" w:rsidTr="007D09FF">
        <w:trPr>
          <w:trHeight w:val="290"/>
        </w:trPr>
        <w:tc>
          <w:tcPr>
            <w:tcW w:w="567" w:type="dxa"/>
          </w:tcPr>
          <w:p w14:paraId="351F65D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093287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884805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0E3CC0B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BBA9D1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išbraukti duomenis iš NAS ir atšaukti įspėjimą SIS</w:t>
            </w:r>
          </w:p>
        </w:tc>
      </w:tr>
      <w:tr w:rsidR="00165147" w:rsidRPr="00C232D4" w14:paraId="3259116B" w14:textId="77777777" w:rsidTr="007D09FF">
        <w:trPr>
          <w:trHeight w:val="290"/>
        </w:trPr>
        <w:tc>
          <w:tcPr>
            <w:tcW w:w="567" w:type="dxa"/>
          </w:tcPr>
          <w:p w14:paraId="2424494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F1BC32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71B201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36A9DEA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2DD07D0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sutrumpinti draudimo atvykti į LR ir duomenų saugojimo SIS terminą</w:t>
            </w:r>
          </w:p>
        </w:tc>
      </w:tr>
      <w:tr w:rsidR="00165147" w:rsidRPr="00C232D4" w14:paraId="60ECA914" w14:textId="77777777" w:rsidTr="007D09FF">
        <w:trPr>
          <w:trHeight w:val="290"/>
        </w:trPr>
        <w:tc>
          <w:tcPr>
            <w:tcW w:w="567" w:type="dxa"/>
          </w:tcPr>
          <w:p w14:paraId="1DFDFF3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435273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62F40D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0DD6CD8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0498471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sutrumpinti draudimo atvykti į LR terminą</w:t>
            </w:r>
          </w:p>
        </w:tc>
      </w:tr>
      <w:tr w:rsidR="00165147" w:rsidRPr="00C232D4" w14:paraId="718558DB" w14:textId="77777777" w:rsidTr="007D09FF">
        <w:trPr>
          <w:trHeight w:val="290"/>
        </w:trPr>
        <w:tc>
          <w:tcPr>
            <w:tcW w:w="567" w:type="dxa"/>
          </w:tcPr>
          <w:p w14:paraId="721F4F0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628064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884BA5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56EE57F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0B1012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sutrumpinti duomenų saugojimo SIS terminą</w:t>
            </w:r>
          </w:p>
        </w:tc>
      </w:tr>
      <w:tr w:rsidR="00165147" w:rsidRPr="00C232D4" w14:paraId="2B49F2FA" w14:textId="77777777" w:rsidTr="007D09FF">
        <w:trPr>
          <w:trHeight w:val="290"/>
        </w:trPr>
        <w:tc>
          <w:tcPr>
            <w:tcW w:w="567" w:type="dxa"/>
          </w:tcPr>
          <w:p w14:paraId="23AEABC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F01435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E80599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4CF99D5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F16085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Išbraukti duomenis iš NAS</w:t>
            </w:r>
          </w:p>
        </w:tc>
      </w:tr>
      <w:tr w:rsidR="00165147" w:rsidRPr="00C232D4" w14:paraId="3880C7E5" w14:textId="77777777" w:rsidTr="007D09FF">
        <w:trPr>
          <w:trHeight w:val="290"/>
        </w:trPr>
        <w:tc>
          <w:tcPr>
            <w:tcW w:w="567" w:type="dxa"/>
          </w:tcPr>
          <w:p w14:paraId="4EFB3BB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72E754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C552B0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1A60CBB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0E74F8F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Išbraukti duomenis iš NAS (duomenų perdavimas)</w:t>
            </w:r>
          </w:p>
        </w:tc>
      </w:tr>
      <w:tr w:rsidR="00165147" w:rsidRPr="00C232D4" w14:paraId="25399511" w14:textId="77777777" w:rsidTr="007D09FF">
        <w:trPr>
          <w:trHeight w:val="290"/>
        </w:trPr>
        <w:tc>
          <w:tcPr>
            <w:tcW w:w="567" w:type="dxa"/>
          </w:tcPr>
          <w:p w14:paraId="3F8168B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29A399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1A0809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57305A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8AD238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Išbraukti duomenis iš NAS (įrašomas)</w:t>
            </w:r>
          </w:p>
        </w:tc>
      </w:tr>
      <w:tr w:rsidR="00165147" w:rsidRPr="00C232D4" w14:paraId="6113F01B" w14:textId="77777777" w:rsidTr="007D09FF">
        <w:trPr>
          <w:trHeight w:val="290"/>
        </w:trPr>
        <w:tc>
          <w:tcPr>
            <w:tcW w:w="567" w:type="dxa"/>
          </w:tcPr>
          <w:p w14:paraId="2D18738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E1517C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A3CF77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7FED89F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6D2690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Išbraukti duomenis iš NAS ir atšaukti įspėjimą SIS</w:t>
            </w:r>
          </w:p>
        </w:tc>
      </w:tr>
      <w:tr w:rsidR="00165147" w:rsidRPr="00C232D4" w14:paraId="70708C97" w14:textId="77777777" w:rsidTr="007D09FF">
        <w:trPr>
          <w:trHeight w:val="290"/>
        </w:trPr>
        <w:tc>
          <w:tcPr>
            <w:tcW w:w="567" w:type="dxa"/>
          </w:tcPr>
          <w:p w14:paraId="54EF2F5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6F8469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DB9FAB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52D3CD6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227B54C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Išbraukti duomenis iš NAS ir atšaukti įspėjimą SIS (duomenų perdavimas)</w:t>
            </w:r>
          </w:p>
        </w:tc>
      </w:tr>
      <w:tr w:rsidR="00165147" w:rsidRPr="00C232D4" w14:paraId="31939A2B" w14:textId="77777777" w:rsidTr="007D09FF">
        <w:trPr>
          <w:trHeight w:val="290"/>
        </w:trPr>
        <w:tc>
          <w:tcPr>
            <w:tcW w:w="567" w:type="dxa"/>
          </w:tcPr>
          <w:p w14:paraId="28CE7A7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43BDEA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7D9567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7D76DC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2E9BFF0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Išbraukti duomenis iš NAS ir atšaukti įspėjimą SIS (įrašomas)</w:t>
            </w:r>
          </w:p>
        </w:tc>
      </w:tr>
      <w:tr w:rsidR="00165147" w:rsidRPr="00C232D4" w14:paraId="0CED356B" w14:textId="77777777" w:rsidTr="007D09FF">
        <w:trPr>
          <w:trHeight w:val="290"/>
        </w:trPr>
        <w:tc>
          <w:tcPr>
            <w:tcW w:w="567" w:type="dxa"/>
          </w:tcPr>
          <w:p w14:paraId="068E294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6D36C5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7EFA7E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500A585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7ECA7C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Sutrumpinti draudimo atvykti į LR ir duomenų saugojimo SIS terminą</w:t>
            </w:r>
          </w:p>
        </w:tc>
      </w:tr>
      <w:tr w:rsidR="00165147" w:rsidRPr="00C232D4" w14:paraId="78A4F03D" w14:textId="77777777" w:rsidTr="007D09FF">
        <w:trPr>
          <w:trHeight w:val="290"/>
        </w:trPr>
        <w:tc>
          <w:tcPr>
            <w:tcW w:w="567" w:type="dxa"/>
          </w:tcPr>
          <w:p w14:paraId="0326FF3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A19EDC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FC3840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2AACA26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3BDF17E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Sutrumpinti draudimo atvykti į LR ir duomenų saugojimo SIS terminą (duomenų perdavimas)</w:t>
            </w:r>
          </w:p>
        </w:tc>
      </w:tr>
      <w:tr w:rsidR="00165147" w:rsidRPr="00C232D4" w14:paraId="57CD6A29" w14:textId="77777777" w:rsidTr="007D09FF">
        <w:trPr>
          <w:trHeight w:val="290"/>
        </w:trPr>
        <w:tc>
          <w:tcPr>
            <w:tcW w:w="567" w:type="dxa"/>
          </w:tcPr>
          <w:p w14:paraId="6AA14B4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8D2754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CE925D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275E74A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DAE6E6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Sutrumpinti draudimo atvykti į LR terminą</w:t>
            </w:r>
          </w:p>
        </w:tc>
      </w:tr>
      <w:tr w:rsidR="00165147" w:rsidRPr="00C232D4" w14:paraId="2A656B9F" w14:textId="77777777" w:rsidTr="007D09FF">
        <w:trPr>
          <w:trHeight w:val="290"/>
        </w:trPr>
        <w:tc>
          <w:tcPr>
            <w:tcW w:w="567" w:type="dxa"/>
          </w:tcPr>
          <w:p w14:paraId="7E6E888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178708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481714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64E2F42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71BE3E3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Sutrumpinti draudimo atvykti į LR terminą (duomenų perdavimas)</w:t>
            </w:r>
          </w:p>
        </w:tc>
      </w:tr>
      <w:tr w:rsidR="00165147" w:rsidRPr="00C232D4" w14:paraId="5E2B6D2C" w14:textId="77777777" w:rsidTr="007D09FF">
        <w:trPr>
          <w:trHeight w:val="290"/>
        </w:trPr>
        <w:tc>
          <w:tcPr>
            <w:tcW w:w="567" w:type="dxa"/>
          </w:tcPr>
          <w:p w14:paraId="0FDE69B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2893DE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617E2B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D624C1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F0F047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Sutrumpinti draudimo atvykti į LR terminą (įrašomas)</w:t>
            </w:r>
          </w:p>
        </w:tc>
      </w:tr>
      <w:tr w:rsidR="00165147" w:rsidRPr="00C232D4" w14:paraId="7A0C6DC2" w14:textId="77777777" w:rsidTr="007D09FF">
        <w:trPr>
          <w:trHeight w:val="290"/>
        </w:trPr>
        <w:tc>
          <w:tcPr>
            <w:tcW w:w="567" w:type="dxa"/>
          </w:tcPr>
          <w:p w14:paraId="43081B4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90C75E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E12D37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1348365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4591F2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Sutrumpinti duomenų saugojimo SIS terminą</w:t>
            </w:r>
          </w:p>
        </w:tc>
      </w:tr>
      <w:tr w:rsidR="00165147" w:rsidRPr="00C232D4" w14:paraId="3584962A" w14:textId="77777777" w:rsidTr="007D09FF">
        <w:trPr>
          <w:trHeight w:val="290"/>
        </w:trPr>
        <w:tc>
          <w:tcPr>
            <w:tcW w:w="567" w:type="dxa"/>
          </w:tcPr>
          <w:p w14:paraId="49DBA8D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AE8C8E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F6EF68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center"/>
            <w:hideMark/>
          </w:tcPr>
          <w:p w14:paraId="7EF4082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72EAD1E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Sutrumpinti duomenų saugojimo SIS terminą (duomenų perdavimas)</w:t>
            </w:r>
          </w:p>
        </w:tc>
      </w:tr>
      <w:tr w:rsidR="00165147" w:rsidRPr="00C232D4" w14:paraId="0F1937AB" w14:textId="77777777" w:rsidTr="007D09FF">
        <w:trPr>
          <w:trHeight w:val="290"/>
        </w:trPr>
        <w:tc>
          <w:tcPr>
            <w:tcW w:w="567" w:type="dxa"/>
            <w:shd w:val="clear" w:color="auto" w:fill="FFFFFF" w:themeFill="background1"/>
          </w:tcPr>
          <w:p w14:paraId="3A81A91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B40BD6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DAF27C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6395034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vAlign w:val="center"/>
            <w:hideMark/>
          </w:tcPr>
          <w:p w14:paraId="66ACD2A0" w14:textId="36E71EB2"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Raštas </w:t>
            </w:r>
            <w:r w:rsidR="00D510ED" w:rsidRPr="00015323">
              <w:rPr>
                <w:rFonts w:ascii="Times New Roman" w:eastAsia="Times New Roman" w:hAnsi="Times New Roman" w:cs="Times New Roman"/>
                <w:lang w:eastAsia="lt-LT"/>
              </w:rPr>
              <w:t>dėl</w:t>
            </w:r>
            <w:r w:rsidRPr="00015323">
              <w:rPr>
                <w:rFonts w:ascii="Times New Roman" w:eastAsia="Times New Roman" w:hAnsi="Times New Roman" w:cs="Times New Roman"/>
                <w:lang w:eastAsia="lt-LT"/>
              </w:rPr>
              <w:t xml:space="preserve"> nuomonės pateikimo, kai uždrausta atvykti dėl nesumokėtų baudų</w:t>
            </w:r>
          </w:p>
        </w:tc>
      </w:tr>
      <w:tr w:rsidR="00165147" w:rsidRPr="00C232D4" w14:paraId="5BC5DA16" w14:textId="77777777" w:rsidTr="007D09FF">
        <w:trPr>
          <w:trHeight w:val="300"/>
        </w:trPr>
        <w:tc>
          <w:tcPr>
            <w:tcW w:w="567" w:type="dxa"/>
            <w:shd w:val="clear" w:color="auto" w:fill="FFFFFF" w:themeFill="background1"/>
          </w:tcPr>
          <w:p w14:paraId="5579520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A4D4F4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2E83EF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2C4B5E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vAlign w:val="center"/>
            <w:hideMark/>
          </w:tcPr>
          <w:p w14:paraId="5F83BBBB" w14:textId="74D14479"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Raštas </w:t>
            </w:r>
            <w:r w:rsidR="00D510ED" w:rsidRPr="00015323">
              <w:rPr>
                <w:rFonts w:ascii="Times New Roman" w:eastAsia="Times New Roman" w:hAnsi="Times New Roman" w:cs="Times New Roman"/>
                <w:lang w:eastAsia="lt-LT"/>
              </w:rPr>
              <w:t>dėl</w:t>
            </w:r>
            <w:r w:rsidRPr="00015323">
              <w:rPr>
                <w:rFonts w:ascii="Times New Roman" w:eastAsia="Times New Roman" w:hAnsi="Times New Roman" w:cs="Times New Roman"/>
                <w:lang w:eastAsia="lt-LT"/>
              </w:rPr>
              <w:t xml:space="preserve"> nuomonės pateikimo</w:t>
            </w:r>
          </w:p>
        </w:tc>
      </w:tr>
      <w:tr w:rsidR="00165147" w:rsidRPr="00C232D4" w14:paraId="284070E8" w14:textId="77777777" w:rsidTr="007D09FF">
        <w:trPr>
          <w:trHeight w:val="290"/>
        </w:trPr>
        <w:tc>
          <w:tcPr>
            <w:tcW w:w="567" w:type="dxa"/>
            <w:shd w:val="clear" w:color="auto" w:fill="FFFFFF" w:themeFill="background1"/>
          </w:tcPr>
          <w:p w14:paraId="504C6013" w14:textId="77777777" w:rsidR="00D962A6" w:rsidRPr="00C232D4" w:rsidRDefault="00D962A6" w:rsidP="00C94704">
            <w:pPr>
              <w:pStyle w:val="Sraopastraipa"/>
              <w:numPr>
                <w:ilvl w:val="0"/>
                <w:numId w:val="46"/>
              </w:numPr>
              <w:spacing w:after="0" w:line="240" w:lineRule="auto"/>
              <w:ind w:left="0" w:firstLine="0"/>
              <w:jc w:val="center"/>
              <w:rPr>
                <w:rFonts w:eastAsia="Times New Roman"/>
                <w:color w:val="000000"/>
                <w:sz w:val="22"/>
                <w:szCs w:val="22"/>
                <w:lang w:eastAsia="lt-LT"/>
              </w:rPr>
            </w:pPr>
          </w:p>
        </w:tc>
        <w:tc>
          <w:tcPr>
            <w:tcW w:w="1844" w:type="dxa"/>
            <w:vMerge w:val="restart"/>
            <w:shd w:val="clear" w:color="auto" w:fill="F2F2F2" w:themeFill="background1" w:themeFillShade="F2"/>
            <w:vAlign w:val="center"/>
            <w:hideMark/>
          </w:tcPr>
          <w:p w14:paraId="1D0E89D4"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Nelegali migracija</w:t>
            </w:r>
          </w:p>
        </w:tc>
        <w:tc>
          <w:tcPr>
            <w:tcW w:w="2180" w:type="dxa"/>
            <w:vMerge w:val="restart"/>
            <w:shd w:val="clear" w:color="auto" w:fill="F2F2F2" w:themeFill="background1" w:themeFillShade="F2"/>
            <w:vAlign w:val="center"/>
            <w:hideMark/>
          </w:tcPr>
          <w:p w14:paraId="51CA441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Grąžinimas, įpareigojimas išvykti, readmisija</w:t>
            </w:r>
          </w:p>
        </w:tc>
        <w:tc>
          <w:tcPr>
            <w:tcW w:w="1362" w:type="dxa"/>
            <w:shd w:val="clear" w:color="auto" w:fill="FFFFFF" w:themeFill="background1"/>
            <w:vAlign w:val="center"/>
            <w:hideMark/>
          </w:tcPr>
          <w:p w14:paraId="57A2D11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C3B412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Grąžinti į užsienio valstybę </w:t>
            </w:r>
          </w:p>
        </w:tc>
      </w:tr>
      <w:tr w:rsidR="00165147" w:rsidRPr="00C232D4" w14:paraId="56D97509" w14:textId="77777777" w:rsidTr="007D09FF">
        <w:trPr>
          <w:trHeight w:val="290"/>
        </w:trPr>
        <w:tc>
          <w:tcPr>
            <w:tcW w:w="567" w:type="dxa"/>
            <w:shd w:val="clear" w:color="auto" w:fill="FFFFFF" w:themeFill="background1"/>
          </w:tcPr>
          <w:p w14:paraId="4B383D0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78A6A6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421772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2E48BF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04DABEE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supažindinimą su sprendimu įrašymas</w:t>
            </w:r>
          </w:p>
        </w:tc>
      </w:tr>
      <w:tr w:rsidR="00165147" w:rsidRPr="00C232D4" w14:paraId="7DC6CE3B" w14:textId="77777777" w:rsidTr="007D09FF">
        <w:trPr>
          <w:trHeight w:val="290"/>
        </w:trPr>
        <w:tc>
          <w:tcPr>
            <w:tcW w:w="567" w:type="dxa"/>
            <w:shd w:val="clear" w:color="auto" w:fill="FFFFFF" w:themeFill="background1"/>
          </w:tcPr>
          <w:p w14:paraId="6F6BB60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234247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568640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0D1C56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A8F7D4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Įpareigoti išvykti iš LR </w:t>
            </w:r>
          </w:p>
        </w:tc>
      </w:tr>
      <w:tr w:rsidR="00165147" w:rsidRPr="00C232D4" w14:paraId="4BE122DD" w14:textId="77777777" w:rsidTr="007D09FF">
        <w:trPr>
          <w:trHeight w:val="290"/>
        </w:trPr>
        <w:tc>
          <w:tcPr>
            <w:tcW w:w="567" w:type="dxa"/>
          </w:tcPr>
          <w:p w14:paraId="4EE2B6C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A8AC82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92E8F6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A3F9A6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51398F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Negrąžinti į užsienio valstybę</w:t>
            </w:r>
          </w:p>
        </w:tc>
      </w:tr>
      <w:tr w:rsidR="00165147" w:rsidRPr="00C232D4" w14:paraId="00F4428F" w14:textId="77777777" w:rsidTr="007D09FF">
        <w:trPr>
          <w:trHeight w:val="290"/>
        </w:trPr>
        <w:tc>
          <w:tcPr>
            <w:tcW w:w="567" w:type="dxa"/>
          </w:tcPr>
          <w:p w14:paraId="170342E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32AE18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F1BB03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4433D3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29032A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Neįpareigoti išvykti iš LR</w:t>
            </w:r>
          </w:p>
        </w:tc>
      </w:tr>
      <w:tr w:rsidR="00165147" w:rsidRPr="00C232D4" w14:paraId="32F91180" w14:textId="77777777" w:rsidTr="007D09FF">
        <w:trPr>
          <w:trHeight w:val="290"/>
        </w:trPr>
        <w:tc>
          <w:tcPr>
            <w:tcW w:w="567" w:type="dxa"/>
          </w:tcPr>
          <w:p w14:paraId="35AA0E2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7EE2D2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747634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8B8450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03DEEA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Nepratęsti savanoriško išvykimo termino</w:t>
            </w:r>
          </w:p>
        </w:tc>
      </w:tr>
      <w:tr w:rsidR="00165147" w:rsidRPr="00C232D4" w14:paraId="7858CCC2" w14:textId="77777777" w:rsidTr="007D09FF">
        <w:trPr>
          <w:trHeight w:val="290"/>
        </w:trPr>
        <w:tc>
          <w:tcPr>
            <w:tcW w:w="567" w:type="dxa"/>
          </w:tcPr>
          <w:p w14:paraId="1821220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A227DA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83AF16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84B69F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002DCE8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sprendimą grąžinti į užsienio valstybę</w:t>
            </w:r>
          </w:p>
        </w:tc>
      </w:tr>
      <w:tr w:rsidR="00165147" w:rsidRPr="00C232D4" w14:paraId="2986C766" w14:textId="77777777" w:rsidTr="007D09FF">
        <w:trPr>
          <w:trHeight w:val="290"/>
        </w:trPr>
        <w:tc>
          <w:tcPr>
            <w:tcW w:w="567" w:type="dxa"/>
          </w:tcPr>
          <w:p w14:paraId="01B425C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71998A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C0257A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0EA4EF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7E3CEF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sprendimą įpareigoti išvykti iš LR</w:t>
            </w:r>
          </w:p>
        </w:tc>
      </w:tr>
      <w:tr w:rsidR="00165147" w:rsidRPr="00C232D4" w14:paraId="2F564ACE" w14:textId="77777777" w:rsidTr="007D09FF">
        <w:trPr>
          <w:trHeight w:val="290"/>
        </w:trPr>
        <w:tc>
          <w:tcPr>
            <w:tcW w:w="567" w:type="dxa"/>
          </w:tcPr>
          <w:p w14:paraId="329C515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1E98D2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7D84E5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041EBD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2C00A21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Pratęsti savanoriško išvykimo terminą</w:t>
            </w:r>
          </w:p>
        </w:tc>
      </w:tr>
      <w:tr w:rsidR="00165147" w:rsidRPr="00C232D4" w14:paraId="0D057EC1" w14:textId="77777777" w:rsidTr="007D09FF">
        <w:trPr>
          <w:trHeight w:val="290"/>
        </w:trPr>
        <w:tc>
          <w:tcPr>
            <w:tcW w:w="567" w:type="dxa"/>
          </w:tcPr>
          <w:p w14:paraId="1C80988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C67544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318B8E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679531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775CB4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Pripažinti netekusiu galios sprendimą dėl grąžinimo į užsienio valstybę</w:t>
            </w:r>
          </w:p>
        </w:tc>
      </w:tr>
      <w:tr w:rsidR="00165147" w:rsidRPr="00C232D4" w14:paraId="4E67D5F8" w14:textId="77777777" w:rsidTr="007D09FF">
        <w:trPr>
          <w:trHeight w:val="290"/>
        </w:trPr>
        <w:tc>
          <w:tcPr>
            <w:tcW w:w="567" w:type="dxa"/>
          </w:tcPr>
          <w:p w14:paraId="26DC588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E3DFA0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AADD27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96FAC5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2C337DA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Pripažinti netekusiu galios sprendimą dėl įpareigojimo išvykti iš LR</w:t>
            </w:r>
          </w:p>
        </w:tc>
      </w:tr>
      <w:tr w:rsidR="00165147" w:rsidRPr="00C232D4" w14:paraId="1880E5F3" w14:textId="77777777" w:rsidTr="007D09FF">
        <w:trPr>
          <w:trHeight w:val="320"/>
        </w:trPr>
        <w:tc>
          <w:tcPr>
            <w:tcW w:w="567" w:type="dxa"/>
          </w:tcPr>
          <w:p w14:paraId="0088595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9D76A8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81F227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D7A685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C01B4C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sprendimo įpareigoti išvykti iš LR ar grąžinti į užsienio valstybę įvykdymą įrašymas</w:t>
            </w:r>
          </w:p>
        </w:tc>
      </w:tr>
      <w:tr w:rsidR="00165147" w:rsidRPr="00C232D4" w14:paraId="3890A49B" w14:textId="77777777" w:rsidTr="007D09FF">
        <w:trPr>
          <w:trHeight w:val="360"/>
        </w:trPr>
        <w:tc>
          <w:tcPr>
            <w:tcW w:w="567" w:type="dxa"/>
          </w:tcPr>
          <w:p w14:paraId="240262D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A96712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87EBA1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0B683B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4E7B82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Išduoti Europos kelionės dokumentą užsieniečiams grąžinti</w:t>
            </w:r>
          </w:p>
        </w:tc>
      </w:tr>
      <w:tr w:rsidR="00165147" w:rsidRPr="00C232D4" w14:paraId="1AE29947" w14:textId="77777777" w:rsidTr="007D09FF">
        <w:trPr>
          <w:trHeight w:val="290"/>
        </w:trPr>
        <w:tc>
          <w:tcPr>
            <w:tcW w:w="567" w:type="dxa"/>
          </w:tcPr>
          <w:p w14:paraId="2007B27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25739A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74AB59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826705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15AFF8A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Europos kelionės dokumentas užsieniečiams grąžinti</w:t>
            </w:r>
          </w:p>
        </w:tc>
      </w:tr>
      <w:tr w:rsidR="00165147" w:rsidRPr="00C232D4" w14:paraId="13DBE536" w14:textId="77777777" w:rsidTr="007D09FF">
        <w:trPr>
          <w:trHeight w:val="290"/>
        </w:trPr>
        <w:tc>
          <w:tcPr>
            <w:tcW w:w="567" w:type="dxa"/>
          </w:tcPr>
          <w:p w14:paraId="021EE94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6E7E9E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A05746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E504FD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6A13C79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Užsieniečio apklausos lapas (supaprastinta forma)</w:t>
            </w:r>
          </w:p>
        </w:tc>
      </w:tr>
      <w:tr w:rsidR="00165147" w:rsidRPr="00C232D4" w14:paraId="1EF07814" w14:textId="77777777" w:rsidTr="007D09FF">
        <w:trPr>
          <w:trHeight w:val="290"/>
        </w:trPr>
        <w:tc>
          <w:tcPr>
            <w:tcW w:w="567" w:type="dxa"/>
          </w:tcPr>
          <w:p w14:paraId="75F512C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5DEEF3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48B88A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806B56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146918F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Užsieniečio apklausos lapas</w:t>
            </w:r>
          </w:p>
        </w:tc>
      </w:tr>
      <w:tr w:rsidR="00165147" w:rsidRPr="00C232D4" w14:paraId="51A2566D" w14:textId="77777777" w:rsidTr="007D09FF">
        <w:trPr>
          <w:trHeight w:val="290"/>
        </w:trPr>
        <w:tc>
          <w:tcPr>
            <w:tcW w:w="567" w:type="dxa"/>
          </w:tcPr>
          <w:p w14:paraId="0A3B6CC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4C831F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F324C6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7AA5D5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1DCCB75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Grįžimo pažymėjimas</w:t>
            </w:r>
          </w:p>
        </w:tc>
      </w:tr>
      <w:tr w:rsidR="00165147" w:rsidRPr="00C232D4" w14:paraId="08F890DB" w14:textId="77777777" w:rsidTr="007D09FF">
        <w:trPr>
          <w:trHeight w:val="290"/>
        </w:trPr>
        <w:tc>
          <w:tcPr>
            <w:tcW w:w="567" w:type="dxa"/>
          </w:tcPr>
          <w:p w14:paraId="5BDA7AE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7AA9C1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7329E2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BE9434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0EC7258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Readmisijos paraiška</w:t>
            </w:r>
          </w:p>
        </w:tc>
      </w:tr>
      <w:tr w:rsidR="00165147" w:rsidRPr="00C232D4" w14:paraId="58FF21A5" w14:textId="77777777" w:rsidTr="007D09FF">
        <w:trPr>
          <w:trHeight w:val="290"/>
        </w:trPr>
        <w:tc>
          <w:tcPr>
            <w:tcW w:w="567" w:type="dxa"/>
          </w:tcPr>
          <w:p w14:paraId="42D9D3F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9A64DC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C01AB7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71C09F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9B612E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Perduoti užsienietį užsienio valstybei pagal readmisijos sutartį</w:t>
            </w:r>
          </w:p>
        </w:tc>
      </w:tr>
      <w:tr w:rsidR="00165147" w:rsidRPr="00C232D4" w14:paraId="5899C635" w14:textId="77777777" w:rsidTr="007D09FF">
        <w:trPr>
          <w:trHeight w:val="290"/>
        </w:trPr>
        <w:tc>
          <w:tcPr>
            <w:tcW w:w="567" w:type="dxa"/>
          </w:tcPr>
          <w:p w14:paraId="4EBAA3F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930F93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6D5C5E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216836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4BC587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užsieniečio perdavimą užsienio valstybei pagal readmisijos sutartį įrašymas</w:t>
            </w:r>
          </w:p>
        </w:tc>
      </w:tr>
      <w:tr w:rsidR="00165147" w:rsidRPr="00C232D4" w14:paraId="48C5697A" w14:textId="77777777" w:rsidTr="007D09FF">
        <w:trPr>
          <w:trHeight w:val="290"/>
        </w:trPr>
        <w:tc>
          <w:tcPr>
            <w:tcW w:w="567" w:type="dxa"/>
          </w:tcPr>
          <w:p w14:paraId="1E55D35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D98B22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5F65E7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792400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0AF867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Įvesti į Šengeno informacinę sistemą perspėjimą dėl grąžinimo</w:t>
            </w:r>
          </w:p>
        </w:tc>
      </w:tr>
      <w:tr w:rsidR="00165147" w:rsidRPr="00C232D4" w14:paraId="1CA688DE" w14:textId="77777777" w:rsidTr="007D09FF">
        <w:trPr>
          <w:trHeight w:val="290"/>
        </w:trPr>
        <w:tc>
          <w:tcPr>
            <w:tcW w:w="567" w:type="dxa"/>
          </w:tcPr>
          <w:p w14:paraId="586C51A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E852F7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67A99C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86983C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2F1ADD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Atšaukti perspėjimą dėl grąžinimo iš Šengeno informacinės sistemos</w:t>
            </w:r>
          </w:p>
        </w:tc>
      </w:tr>
      <w:tr w:rsidR="00165147" w:rsidRPr="00C232D4" w14:paraId="25A9CF70" w14:textId="77777777" w:rsidTr="007D09FF">
        <w:trPr>
          <w:trHeight w:val="290"/>
        </w:trPr>
        <w:tc>
          <w:tcPr>
            <w:tcW w:w="567" w:type="dxa"/>
          </w:tcPr>
          <w:p w14:paraId="3BDD60E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6DA3C0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D3CC8E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FF43E4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80512A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perspėjimo dėl grąžinimo iš Šengeno informacinės sistemos duomenis</w:t>
            </w:r>
          </w:p>
        </w:tc>
      </w:tr>
      <w:tr w:rsidR="00165147" w:rsidRPr="00C232D4" w14:paraId="0BA11F00" w14:textId="77777777" w:rsidTr="007D09FF">
        <w:trPr>
          <w:trHeight w:val="290"/>
        </w:trPr>
        <w:tc>
          <w:tcPr>
            <w:tcW w:w="567" w:type="dxa"/>
          </w:tcPr>
          <w:p w14:paraId="7E87C0B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8F851A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2961E14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Išsiuntimas</w:t>
            </w:r>
          </w:p>
        </w:tc>
        <w:tc>
          <w:tcPr>
            <w:tcW w:w="1362" w:type="dxa"/>
            <w:shd w:val="clear" w:color="auto" w:fill="FFFFFF" w:themeFill="background1"/>
            <w:vAlign w:val="center"/>
            <w:hideMark/>
          </w:tcPr>
          <w:p w14:paraId="2B0BC6D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DD9125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Išsiųsti iš LR</w:t>
            </w:r>
          </w:p>
        </w:tc>
      </w:tr>
      <w:tr w:rsidR="00165147" w:rsidRPr="00C232D4" w14:paraId="49DF76A9" w14:textId="77777777" w:rsidTr="007D09FF">
        <w:trPr>
          <w:trHeight w:val="290"/>
        </w:trPr>
        <w:tc>
          <w:tcPr>
            <w:tcW w:w="567" w:type="dxa"/>
          </w:tcPr>
          <w:p w14:paraId="3F2EE77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57391D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DAF6A8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D96B36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696E5C7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supažindinimą su sprendimu įrašymas</w:t>
            </w:r>
          </w:p>
        </w:tc>
      </w:tr>
      <w:tr w:rsidR="00165147" w:rsidRPr="00C232D4" w14:paraId="1DE25988" w14:textId="77777777" w:rsidTr="007D09FF">
        <w:trPr>
          <w:trHeight w:val="290"/>
        </w:trPr>
        <w:tc>
          <w:tcPr>
            <w:tcW w:w="567" w:type="dxa"/>
          </w:tcPr>
          <w:p w14:paraId="1CD81B4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99AF2C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8612F9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36B5F2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92EA7A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Išsiųsti iš LR, uždrausti atvykti į LR</w:t>
            </w:r>
          </w:p>
        </w:tc>
      </w:tr>
      <w:tr w:rsidR="00165147" w:rsidRPr="00C232D4" w14:paraId="0BC5A0EC" w14:textId="77777777" w:rsidTr="007D09FF">
        <w:trPr>
          <w:trHeight w:val="290"/>
        </w:trPr>
        <w:tc>
          <w:tcPr>
            <w:tcW w:w="567" w:type="dxa"/>
          </w:tcPr>
          <w:p w14:paraId="0F91822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C3B2AD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4E88DE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8985EB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87641C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Išsiųsti iš LR, uždrausti atvykti į LR, įtraukti į SIS įspėjimą</w:t>
            </w:r>
          </w:p>
        </w:tc>
      </w:tr>
      <w:tr w:rsidR="00165147" w:rsidRPr="00C232D4" w14:paraId="2752718E" w14:textId="77777777" w:rsidTr="007D09FF">
        <w:trPr>
          <w:trHeight w:val="290"/>
        </w:trPr>
        <w:tc>
          <w:tcPr>
            <w:tcW w:w="567" w:type="dxa"/>
          </w:tcPr>
          <w:p w14:paraId="37BB315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361760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CF9E20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962020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FF5E4A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Neišsiųsti iš LR</w:t>
            </w:r>
          </w:p>
        </w:tc>
      </w:tr>
      <w:tr w:rsidR="00165147" w:rsidRPr="00C232D4" w14:paraId="4A830EB6" w14:textId="77777777" w:rsidTr="007D09FF">
        <w:trPr>
          <w:trHeight w:val="290"/>
        </w:trPr>
        <w:tc>
          <w:tcPr>
            <w:tcW w:w="567" w:type="dxa"/>
          </w:tcPr>
          <w:p w14:paraId="20DB0A9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E32DB1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00BC1B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6E138AC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EC0EE4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Nevykdyti kitos valstybės priimto sprendimo dėl išsiuntimo</w:t>
            </w:r>
          </w:p>
        </w:tc>
      </w:tr>
      <w:tr w:rsidR="00165147" w:rsidRPr="00C232D4" w14:paraId="64437D82" w14:textId="77777777" w:rsidTr="007D09FF">
        <w:trPr>
          <w:trHeight w:val="290"/>
        </w:trPr>
        <w:tc>
          <w:tcPr>
            <w:tcW w:w="567" w:type="dxa"/>
          </w:tcPr>
          <w:p w14:paraId="20D8370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1C307D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21195B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7A9143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C79B5E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sprendimą išsiųsti iš LR</w:t>
            </w:r>
          </w:p>
        </w:tc>
      </w:tr>
      <w:tr w:rsidR="00165147" w:rsidRPr="00C232D4" w14:paraId="7DD47133" w14:textId="77777777" w:rsidTr="007D09FF">
        <w:trPr>
          <w:trHeight w:val="290"/>
        </w:trPr>
        <w:tc>
          <w:tcPr>
            <w:tcW w:w="567" w:type="dxa"/>
          </w:tcPr>
          <w:p w14:paraId="0C32DF5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6AEAA6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5CCFCA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640653F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1CFD96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sprendimą išsiųsti iš LR, uždrausti atvykti į LR</w:t>
            </w:r>
          </w:p>
        </w:tc>
      </w:tr>
      <w:tr w:rsidR="00165147" w:rsidRPr="00C232D4" w14:paraId="5FC55F0B" w14:textId="77777777" w:rsidTr="007D09FF">
        <w:trPr>
          <w:trHeight w:val="290"/>
        </w:trPr>
        <w:tc>
          <w:tcPr>
            <w:tcW w:w="567" w:type="dxa"/>
          </w:tcPr>
          <w:p w14:paraId="5A07AC7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370EDB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E5D133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63B747F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095011B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sprendimą išsiųsti iš LR, uždrausti atvykti į LR, įtraukti į SIS įspėjimą</w:t>
            </w:r>
          </w:p>
        </w:tc>
      </w:tr>
      <w:tr w:rsidR="00165147" w:rsidRPr="00C232D4" w14:paraId="7250512C" w14:textId="77777777" w:rsidTr="007D09FF">
        <w:trPr>
          <w:trHeight w:val="290"/>
        </w:trPr>
        <w:tc>
          <w:tcPr>
            <w:tcW w:w="567" w:type="dxa"/>
          </w:tcPr>
          <w:p w14:paraId="31DC0B9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1B5EE4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B832A1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1F3218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759279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sprendimą vykdyti kitos valstybės priimtą sprendimą dėl išsiuntimo</w:t>
            </w:r>
          </w:p>
        </w:tc>
      </w:tr>
      <w:tr w:rsidR="00165147" w:rsidRPr="00C232D4" w14:paraId="03A3B703" w14:textId="77777777" w:rsidTr="007D09FF">
        <w:trPr>
          <w:trHeight w:val="290"/>
        </w:trPr>
        <w:tc>
          <w:tcPr>
            <w:tcW w:w="567" w:type="dxa"/>
          </w:tcPr>
          <w:p w14:paraId="0E47013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5067B1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4ADE31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DEE0E9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0B1E4C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Pripažinti netekusiu galios sprendimą išsiųsti iš LR</w:t>
            </w:r>
          </w:p>
        </w:tc>
      </w:tr>
      <w:tr w:rsidR="00165147" w:rsidRPr="00C232D4" w14:paraId="7FC56C68" w14:textId="77777777" w:rsidTr="007D09FF">
        <w:trPr>
          <w:trHeight w:val="290"/>
        </w:trPr>
        <w:tc>
          <w:tcPr>
            <w:tcW w:w="567" w:type="dxa"/>
          </w:tcPr>
          <w:p w14:paraId="3AB0B17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7946DE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44A258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B8F166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2B5BE74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Pripažinti netekusiu galios sprendimą išsiųsti iš LR, uždrausti atvykti į LR</w:t>
            </w:r>
          </w:p>
        </w:tc>
      </w:tr>
      <w:tr w:rsidR="00165147" w:rsidRPr="00C232D4" w14:paraId="17D60EF1" w14:textId="77777777" w:rsidTr="007D09FF">
        <w:trPr>
          <w:trHeight w:val="290"/>
        </w:trPr>
        <w:tc>
          <w:tcPr>
            <w:tcW w:w="567" w:type="dxa"/>
          </w:tcPr>
          <w:p w14:paraId="53DCC02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6C4611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6CCE5A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D920F2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275C37D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Pripažinti netekusiu galios sprendimą išsiųsti iš LR, uždrausti atvykti į LR, įtraukti į SIS įspėjimą</w:t>
            </w:r>
          </w:p>
        </w:tc>
      </w:tr>
      <w:tr w:rsidR="00165147" w:rsidRPr="00C232D4" w14:paraId="4BD6340D" w14:textId="77777777" w:rsidTr="007D09FF">
        <w:trPr>
          <w:trHeight w:val="290"/>
        </w:trPr>
        <w:tc>
          <w:tcPr>
            <w:tcW w:w="567" w:type="dxa"/>
          </w:tcPr>
          <w:p w14:paraId="0A07E80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C5C278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6657CF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E77498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14C6BF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Pripažinti netekusiu galios sprendimą vykdyti kitos valstybės priimtą sprendimą dėl išsiuntimo</w:t>
            </w:r>
          </w:p>
        </w:tc>
      </w:tr>
      <w:tr w:rsidR="00165147" w:rsidRPr="00C232D4" w14:paraId="6278C949" w14:textId="77777777" w:rsidTr="007D09FF">
        <w:trPr>
          <w:trHeight w:val="290"/>
        </w:trPr>
        <w:tc>
          <w:tcPr>
            <w:tcW w:w="567" w:type="dxa"/>
          </w:tcPr>
          <w:p w14:paraId="7397AA5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C6EC0B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FE4291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F090D7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2955FA8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Sustabdyti sprendimo vykdyti kitos valstybės priimtą sprendimą dėl išsiuntimo vykdymą</w:t>
            </w:r>
          </w:p>
        </w:tc>
      </w:tr>
      <w:tr w:rsidR="00165147" w:rsidRPr="00C232D4" w14:paraId="15E52133" w14:textId="77777777" w:rsidTr="007D09FF">
        <w:trPr>
          <w:trHeight w:val="290"/>
        </w:trPr>
        <w:tc>
          <w:tcPr>
            <w:tcW w:w="567" w:type="dxa"/>
          </w:tcPr>
          <w:p w14:paraId="4ECED0D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F2F4B8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4708DE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6D016C8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6AAD500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Sustabdyti sprendimo išsiųsti iš LR, uždrausti atvykti į LR vykdymą</w:t>
            </w:r>
          </w:p>
        </w:tc>
      </w:tr>
      <w:tr w:rsidR="00165147" w:rsidRPr="00C232D4" w14:paraId="7F711FCA" w14:textId="77777777" w:rsidTr="007D09FF">
        <w:trPr>
          <w:trHeight w:val="290"/>
        </w:trPr>
        <w:tc>
          <w:tcPr>
            <w:tcW w:w="567" w:type="dxa"/>
          </w:tcPr>
          <w:p w14:paraId="12375B8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0BEEDC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7B5042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66CEE4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BFD4C9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Sustabdyti sprendimo išsiųsti iš LR, uždrausti atvykti į LR, įtraukti į SIS įspėjimą vykdymą</w:t>
            </w:r>
          </w:p>
        </w:tc>
      </w:tr>
      <w:tr w:rsidR="00165147" w:rsidRPr="00C232D4" w14:paraId="57778219" w14:textId="77777777" w:rsidTr="007D09FF">
        <w:trPr>
          <w:trHeight w:val="290"/>
        </w:trPr>
        <w:tc>
          <w:tcPr>
            <w:tcW w:w="567" w:type="dxa"/>
          </w:tcPr>
          <w:p w14:paraId="31DD72C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78939C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67B2A7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E18EB8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D105AC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Sustabdyti sprendimo išsiųsti iš LR vykdymą</w:t>
            </w:r>
          </w:p>
        </w:tc>
      </w:tr>
      <w:tr w:rsidR="00165147" w:rsidRPr="00C232D4" w14:paraId="798923B4" w14:textId="77777777" w:rsidTr="007D09FF">
        <w:trPr>
          <w:trHeight w:val="290"/>
        </w:trPr>
        <w:tc>
          <w:tcPr>
            <w:tcW w:w="567" w:type="dxa"/>
          </w:tcPr>
          <w:p w14:paraId="1EC6D1F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C711B1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A29039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27BA79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CD8859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Vykdyti kitos valstybės priimtą sprendimą dėl išsiuntimo</w:t>
            </w:r>
          </w:p>
        </w:tc>
      </w:tr>
      <w:tr w:rsidR="00165147" w:rsidRPr="00C232D4" w14:paraId="18CDA5DB" w14:textId="77777777" w:rsidTr="007D09FF">
        <w:trPr>
          <w:trHeight w:val="290"/>
        </w:trPr>
        <w:tc>
          <w:tcPr>
            <w:tcW w:w="567" w:type="dxa"/>
          </w:tcPr>
          <w:p w14:paraId="1D2BB64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0FCFF2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4D4BBC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034A7D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F18E31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sprendimo išsiųsti iš LR įvykdymą įrašymas</w:t>
            </w:r>
          </w:p>
        </w:tc>
      </w:tr>
      <w:tr w:rsidR="00165147" w:rsidRPr="00C232D4" w14:paraId="17974B5D" w14:textId="77777777" w:rsidTr="007D09FF">
        <w:trPr>
          <w:trHeight w:val="290"/>
        </w:trPr>
        <w:tc>
          <w:tcPr>
            <w:tcW w:w="567" w:type="dxa"/>
          </w:tcPr>
          <w:p w14:paraId="24607FA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50CF86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DA1D0F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3D9ABB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09DFA4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Išduoti Europos kelionės dokumentą užsieniečiams grąžinti</w:t>
            </w:r>
          </w:p>
        </w:tc>
      </w:tr>
      <w:tr w:rsidR="00165147" w:rsidRPr="00C232D4" w14:paraId="79D8B1B9" w14:textId="77777777" w:rsidTr="007D09FF">
        <w:trPr>
          <w:trHeight w:val="290"/>
        </w:trPr>
        <w:tc>
          <w:tcPr>
            <w:tcW w:w="567" w:type="dxa"/>
          </w:tcPr>
          <w:p w14:paraId="2232F2E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79D194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0E07E3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F568BE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7642C05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Europos kelionės dokumentas užsieniečiams grąžinti</w:t>
            </w:r>
          </w:p>
        </w:tc>
      </w:tr>
      <w:tr w:rsidR="00165147" w:rsidRPr="00C232D4" w14:paraId="74A44686" w14:textId="77777777" w:rsidTr="007D09FF">
        <w:trPr>
          <w:trHeight w:val="290"/>
        </w:trPr>
        <w:tc>
          <w:tcPr>
            <w:tcW w:w="567" w:type="dxa"/>
          </w:tcPr>
          <w:p w14:paraId="0926FF5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81F880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CB3187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6DBE5A7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3AA204F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Užsieniečio apklausos lapas</w:t>
            </w:r>
          </w:p>
        </w:tc>
      </w:tr>
      <w:tr w:rsidR="00165147" w:rsidRPr="00C232D4" w14:paraId="0006DB6A" w14:textId="77777777" w:rsidTr="007D09FF">
        <w:trPr>
          <w:trHeight w:val="290"/>
        </w:trPr>
        <w:tc>
          <w:tcPr>
            <w:tcW w:w="567" w:type="dxa"/>
          </w:tcPr>
          <w:p w14:paraId="5D326CA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27E305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E11108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FB421B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C7E9AD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Įvesti į Šengeno informacinę sistemą perspėjimą dėl grąžinimo</w:t>
            </w:r>
          </w:p>
        </w:tc>
      </w:tr>
      <w:tr w:rsidR="00165147" w:rsidRPr="00C232D4" w14:paraId="01D7FC3A" w14:textId="77777777" w:rsidTr="007D09FF">
        <w:trPr>
          <w:trHeight w:val="290"/>
        </w:trPr>
        <w:tc>
          <w:tcPr>
            <w:tcW w:w="567" w:type="dxa"/>
          </w:tcPr>
          <w:p w14:paraId="221C128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A00890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195EF4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008EB1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13037C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Atšaukti perspėjimą dėl grąžinimo iš Šengeno informacinės sistemos</w:t>
            </w:r>
          </w:p>
        </w:tc>
      </w:tr>
      <w:tr w:rsidR="00165147" w:rsidRPr="00C232D4" w14:paraId="17110880" w14:textId="77777777" w:rsidTr="007D09FF">
        <w:trPr>
          <w:trHeight w:val="290"/>
        </w:trPr>
        <w:tc>
          <w:tcPr>
            <w:tcW w:w="567" w:type="dxa"/>
          </w:tcPr>
          <w:p w14:paraId="55F3DC0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74C5FF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80A87C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6706EF1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00E7E5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perspėjimo dėl grąžinimo iš Šengeno informacinės sistemos duomenis</w:t>
            </w:r>
          </w:p>
        </w:tc>
      </w:tr>
      <w:tr w:rsidR="00165147" w:rsidRPr="00C232D4" w14:paraId="6C56E89A" w14:textId="77777777" w:rsidTr="007D09FF">
        <w:trPr>
          <w:trHeight w:val="290"/>
        </w:trPr>
        <w:tc>
          <w:tcPr>
            <w:tcW w:w="567" w:type="dxa"/>
          </w:tcPr>
          <w:p w14:paraId="037FE1E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C09443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6A8BA74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Neteisėtas buvimas, sulaikymas</w:t>
            </w:r>
          </w:p>
        </w:tc>
        <w:tc>
          <w:tcPr>
            <w:tcW w:w="1362" w:type="dxa"/>
            <w:shd w:val="clear" w:color="auto" w:fill="FFFFFF" w:themeFill="background1"/>
            <w:vAlign w:val="center"/>
            <w:hideMark/>
          </w:tcPr>
          <w:p w14:paraId="0A9D6E2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noWrap/>
            <w:vAlign w:val="center"/>
            <w:hideMark/>
          </w:tcPr>
          <w:p w14:paraId="5498288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neteisėtai esantį užsienietį įrašymas</w:t>
            </w:r>
          </w:p>
        </w:tc>
      </w:tr>
      <w:tr w:rsidR="00165147" w:rsidRPr="00C232D4" w14:paraId="443D06B1" w14:textId="77777777" w:rsidTr="007D09FF">
        <w:trPr>
          <w:trHeight w:val="290"/>
        </w:trPr>
        <w:tc>
          <w:tcPr>
            <w:tcW w:w="567" w:type="dxa"/>
          </w:tcPr>
          <w:p w14:paraId="5D2652E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2485F6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D80142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5922F6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Forma</w:t>
            </w:r>
          </w:p>
        </w:tc>
        <w:tc>
          <w:tcPr>
            <w:tcW w:w="4642" w:type="dxa"/>
            <w:shd w:val="clear" w:color="auto" w:fill="FFFFFF" w:themeFill="background1"/>
            <w:vAlign w:val="center"/>
            <w:hideMark/>
          </w:tcPr>
          <w:p w14:paraId="1431595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supažindinimą su sprendimu įrašymas</w:t>
            </w:r>
          </w:p>
        </w:tc>
      </w:tr>
      <w:tr w:rsidR="00165147" w:rsidRPr="00C232D4" w14:paraId="72A47EE9" w14:textId="77777777" w:rsidTr="007D09FF">
        <w:trPr>
          <w:trHeight w:val="290"/>
        </w:trPr>
        <w:tc>
          <w:tcPr>
            <w:tcW w:w="567" w:type="dxa"/>
          </w:tcPr>
          <w:p w14:paraId="743694F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CFD60F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F7E5F4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E1984B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404AE6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Atsisakymas leisti atvykti (LTU)</w:t>
            </w:r>
          </w:p>
        </w:tc>
      </w:tr>
      <w:tr w:rsidR="00165147" w:rsidRPr="00C232D4" w14:paraId="2A123EFA" w14:textId="77777777" w:rsidTr="007D09FF">
        <w:trPr>
          <w:trHeight w:val="290"/>
        </w:trPr>
        <w:tc>
          <w:tcPr>
            <w:tcW w:w="567" w:type="dxa"/>
          </w:tcPr>
          <w:p w14:paraId="2BA59F7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BE3649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D96857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28BF2B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4DEA2174" w14:textId="63F9E0EA"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Nelydimo nepilnamečio </w:t>
            </w:r>
            <w:r w:rsidR="00D510ED" w:rsidRPr="00015323">
              <w:rPr>
                <w:rFonts w:ascii="Times New Roman" w:eastAsia="Times New Roman" w:hAnsi="Times New Roman" w:cs="Times New Roman"/>
                <w:lang w:eastAsia="lt-LT"/>
              </w:rPr>
              <w:t>užsieniečio</w:t>
            </w:r>
            <w:r w:rsidRPr="00015323">
              <w:rPr>
                <w:rFonts w:ascii="Times New Roman" w:eastAsia="Times New Roman" w:hAnsi="Times New Roman" w:cs="Times New Roman"/>
                <w:lang w:eastAsia="lt-LT"/>
              </w:rPr>
              <w:t xml:space="preserve"> apklausos lapas</w:t>
            </w:r>
          </w:p>
        </w:tc>
      </w:tr>
      <w:tr w:rsidR="00165147" w:rsidRPr="00C232D4" w14:paraId="7D6BD176" w14:textId="77777777" w:rsidTr="007D09FF">
        <w:trPr>
          <w:trHeight w:val="290"/>
        </w:trPr>
        <w:tc>
          <w:tcPr>
            <w:tcW w:w="567" w:type="dxa"/>
          </w:tcPr>
          <w:p w14:paraId="1906D38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5ED288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6377D2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9C94C6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3A84382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Nelydimo nepilnamečio užsieniečio perdavimo aktas</w:t>
            </w:r>
          </w:p>
        </w:tc>
      </w:tr>
      <w:tr w:rsidR="00165147" w:rsidRPr="00C232D4" w14:paraId="0838BD9C" w14:textId="77777777" w:rsidTr="007D09FF">
        <w:trPr>
          <w:trHeight w:val="290"/>
        </w:trPr>
        <w:tc>
          <w:tcPr>
            <w:tcW w:w="567" w:type="dxa"/>
          </w:tcPr>
          <w:p w14:paraId="2C4FA82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6F1FB6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C45F96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37DC89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vAlign w:val="center"/>
            <w:hideMark/>
          </w:tcPr>
          <w:p w14:paraId="3B8569C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Pranešimas dėl nelydimo nepilnamečio užsieniečio nustatymo</w:t>
            </w:r>
          </w:p>
        </w:tc>
      </w:tr>
      <w:tr w:rsidR="00165147" w:rsidRPr="00C232D4" w14:paraId="6DACFC08" w14:textId="77777777" w:rsidTr="007D09FF">
        <w:trPr>
          <w:trHeight w:val="290"/>
        </w:trPr>
        <w:tc>
          <w:tcPr>
            <w:tcW w:w="567" w:type="dxa"/>
          </w:tcPr>
          <w:p w14:paraId="03CEBEE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D7D498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A79A13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6729D20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A6A5E3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Nutarimas dėl paleidimo</w:t>
            </w:r>
          </w:p>
        </w:tc>
      </w:tr>
      <w:tr w:rsidR="00165147" w:rsidRPr="00C232D4" w14:paraId="78E7AA23" w14:textId="77777777" w:rsidTr="007D09FF">
        <w:trPr>
          <w:trHeight w:val="290"/>
        </w:trPr>
        <w:tc>
          <w:tcPr>
            <w:tcW w:w="567" w:type="dxa"/>
          </w:tcPr>
          <w:p w14:paraId="204DA48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DACF4C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F366EA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6409F2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2826F09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Sulaikyti ne ilgiau kaip 48 val.</w:t>
            </w:r>
          </w:p>
        </w:tc>
      </w:tr>
      <w:tr w:rsidR="00165147" w:rsidRPr="00C232D4" w14:paraId="3FFAC549" w14:textId="77777777" w:rsidTr="007D09FF">
        <w:trPr>
          <w:trHeight w:val="290"/>
        </w:trPr>
        <w:tc>
          <w:tcPr>
            <w:tcW w:w="567" w:type="dxa"/>
          </w:tcPr>
          <w:p w14:paraId="6A76FB2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18DB32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41EAA8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7818C8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0FF8344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alternatyvios priemonės skyrimo Pagėgių R.</w:t>
            </w:r>
          </w:p>
        </w:tc>
      </w:tr>
      <w:tr w:rsidR="00165147" w:rsidRPr="00C232D4" w14:paraId="1D927E7F" w14:textId="77777777" w:rsidTr="007D09FF">
        <w:trPr>
          <w:trHeight w:val="290"/>
        </w:trPr>
        <w:tc>
          <w:tcPr>
            <w:tcW w:w="567" w:type="dxa"/>
          </w:tcPr>
          <w:p w14:paraId="126F698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72FF1A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556617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DE51AB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193EE98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alternatyvios priemonės skyrimo URC</w:t>
            </w:r>
          </w:p>
        </w:tc>
      </w:tr>
      <w:tr w:rsidR="00165147" w:rsidRPr="00C232D4" w14:paraId="3531649D" w14:textId="77777777" w:rsidTr="007D09FF">
        <w:trPr>
          <w:trHeight w:val="290"/>
        </w:trPr>
        <w:tc>
          <w:tcPr>
            <w:tcW w:w="567" w:type="dxa"/>
          </w:tcPr>
          <w:p w14:paraId="180B916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ED6BA6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EBA811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3F6867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1390CDB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alternatyvios priemonės skyrimo Varėnos R.</w:t>
            </w:r>
          </w:p>
        </w:tc>
      </w:tr>
      <w:tr w:rsidR="00165147" w:rsidRPr="00C232D4" w14:paraId="53722BFC" w14:textId="77777777" w:rsidTr="007D09FF">
        <w:trPr>
          <w:trHeight w:val="290"/>
        </w:trPr>
        <w:tc>
          <w:tcPr>
            <w:tcW w:w="567" w:type="dxa"/>
          </w:tcPr>
          <w:p w14:paraId="42EDA12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14CC91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9CA278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B5A5EA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24EDD78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alternatyvios priemonės skyrimo Vilniaus R.</w:t>
            </w:r>
          </w:p>
        </w:tc>
      </w:tr>
      <w:tr w:rsidR="00165147" w:rsidRPr="00C232D4" w14:paraId="11144D70" w14:textId="77777777" w:rsidTr="007D09FF">
        <w:trPr>
          <w:trHeight w:val="290"/>
        </w:trPr>
        <w:tc>
          <w:tcPr>
            <w:tcW w:w="567" w:type="dxa"/>
          </w:tcPr>
          <w:p w14:paraId="5E0E497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5267D0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096707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665950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3212AA1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sulaikymo Pagėgių R.</w:t>
            </w:r>
          </w:p>
        </w:tc>
      </w:tr>
      <w:tr w:rsidR="00165147" w:rsidRPr="00C232D4" w14:paraId="22B48D7E" w14:textId="77777777" w:rsidTr="007D09FF">
        <w:trPr>
          <w:trHeight w:val="290"/>
        </w:trPr>
        <w:tc>
          <w:tcPr>
            <w:tcW w:w="567" w:type="dxa"/>
          </w:tcPr>
          <w:p w14:paraId="52EB78A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E81B7D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176FDB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CF00EF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707A665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sulaikymo URC</w:t>
            </w:r>
          </w:p>
        </w:tc>
      </w:tr>
      <w:tr w:rsidR="00165147" w:rsidRPr="00C232D4" w14:paraId="462FF0FB" w14:textId="77777777" w:rsidTr="007D09FF">
        <w:trPr>
          <w:trHeight w:val="290"/>
        </w:trPr>
        <w:tc>
          <w:tcPr>
            <w:tcW w:w="567" w:type="dxa"/>
          </w:tcPr>
          <w:p w14:paraId="03A4E0A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74C5F1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7E97E3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39C54B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2F6B65D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sulaikymo Varėnos R.</w:t>
            </w:r>
          </w:p>
        </w:tc>
      </w:tr>
      <w:tr w:rsidR="00165147" w:rsidRPr="00C232D4" w14:paraId="3040607F" w14:textId="77777777" w:rsidTr="007D09FF">
        <w:trPr>
          <w:trHeight w:val="290"/>
        </w:trPr>
        <w:tc>
          <w:tcPr>
            <w:tcW w:w="567" w:type="dxa"/>
          </w:tcPr>
          <w:p w14:paraId="383CA64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9C3A42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17CFBA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2D00CB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2283AAE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sulaikymo Vilniaus R.</w:t>
            </w:r>
          </w:p>
        </w:tc>
      </w:tr>
      <w:tr w:rsidR="00165147" w:rsidRPr="00C232D4" w14:paraId="3BB85C0C" w14:textId="77777777" w:rsidTr="007D09FF">
        <w:trPr>
          <w:trHeight w:val="290"/>
        </w:trPr>
        <w:tc>
          <w:tcPr>
            <w:tcW w:w="567" w:type="dxa"/>
          </w:tcPr>
          <w:p w14:paraId="30C2B64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8D7F9A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091E53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81375D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vAlign w:val="center"/>
            <w:hideMark/>
          </w:tcPr>
          <w:p w14:paraId="6D9D043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Pranešimas dėl įpareigojimo išvykti</w:t>
            </w:r>
          </w:p>
        </w:tc>
      </w:tr>
      <w:tr w:rsidR="00165147" w:rsidRPr="00C232D4" w14:paraId="4982C2CD" w14:textId="77777777" w:rsidTr="007D09FF">
        <w:trPr>
          <w:trHeight w:val="290"/>
        </w:trPr>
        <w:tc>
          <w:tcPr>
            <w:tcW w:w="567" w:type="dxa"/>
          </w:tcPr>
          <w:p w14:paraId="2AB001B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D3E9CA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60C7DF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84981F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470C9A2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Skirti alternatyvią sulaikymui priemonę</w:t>
            </w:r>
          </w:p>
        </w:tc>
      </w:tr>
      <w:tr w:rsidR="00165147" w:rsidRPr="00C232D4" w14:paraId="547795D0" w14:textId="77777777" w:rsidTr="007D09FF">
        <w:trPr>
          <w:trHeight w:val="290"/>
        </w:trPr>
        <w:tc>
          <w:tcPr>
            <w:tcW w:w="567" w:type="dxa"/>
          </w:tcPr>
          <w:p w14:paraId="38781D3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306CD8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706C2F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972C71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134B8D4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Sulaikyti ilgiau kaip 48 val.</w:t>
            </w:r>
          </w:p>
        </w:tc>
      </w:tr>
      <w:tr w:rsidR="00165147" w:rsidRPr="00C232D4" w14:paraId="14939A4A" w14:textId="77777777" w:rsidTr="007D09FF">
        <w:trPr>
          <w:trHeight w:val="290"/>
        </w:trPr>
        <w:tc>
          <w:tcPr>
            <w:tcW w:w="567" w:type="dxa"/>
          </w:tcPr>
          <w:p w14:paraId="0ABB2F2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A0D5FF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E2723F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E9B1B5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Raštas (gautas)</w:t>
            </w:r>
          </w:p>
        </w:tc>
        <w:tc>
          <w:tcPr>
            <w:tcW w:w="4642" w:type="dxa"/>
            <w:shd w:val="clear" w:color="auto" w:fill="FFFFFF" w:themeFill="background1"/>
            <w:vAlign w:val="bottom"/>
            <w:hideMark/>
          </w:tcPr>
          <w:p w14:paraId="5F74880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VSAT sprendimas dėl apgyvendinimo</w:t>
            </w:r>
          </w:p>
        </w:tc>
      </w:tr>
      <w:tr w:rsidR="00165147" w:rsidRPr="00C232D4" w14:paraId="40AB7BE3" w14:textId="77777777" w:rsidTr="007D09FF">
        <w:trPr>
          <w:trHeight w:val="290"/>
        </w:trPr>
        <w:tc>
          <w:tcPr>
            <w:tcW w:w="567" w:type="dxa"/>
          </w:tcPr>
          <w:p w14:paraId="7D92B44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01A751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209B11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8DAB33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Raštas (gautas)</w:t>
            </w:r>
          </w:p>
        </w:tc>
        <w:tc>
          <w:tcPr>
            <w:tcW w:w="4642" w:type="dxa"/>
            <w:shd w:val="clear" w:color="auto" w:fill="FFFFFF" w:themeFill="background1"/>
            <w:vAlign w:val="bottom"/>
            <w:hideMark/>
          </w:tcPr>
          <w:p w14:paraId="191B201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Teismo nutartis dėl apgyvendinimo</w:t>
            </w:r>
          </w:p>
        </w:tc>
      </w:tr>
      <w:tr w:rsidR="00165147" w:rsidRPr="00C232D4" w14:paraId="32C1672F" w14:textId="77777777" w:rsidTr="007D09FF">
        <w:trPr>
          <w:trHeight w:val="290"/>
        </w:trPr>
        <w:tc>
          <w:tcPr>
            <w:tcW w:w="567" w:type="dxa"/>
          </w:tcPr>
          <w:p w14:paraId="0DBC9BD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7B2A9F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C2F716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31E3BE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9EC212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Nustatytas nelydimas nepilnametis užsienietis, kuris nėra prieglobsčio prašytojas</w:t>
            </w:r>
          </w:p>
        </w:tc>
      </w:tr>
      <w:tr w:rsidR="00165147" w:rsidRPr="00C232D4" w14:paraId="4ABEF760" w14:textId="77777777" w:rsidTr="007D09FF">
        <w:trPr>
          <w:trHeight w:val="300"/>
        </w:trPr>
        <w:tc>
          <w:tcPr>
            <w:tcW w:w="567" w:type="dxa"/>
            <w:shd w:val="clear" w:color="auto" w:fill="FFFFFF" w:themeFill="background1"/>
          </w:tcPr>
          <w:p w14:paraId="40A04A8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0579EF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C7B457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0250C9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6860202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Pranešimas dėl draudimo atvykti ir įpareigojimo išvykti</w:t>
            </w:r>
          </w:p>
        </w:tc>
      </w:tr>
      <w:tr w:rsidR="00165147" w:rsidRPr="00C232D4" w14:paraId="543FA938" w14:textId="77777777" w:rsidTr="007D09FF">
        <w:trPr>
          <w:trHeight w:val="290"/>
        </w:trPr>
        <w:tc>
          <w:tcPr>
            <w:tcW w:w="567" w:type="dxa"/>
            <w:shd w:val="clear" w:color="auto" w:fill="FFFFFF" w:themeFill="background1"/>
          </w:tcPr>
          <w:p w14:paraId="1B24EAFB" w14:textId="77777777" w:rsidR="00D962A6" w:rsidRPr="00C232D4" w:rsidRDefault="00D962A6" w:rsidP="00C94704">
            <w:pPr>
              <w:pStyle w:val="Sraopastraipa"/>
              <w:numPr>
                <w:ilvl w:val="0"/>
                <w:numId w:val="46"/>
              </w:numPr>
              <w:spacing w:after="0" w:line="240" w:lineRule="auto"/>
              <w:ind w:left="0" w:firstLine="0"/>
              <w:jc w:val="center"/>
              <w:rPr>
                <w:rFonts w:eastAsia="Times New Roman"/>
                <w:color w:val="000000"/>
                <w:sz w:val="22"/>
                <w:szCs w:val="22"/>
                <w:lang w:eastAsia="lt-LT"/>
              </w:rPr>
            </w:pPr>
          </w:p>
        </w:tc>
        <w:tc>
          <w:tcPr>
            <w:tcW w:w="1844" w:type="dxa"/>
            <w:vMerge w:val="restart"/>
            <w:shd w:val="clear" w:color="auto" w:fill="F2F2F2" w:themeFill="background1" w:themeFillShade="F2"/>
            <w:vAlign w:val="center"/>
            <w:hideMark/>
          </w:tcPr>
          <w:p w14:paraId="72574F23"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Prieglobsčio</w:t>
            </w:r>
          </w:p>
        </w:tc>
        <w:tc>
          <w:tcPr>
            <w:tcW w:w="2180" w:type="dxa"/>
            <w:vMerge w:val="restart"/>
            <w:shd w:val="clear" w:color="auto" w:fill="F2F2F2" w:themeFill="background1" w:themeFillShade="F2"/>
            <w:vAlign w:val="center"/>
            <w:hideMark/>
          </w:tcPr>
          <w:p w14:paraId="1A83D52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Bendri dokumentai (turi būti visuose Prieglobsčio grupės procesuose, tačiau nepriklauso jokiam procesui)</w:t>
            </w:r>
          </w:p>
        </w:tc>
        <w:tc>
          <w:tcPr>
            <w:tcW w:w="1362" w:type="dxa"/>
            <w:shd w:val="clear" w:color="auto" w:fill="FFFFFF" w:themeFill="background1"/>
            <w:vAlign w:val="center"/>
            <w:hideMark/>
          </w:tcPr>
          <w:p w14:paraId="4E94C7C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3CC1073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Kelionės dokumentas </w:t>
            </w:r>
            <w:proofErr w:type="spellStart"/>
            <w:r w:rsidRPr="00015323">
              <w:rPr>
                <w:rFonts w:ascii="Times New Roman" w:eastAsia="Times New Roman" w:hAnsi="Times New Roman" w:cs="Times New Roman"/>
                <w:lang w:eastAsia="lt-LT"/>
              </w:rPr>
              <w:t>Laissez-Passer</w:t>
            </w:r>
            <w:proofErr w:type="spellEnd"/>
          </w:p>
        </w:tc>
      </w:tr>
      <w:tr w:rsidR="00165147" w:rsidRPr="00C232D4" w14:paraId="6F322BA9" w14:textId="77777777" w:rsidTr="007D09FF">
        <w:trPr>
          <w:trHeight w:val="290"/>
        </w:trPr>
        <w:tc>
          <w:tcPr>
            <w:tcW w:w="567" w:type="dxa"/>
            <w:shd w:val="clear" w:color="auto" w:fill="FFFFFF" w:themeFill="background1"/>
          </w:tcPr>
          <w:p w14:paraId="294B9F1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521FAD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3A19FCB"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noWrap/>
            <w:vAlign w:val="bottom"/>
            <w:hideMark/>
          </w:tcPr>
          <w:p w14:paraId="3A7BE85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3E8E2BC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Dublino paklausimas</w:t>
            </w:r>
          </w:p>
        </w:tc>
      </w:tr>
      <w:tr w:rsidR="00165147" w:rsidRPr="00C232D4" w14:paraId="27F4BCA3" w14:textId="77777777" w:rsidTr="007D09FF">
        <w:trPr>
          <w:trHeight w:val="290"/>
        </w:trPr>
        <w:tc>
          <w:tcPr>
            <w:tcW w:w="567" w:type="dxa"/>
            <w:shd w:val="clear" w:color="auto" w:fill="FFFFFF" w:themeFill="background1"/>
          </w:tcPr>
          <w:p w14:paraId="72C1DF5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2A1EAA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8B36DEB"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468CB02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1E4DC11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Užsieniečio registracijos pažymėjimas</w:t>
            </w:r>
          </w:p>
        </w:tc>
      </w:tr>
      <w:tr w:rsidR="00165147" w:rsidRPr="00C232D4" w14:paraId="3E28EAD2" w14:textId="77777777" w:rsidTr="007D09FF">
        <w:trPr>
          <w:trHeight w:val="290"/>
        </w:trPr>
        <w:tc>
          <w:tcPr>
            <w:tcW w:w="567" w:type="dxa"/>
          </w:tcPr>
          <w:p w14:paraId="72F57EA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F0974E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8D7D6C2"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4B56937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5363FE8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supažindinimą su sprendimu įrašymas</w:t>
            </w:r>
          </w:p>
        </w:tc>
      </w:tr>
      <w:tr w:rsidR="00165147" w:rsidRPr="00C232D4" w14:paraId="6DBB7107" w14:textId="77777777" w:rsidTr="007D09FF">
        <w:trPr>
          <w:trHeight w:val="290"/>
        </w:trPr>
        <w:tc>
          <w:tcPr>
            <w:tcW w:w="567" w:type="dxa"/>
          </w:tcPr>
          <w:p w14:paraId="42C5495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59B5A4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3E36787"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56078B0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Protokolas</w:t>
            </w:r>
          </w:p>
        </w:tc>
        <w:tc>
          <w:tcPr>
            <w:tcW w:w="4642" w:type="dxa"/>
            <w:shd w:val="clear" w:color="auto" w:fill="FFFFFF" w:themeFill="background1"/>
            <w:vAlign w:val="bottom"/>
            <w:hideMark/>
          </w:tcPr>
          <w:p w14:paraId="7A6E1F8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Apklausos transkripcijos šablonas</w:t>
            </w:r>
          </w:p>
        </w:tc>
      </w:tr>
      <w:tr w:rsidR="00165147" w:rsidRPr="00C232D4" w14:paraId="75B9FE9D" w14:textId="77777777" w:rsidTr="007D09FF">
        <w:trPr>
          <w:trHeight w:val="290"/>
        </w:trPr>
        <w:tc>
          <w:tcPr>
            <w:tcW w:w="567" w:type="dxa"/>
          </w:tcPr>
          <w:p w14:paraId="4AEBF96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9CABE0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1E7F5F1"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4AD306A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1CB20D6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Kelionės dokumentas atvykti LR</w:t>
            </w:r>
          </w:p>
        </w:tc>
      </w:tr>
      <w:tr w:rsidR="00165147" w:rsidRPr="00C232D4" w14:paraId="1A91E7D9" w14:textId="77777777" w:rsidTr="007D09FF">
        <w:trPr>
          <w:trHeight w:val="290"/>
        </w:trPr>
        <w:tc>
          <w:tcPr>
            <w:tcW w:w="567" w:type="dxa"/>
          </w:tcPr>
          <w:p w14:paraId="7B69BC1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2612C9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04F8C1A0"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Prašymas suteikti prieglobstį</w:t>
            </w:r>
          </w:p>
        </w:tc>
        <w:tc>
          <w:tcPr>
            <w:tcW w:w="1362" w:type="dxa"/>
            <w:shd w:val="clear" w:color="auto" w:fill="FFFFFF" w:themeFill="background1"/>
            <w:vAlign w:val="center"/>
            <w:hideMark/>
          </w:tcPr>
          <w:p w14:paraId="5628DB0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866CB4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Priimti prašymą suteikti prieglobstį</w:t>
            </w:r>
          </w:p>
        </w:tc>
      </w:tr>
      <w:tr w:rsidR="00165147" w:rsidRPr="00C232D4" w14:paraId="75A6B513" w14:textId="77777777" w:rsidTr="007D09FF">
        <w:trPr>
          <w:trHeight w:val="290"/>
        </w:trPr>
        <w:tc>
          <w:tcPr>
            <w:tcW w:w="567" w:type="dxa"/>
          </w:tcPr>
          <w:p w14:paraId="6A781D0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CFDEA3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40FDA1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F2E531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2F37403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 dėl apgyvendinimo</w:t>
            </w:r>
          </w:p>
        </w:tc>
      </w:tr>
      <w:tr w:rsidR="00165147" w:rsidRPr="00C232D4" w14:paraId="61D29B02" w14:textId="77777777" w:rsidTr="007D09FF">
        <w:trPr>
          <w:trHeight w:val="290"/>
        </w:trPr>
        <w:tc>
          <w:tcPr>
            <w:tcW w:w="567" w:type="dxa"/>
          </w:tcPr>
          <w:p w14:paraId="177D7DD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452206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DB14A0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5720D7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37B720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 dėl sprendimo priimti prašymą suteikti prieglobstį pakeitimo</w:t>
            </w:r>
          </w:p>
        </w:tc>
      </w:tr>
      <w:tr w:rsidR="00165147" w:rsidRPr="00C232D4" w14:paraId="1AB85E90" w14:textId="77777777" w:rsidTr="007D09FF">
        <w:trPr>
          <w:trHeight w:val="290"/>
        </w:trPr>
        <w:tc>
          <w:tcPr>
            <w:tcW w:w="567" w:type="dxa"/>
          </w:tcPr>
          <w:p w14:paraId="6791908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662DEC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A09D15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5B1986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9317DE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Suteikti pabėgėlio statusą</w:t>
            </w:r>
          </w:p>
        </w:tc>
      </w:tr>
      <w:tr w:rsidR="00165147" w:rsidRPr="00C232D4" w14:paraId="484D9E44" w14:textId="77777777" w:rsidTr="007D09FF">
        <w:trPr>
          <w:trHeight w:val="290"/>
        </w:trPr>
        <w:tc>
          <w:tcPr>
            <w:tcW w:w="567" w:type="dxa"/>
          </w:tcPr>
          <w:p w14:paraId="2E108B0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BB1BD9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CC433D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E055FA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F3250A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Suteikti pabėgėlio statusą ir išduoti LNG</w:t>
            </w:r>
          </w:p>
        </w:tc>
      </w:tr>
      <w:tr w:rsidR="00165147" w:rsidRPr="00C232D4" w14:paraId="4C0F50F0" w14:textId="77777777" w:rsidTr="007D09FF">
        <w:trPr>
          <w:trHeight w:val="290"/>
        </w:trPr>
        <w:tc>
          <w:tcPr>
            <w:tcW w:w="567" w:type="dxa"/>
          </w:tcPr>
          <w:p w14:paraId="64BD712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2AA552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B90D82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EC087F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B2BD82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Nesuteikti pabėgėlio statuso, suteikti papildomą apsaugą </w:t>
            </w:r>
          </w:p>
        </w:tc>
      </w:tr>
      <w:tr w:rsidR="00165147" w:rsidRPr="00C232D4" w14:paraId="0F313F6A" w14:textId="77777777" w:rsidTr="007D09FF">
        <w:trPr>
          <w:trHeight w:val="290"/>
        </w:trPr>
        <w:tc>
          <w:tcPr>
            <w:tcW w:w="567" w:type="dxa"/>
          </w:tcPr>
          <w:p w14:paraId="02A0F70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432B53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85E023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9884B5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6CBFA53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Nesuteikti pabėgėlio statuso, suteikti papildomą apsaugą ir išduoti LLG </w:t>
            </w:r>
          </w:p>
        </w:tc>
      </w:tr>
      <w:tr w:rsidR="00165147" w:rsidRPr="00C232D4" w14:paraId="1F5E32C7" w14:textId="77777777" w:rsidTr="007D09FF">
        <w:trPr>
          <w:trHeight w:val="290"/>
        </w:trPr>
        <w:tc>
          <w:tcPr>
            <w:tcW w:w="567" w:type="dxa"/>
          </w:tcPr>
          <w:p w14:paraId="6F5A8DA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FF9898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31DC0B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776B04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F565DE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Nesuteikti prieglobsčio (pabėgėlio statuso ir papildomos apsaugos), išduoti LLG</w:t>
            </w:r>
          </w:p>
        </w:tc>
      </w:tr>
      <w:tr w:rsidR="00165147" w:rsidRPr="00C232D4" w14:paraId="3072BE4B" w14:textId="77777777" w:rsidTr="007D09FF">
        <w:trPr>
          <w:trHeight w:val="290"/>
        </w:trPr>
        <w:tc>
          <w:tcPr>
            <w:tcW w:w="567" w:type="dxa"/>
          </w:tcPr>
          <w:p w14:paraId="7BCEC26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605AA0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258FE6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B2474D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0A1F64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Nesuteikti prieglobsčio (pabėgėlio statuso ir papildomos apsaugos)</w:t>
            </w:r>
          </w:p>
        </w:tc>
      </w:tr>
      <w:tr w:rsidR="00165147" w:rsidRPr="00C232D4" w14:paraId="7CC1AE4C" w14:textId="77777777" w:rsidTr="007D09FF">
        <w:trPr>
          <w:trHeight w:val="290"/>
        </w:trPr>
        <w:tc>
          <w:tcPr>
            <w:tcW w:w="567" w:type="dxa"/>
          </w:tcPr>
          <w:p w14:paraId="3CFB005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447D85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342CB2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477AF2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3E87D9F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Nesuteikti prieglobsčio (pabėgėlio statuso ir papildomos apsaugos), grąžinti, neuždrausti atvykti</w:t>
            </w:r>
          </w:p>
        </w:tc>
      </w:tr>
      <w:tr w:rsidR="00165147" w:rsidRPr="00C232D4" w14:paraId="78B02711" w14:textId="77777777" w:rsidTr="007D09FF">
        <w:trPr>
          <w:trHeight w:val="580"/>
        </w:trPr>
        <w:tc>
          <w:tcPr>
            <w:tcW w:w="567" w:type="dxa"/>
          </w:tcPr>
          <w:p w14:paraId="2D48841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1FFF7D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3D2CCC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9064BC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194E8B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Nesuteikti prieglobsčio (pabėgėlio statuso ir papildomos apsaugos), grąžinti, uždrausti atvykti, įtraukti į SIS įspėjimą</w:t>
            </w:r>
          </w:p>
        </w:tc>
      </w:tr>
      <w:tr w:rsidR="00165147" w:rsidRPr="00C232D4" w14:paraId="7AA5338E" w14:textId="77777777" w:rsidTr="007D09FF">
        <w:trPr>
          <w:trHeight w:val="580"/>
        </w:trPr>
        <w:tc>
          <w:tcPr>
            <w:tcW w:w="567" w:type="dxa"/>
          </w:tcPr>
          <w:p w14:paraId="18D7A3C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3B1B7D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3E7A58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8C6ED4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288F17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Nesuteikti prieglobsčio (pabėgėlio statuso ir papildomos apsaugos), išsiųsti, uždrausti atvykti, įtraukti į SIS įspėjimą</w:t>
            </w:r>
          </w:p>
        </w:tc>
      </w:tr>
      <w:tr w:rsidR="00165147" w:rsidRPr="00C232D4" w14:paraId="33647B6A" w14:textId="77777777" w:rsidTr="007D09FF">
        <w:trPr>
          <w:trHeight w:val="290"/>
        </w:trPr>
        <w:tc>
          <w:tcPr>
            <w:tcW w:w="567" w:type="dxa"/>
          </w:tcPr>
          <w:p w14:paraId="2EB7C50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B0F3DF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2C8258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355C51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C7659E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Perduoti prašytoją kitai ES VN, išduoti </w:t>
            </w:r>
            <w:proofErr w:type="spellStart"/>
            <w:r w:rsidRPr="00015323">
              <w:rPr>
                <w:rFonts w:ascii="Times New Roman" w:eastAsia="Times New Roman" w:hAnsi="Times New Roman" w:cs="Times New Roman"/>
                <w:lang w:eastAsia="lt-LT"/>
              </w:rPr>
              <w:t>Laissez-passer</w:t>
            </w:r>
            <w:proofErr w:type="spellEnd"/>
          </w:p>
        </w:tc>
      </w:tr>
      <w:tr w:rsidR="00165147" w:rsidRPr="00C232D4" w14:paraId="75AB4F3A" w14:textId="77777777" w:rsidTr="007D09FF">
        <w:trPr>
          <w:trHeight w:val="290"/>
        </w:trPr>
        <w:tc>
          <w:tcPr>
            <w:tcW w:w="567" w:type="dxa"/>
          </w:tcPr>
          <w:p w14:paraId="30DF72B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73FBA5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2DC140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FF9903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641E338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Nutraukti prašymo nagrinėjimą</w:t>
            </w:r>
          </w:p>
        </w:tc>
      </w:tr>
      <w:tr w:rsidR="00165147" w:rsidRPr="00C232D4" w14:paraId="37E8AE75" w14:textId="77777777" w:rsidTr="007D09FF">
        <w:trPr>
          <w:trHeight w:val="290"/>
        </w:trPr>
        <w:tc>
          <w:tcPr>
            <w:tcW w:w="567" w:type="dxa"/>
          </w:tcPr>
          <w:p w14:paraId="480B631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7E4A53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9A4377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BF047C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BFDEFE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Nutraukti prašymo nagrinėjimą, grąžinti, neuždrausti atvykti</w:t>
            </w:r>
          </w:p>
        </w:tc>
      </w:tr>
      <w:tr w:rsidR="00165147" w:rsidRPr="00C232D4" w14:paraId="239FED17" w14:textId="77777777" w:rsidTr="007D09FF">
        <w:trPr>
          <w:trHeight w:val="290"/>
        </w:trPr>
        <w:tc>
          <w:tcPr>
            <w:tcW w:w="567" w:type="dxa"/>
          </w:tcPr>
          <w:p w14:paraId="747993E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72CA14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633BA7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986594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21CBD8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Nutraukti prašymo nagrinėjimą, grąžinti, uždrausti atvykti, įtraukti į SIS įspėjimą</w:t>
            </w:r>
          </w:p>
        </w:tc>
      </w:tr>
      <w:tr w:rsidR="00165147" w:rsidRPr="00C232D4" w14:paraId="07115AE9" w14:textId="77777777" w:rsidTr="007D09FF">
        <w:trPr>
          <w:trHeight w:val="290"/>
        </w:trPr>
        <w:tc>
          <w:tcPr>
            <w:tcW w:w="567" w:type="dxa"/>
          </w:tcPr>
          <w:p w14:paraId="4957474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4572B7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F2A590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66A7411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39798C8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Nutraukti prašymo nagrinėjimą, išsiųsti, uždrausti atvykti, įtraukti į SIS įspėjimą</w:t>
            </w:r>
          </w:p>
        </w:tc>
      </w:tr>
      <w:tr w:rsidR="00165147" w:rsidRPr="00C232D4" w14:paraId="2D4E48E0" w14:textId="77777777" w:rsidTr="007D09FF">
        <w:trPr>
          <w:trHeight w:val="290"/>
        </w:trPr>
        <w:tc>
          <w:tcPr>
            <w:tcW w:w="567" w:type="dxa"/>
          </w:tcPr>
          <w:p w14:paraId="3FD948C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DC9D39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2C7CEE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65A505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1C8BED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Nenagrinėti prašymo</w:t>
            </w:r>
          </w:p>
        </w:tc>
      </w:tr>
      <w:tr w:rsidR="00165147" w:rsidRPr="00C232D4" w14:paraId="36D68DA1" w14:textId="77777777" w:rsidTr="007D09FF">
        <w:trPr>
          <w:trHeight w:val="290"/>
        </w:trPr>
        <w:tc>
          <w:tcPr>
            <w:tcW w:w="567" w:type="dxa"/>
          </w:tcPr>
          <w:p w14:paraId="2F4E7C2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0FD1E7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98757B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83D954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D9561D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Nenagrinėti prašymo, grąžinti, neuždrausti atvykti</w:t>
            </w:r>
          </w:p>
        </w:tc>
      </w:tr>
      <w:tr w:rsidR="00165147" w:rsidRPr="00C232D4" w14:paraId="6597CF61" w14:textId="77777777" w:rsidTr="007D09FF">
        <w:trPr>
          <w:trHeight w:val="290"/>
        </w:trPr>
        <w:tc>
          <w:tcPr>
            <w:tcW w:w="567" w:type="dxa"/>
          </w:tcPr>
          <w:p w14:paraId="6004393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D1504F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A6C8B3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1249C4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348B786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Nenagrinėti prašymo, grąžinti, uždrausti atvykti, įtraukti į SIS įspėjimą</w:t>
            </w:r>
          </w:p>
        </w:tc>
      </w:tr>
      <w:tr w:rsidR="00165147" w:rsidRPr="00C232D4" w14:paraId="3D78128E" w14:textId="77777777" w:rsidTr="007D09FF">
        <w:trPr>
          <w:trHeight w:val="290"/>
        </w:trPr>
        <w:tc>
          <w:tcPr>
            <w:tcW w:w="567" w:type="dxa"/>
          </w:tcPr>
          <w:p w14:paraId="0BFB97A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DF5AC3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4DCD64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7155E4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9CD8BC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Nenagrinėti prašymo, išsiųsti, uždrausti atvykti, įtraukti į SIS įspėjimą</w:t>
            </w:r>
          </w:p>
        </w:tc>
      </w:tr>
      <w:tr w:rsidR="00165147" w:rsidRPr="00C232D4" w14:paraId="1DAEABE8" w14:textId="77777777" w:rsidTr="007D09FF">
        <w:trPr>
          <w:trHeight w:val="290"/>
        </w:trPr>
        <w:tc>
          <w:tcPr>
            <w:tcW w:w="567" w:type="dxa"/>
          </w:tcPr>
          <w:p w14:paraId="426CB37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F2CD86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677E0C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FF6426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355F222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Įvesti į Šengeno informacinę sistemą perspėjimą dėl grąžinimo</w:t>
            </w:r>
          </w:p>
        </w:tc>
      </w:tr>
      <w:tr w:rsidR="00165147" w:rsidRPr="00C232D4" w14:paraId="4F979E0D" w14:textId="77777777" w:rsidTr="007D09FF">
        <w:trPr>
          <w:trHeight w:val="290"/>
        </w:trPr>
        <w:tc>
          <w:tcPr>
            <w:tcW w:w="567" w:type="dxa"/>
          </w:tcPr>
          <w:p w14:paraId="5105A66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0CE271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FBF985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44437C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81C453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Atšaukti perspėjimą dėl grąžinimo iš Šengeno informacinės sistemos</w:t>
            </w:r>
          </w:p>
        </w:tc>
      </w:tr>
      <w:tr w:rsidR="00165147" w:rsidRPr="00C232D4" w14:paraId="35D586B3" w14:textId="77777777" w:rsidTr="007D09FF">
        <w:trPr>
          <w:trHeight w:val="290"/>
        </w:trPr>
        <w:tc>
          <w:tcPr>
            <w:tcW w:w="567" w:type="dxa"/>
          </w:tcPr>
          <w:p w14:paraId="0697417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3B7963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50BE02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3A410C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823F0B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perspėjimo dėl grąžinimo iš Šengeno informacinės sistemos duomenis</w:t>
            </w:r>
          </w:p>
        </w:tc>
      </w:tr>
      <w:tr w:rsidR="00165147" w:rsidRPr="00C232D4" w14:paraId="7148C84C" w14:textId="77777777" w:rsidTr="007D09FF">
        <w:trPr>
          <w:trHeight w:val="290"/>
        </w:trPr>
        <w:tc>
          <w:tcPr>
            <w:tcW w:w="567" w:type="dxa"/>
          </w:tcPr>
          <w:p w14:paraId="5B9D570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E212EE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A11B2C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403779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hideMark/>
          </w:tcPr>
          <w:p w14:paraId="040FE82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Sustabdyti sprendimo išsiųsti iš LR, uždrausti atvykti į LR, įtraukti į SIS įspėjimą vykdymą</w:t>
            </w:r>
          </w:p>
        </w:tc>
      </w:tr>
      <w:tr w:rsidR="00165147" w:rsidRPr="00C232D4" w14:paraId="2152FEA6" w14:textId="77777777" w:rsidTr="007D09FF">
        <w:trPr>
          <w:trHeight w:val="290"/>
        </w:trPr>
        <w:tc>
          <w:tcPr>
            <w:tcW w:w="567" w:type="dxa"/>
          </w:tcPr>
          <w:p w14:paraId="1039000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5C3B0A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F5E321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BB49AC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hideMark/>
          </w:tcPr>
          <w:p w14:paraId="2AA1EEC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Sustabdyti sprendimo išsiųsti iš LR, uždrausti atvykti į LR vykdymą</w:t>
            </w:r>
          </w:p>
        </w:tc>
      </w:tr>
      <w:tr w:rsidR="00165147" w:rsidRPr="00C232D4" w14:paraId="5E116E06" w14:textId="77777777" w:rsidTr="007D09FF">
        <w:trPr>
          <w:trHeight w:val="290"/>
        </w:trPr>
        <w:tc>
          <w:tcPr>
            <w:tcW w:w="567" w:type="dxa"/>
          </w:tcPr>
          <w:p w14:paraId="07FFE76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F5DC7C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BC67B0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869C17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hideMark/>
          </w:tcPr>
          <w:p w14:paraId="2C30900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Sustabdyti sprendimo išsiųsti iš LR vykdymą</w:t>
            </w:r>
          </w:p>
        </w:tc>
      </w:tr>
      <w:tr w:rsidR="00165147" w:rsidRPr="00C232D4" w14:paraId="61F4DACC" w14:textId="77777777" w:rsidTr="007D09FF">
        <w:trPr>
          <w:trHeight w:val="290"/>
        </w:trPr>
        <w:tc>
          <w:tcPr>
            <w:tcW w:w="567" w:type="dxa"/>
          </w:tcPr>
          <w:p w14:paraId="5DB6B91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5E78A3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EAD1D5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24A8A0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09D69E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sprendimo išsiųsti iš LR įvykdymą įrašymas</w:t>
            </w:r>
          </w:p>
        </w:tc>
      </w:tr>
      <w:tr w:rsidR="00165147" w:rsidRPr="00C232D4" w14:paraId="6461B9FC" w14:textId="77777777" w:rsidTr="007D09FF">
        <w:trPr>
          <w:trHeight w:val="290"/>
        </w:trPr>
        <w:tc>
          <w:tcPr>
            <w:tcW w:w="567" w:type="dxa"/>
          </w:tcPr>
          <w:p w14:paraId="097AA52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11E388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F6BAD2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0DF3CD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2F2CCA8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sprendimo įpareigoti išvykti iš LR ar grąžinti į užsienio valstybę įvykdymą įrašymas</w:t>
            </w:r>
          </w:p>
        </w:tc>
      </w:tr>
      <w:tr w:rsidR="00165147" w:rsidRPr="00C232D4" w14:paraId="498C773A" w14:textId="77777777" w:rsidTr="007D09FF">
        <w:trPr>
          <w:trHeight w:val="290"/>
        </w:trPr>
        <w:tc>
          <w:tcPr>
            <w:tcW w:w="567" w:type="dxa"/>
          </w:tcPr>
          <w:p w14:paraId="1428F3C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21DF7F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52BE4ED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Užsieniečio registracijos pažymėjimas</w:t>
            </w:r>
          </w:p>
        </w:tc>
        <w:tc>
          <w:tcPr>
            <w:tcW w:w="1362" w:type="dxa"/>
            <w:shd w:val="clear" w:color="auto" w:fill="FFFFFF" w:themeFill="background1"/>
            <w:vAlign w:val="center"/>
            <w:hideMark/>
          </w:tcPr>
          <w:p w14:paraId="69E369F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465341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užsieniečio registracijos pažymėjimą</w:t>
            </w:r>
          </w:p>
        </w:tc>
      </w:tr>
      <w:tr w:rsidR="00165147" w:rsidRPr="00C232D4" w14:paraId="6C7DEFB4" w14:textId="77777777" w:rsidTr="007D09FF">
        <w:trPr>
          <w:trHeight w:val="290"/>
        </w:trPr>
        <w:tc>
          <w:tcPr>
            <w:tcW w:w="567" w:type="dxa"/>
          </w:tcPr>
          <w:p w14:paraId="2CC6C53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0896E7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3603CCD"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6E094F5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6350E9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Nepakeisti užsieniečio registracijos pažymėjimą</w:t>
            </w:r>
          </w:p>
        </w:tc>
      </w:tr>
      <w:tr w:rsidR="00165147" w:rsidRPr="00C232D4" w14:paraId="3FF287A0" w14:textId="77777777" w:rsidTr="007D09FF">
        <w:trPr>
          <w:trHeight w:val="300"/>
        </w:trPr>
        <w:tc>
          <w:tcPr>
            <w:tcW w:w="567" w:type="dxa"/>
          </w:tcPr>
          <w:p w14:paraId="3661AA6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BD3EFF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6CA8A9F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Dublino paklausimas</w:t>
            </w:r>
          </w:p>
        </w:tc>
        <w:tc>
          <w:tcPr>
            <w:tcW w:w="1362" w:type="dxa"/>
            <w:shd w:val="clear" w:color="auto" w:fill="FFFFFF" w:themeFill="background1"/>
            <w:vAlign w:val="center"/>
            <w:hideMark/>
          </w:tcPr>
          <w:p w14:paraId="1D8C880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334A2EC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Sutikti atsiimti užsienietį</w:t>
            </w:r>
          </w:p>
        </w:tc>
      </w:tr>
      <w:tr w:rsidR="00165147" w:rsidRPr="00C232D4" w14:paraId="4891C477" w14:textId="77777777" w:rsidTr="007D09FF">
        <w:trPr>
          <w:trHeight w:val="290"/>
        </w:trPr>
        <w:tc>
          <w:tcPr>
            <w:tcW w:w="567" w:type="dxa"/>
          </w:tcPr>
          <w:p w14:paraId="5649E97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C8DE94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B3BE081"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63206AE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6DB15EE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atsiimti užsienietį</w:t>
            </w:r>
          </w:p>
        </w:tc>
      </w:tr>
      <w:tr w:rsidR="00165147" w:rsidRPr="00C232D4" w14:paraId="7171932B" w14:textId="77777777" w:rsidTr="007D09FF">
        <w:trPr>
          <w:trHeight w:val="290"/>
        </w:trPr>
        <w:tc>
          <w:tcPr>
            <w:tcW w:w="567" w:type="dxa"/>
          </w:tcPr>
          <w:p w14:paraId="1B2AE44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783F92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CF9BE41"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1404BE3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501644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Pripažinti atsakomybę už prašymo nagrinėjimą</w:t>
            </w:r>
          </w:p>
        </w:tc>
      </w:tr>
      <w:tr w:rsidR="00165147" w:rsidRPr="00C232D4" w14:paraId="5054C766" w14:textId="77777777" w:rsidTr="007D09FF">
        <w:trPr>
          <w:trHeight w:val="290"/>
        </w:trPr>
        <w:tc>
          <w:tcPr>
            <w:tcW w:w="567" w:type="dxa"/>
          </w:tcPr>
          <w:p w14:paraId="2D27D77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C822AB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8ADFF61"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262B15F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DF6638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pripažinti atsakomybę už prašymo nagrinėjimą</w:t>
            </w:r>
          </w:p>
        </w:tc>
      </w:tr>
      <w:tr w:rsidR="00165147" w:rsidRPr="00C232D4" w14:paraId="721FA403" w14:textId="77777777" w:rsidTr="007D09FF">
        <w:trPr>
          <w:trHeight w:val="300"/>
        </w:trPr>
        <w:tc>
          <w:tcPr>
            <w:tcW w:w="567" w:type="dxa"/>
          </w:tcPr>
          <w:p w14:paraId="5F7264F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298AB4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75EEADA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Užsieniečių perkėlimas į LR</w:t>
            </w:r>
          </w:p>
        </w:tc>
        <w:tc>
          <w:tcPr>
            <w:tcW w:w="1362" w:type="dxa"/>
            <w:shd w:val="clear" w:color="auto" w:fill="FFFFFF" w:themeFill="background1"/>
            <w:vAlign w:val="center"/>
            <w:hideMark/>
          </w:tcPr>
          <w:p w14:paraId="608A00F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9530CD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Perkelti užsienietį į LR</w:t>
            </w:r>
          </w:p>
        </w:tc>
      </w:tr>
      <w:tr w:rsidR="00165147" w:rsidRPr="00C232D4" w14:paraId="703A5BFC" w14:textId="77777777" w:rsidTr="007D09FF">
        <w:trPr>
          <w:trHeight w:val="290"/>
        </w:trPr>
        <w:tc>
          <w:tcPr>
            <w:tcW w:w="567" w:type="dxa"/>
          </w:tcPr>
          <w:p w14:paraId="42E3EB1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CBFCA9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4CCFEBE"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675595B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95D6D6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Perkelti užsienietį į LR, pripažinti JTVPK suteiktą pabėgėlio statusą</w:t>
            </w:r>
          </w:p>
        </w:tc>
      </w:tr>
      <w:tr w:rsidR="00165147" w:rsidRPr="00C232D4" w14:paraId="19B35AA5" w14:textId="77777777" w:rsidTr="007D09FF">
        <w:trPr>
          <w:trHeight w:val="290"/>
        </w:trPr>
        <w:tc>
          <w:tcPr>
            <w:tcW w:w="567" w:type="dxa"/>
          </w:tcPr>
          <w:p w14:paraId="09E7B76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973B0C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6518B47"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0158D32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47A82C2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Užsieniečio perkėlimas</w:t>
            </w:r>
          </w:p>
        </w:tc>
      </w:tr>
      <w:tr w:rsidR="00165147" w:rsidRPr="00C232D4" w14:paraId="5A9106FF" w14:textId="77777777" w:rsidTr="007D09FF">
        <w:trPr>
          <w:trHeight w:val="290"/>
        </w:trPr>
        <w:tc>
          <w:tcPr>
            <w:tcW w:w="567" w:type="dxa"/>
          </w:tcPr>
          <w:p w14:paraId="10A935E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68576B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9294E17"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10A56D8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356764C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Perkelti užsienietį į LR, išduoti kelionės dokumentą</w:t>
            </w:r>
          </w:p>
        </w:tc>
      </w:tr>
      <w:tr w:rsidR="00165147" w:rsidRPr="00C232D4" w14:paraId="3156EA12" w14:textId="77777777" w:rsidTr="007D09FF">
        <w:trPr>
          <w:trHeight w:val="290"/>
        </w:trPr>
        <w:tc>
          <w:tcPr>
            <w:tcW w:w="567" w:type="dxa"/>
          </w:tcPr>
          <w:p w14:paraId="08C6380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7606B1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8FA1A12"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7DC6D28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F880C9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Perkelti užsienietį į LR, pripažinti JTVPK suteiktą pabėgėlio statusą, išduoti kelionės dokumentą</w:t>
            </w:r>
          </w:p>
        </w:tc>
      </w:tr>
      <w:tr w:rsidR="00165147" w:rsidRPr="00C232D4" w14:paraId="6FA3880E" w14:textId="77777777" w:rsidTr="007D09FF">
        <w:trPr>
          <w:trHeight w:val="290"/>
        </w:trPr>
        <w:tc>
          <w:tcPr>
            <w:tcW w:w="567" w:type="dxa"/>
          </w:tcPr>
          <w:p w14:paraId="6E5E94B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D7D45E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9F01CD2"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5B8E4C9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D1D7F2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perkelti užsienietį į LR</w:t>
            </w:r>
          </w:p>
        </w:tc>
      </w:tr>
      <w:tr w:rsidR="00165147" w:rsidRPr="00C232D4" w14:paraId="37A27E21" w14:textId="77777777" w:rsidTr="007D09FF">
        <w:trPr>
          <w:trHeight w:val="290"/>
        </w:trPr>
        <w:tc>
          <w:tcPr>
            <w:tcW w:w="567" w:type="dxa"/>
          </w:tcPr>
          <w:p w14:paraId="6FA7643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3BC77D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704D145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Prieglobsčio panaikinimas</w:t>
            </w:r>
          </w:p>
        </w:tc>
        <w:tc>
          <w:tcPr>
            <w:tcW w:w="1362" w:type="dxa"/>
            <w:shd w:val="clear" w:color="auto" w:fill="FFFFFF" w:themeFill="background1"/>
            <w:vAlign w:val="center"/>
            <w:hideMark/>
          </w:tcPr>
          <w:p w14:paraId="58124D2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125F12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pabėgėlio statusą</w:t>
            </w:r>
          </w:p>
        </w:tc>
      </w:tr>
      <w:tr w:rsidR="00165147" w:rsidRPr="00C232D4" w14:paraId="1C06A147" w14:textId="77777777" w:rsidTr="007D09FF">
        <w:trPr>
          <w:trHeight w:val="290"/>
        </w:trPr>
        <w:tc>
          <w:tcPr>
            <w:tcW w:w="567" w:type="dxa"/>
          </w:tcPr>
          <w:p w14:paraId="6FCD7A9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8E52BC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ACD5639"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427195E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A8FDC6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pabėgėlio statusą, panaikinti LNG</w:t>
            </w:r>
          </w:p>
        </w:tc>
      </w:tr>
      <w:tr w:rsidR="00165147" w:rsidRPr="00C232D4" w14:paraId="6846D487" w14:textId="77777777" w:rsidTr="007D09FF">
        <w:trPr>
          <w:trHeight w:val="290"/>
        </w:trPr>
        <w:tc>
          <w:tcPr>
            <w:tcW w:w="567" w:type="dxa"/>
          </w:tcPr>
          <w:p w14:paraId="4565D61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ED229A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F94156E"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3F06CDE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3156EC3" w14:textId="1F84F131"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Panaikinti </w:t>
            </w:r>
            <w:r w:rsidR="00D510ED" w:rsidRPr="00015323">
              <w:rPr>
                <w:rFonts w:ascii="Times New Roman" w:eastAsia="Times New Roman" w:hAnsi="Times New Roman" w:cs="Times New Roman"/>
                <w:lang w:eastAsia="lt-LT"/>
              </w:rPr>
              <w:t>pabėgėlio</w:t>
            </w:r>
            <w:r w:rsidRPr="00015323">
              <w:rPr>
                <w:rFonts w:ascii="Times New Roman" w:eastAsia="Times New Roman" w:hAnsi="Times New Roman" w:cs="Times New Roman"/>
                <w:lang w:eastAsia="lt-LT"/>
              </w:rPr>
              <w:t xml:space="preserve"> statusą, panaikinti LNG, grąžinti, neuždrausti atvykti</w:t>
            </w:r>
          </w:p>
        </w:tc>
      </w:tr>
      <w:tr w:rsidR="00165147" w:rsidRPr="00C232D4" w14:paraId="437D8706" w14:textId="77777777" w:rsidTr="007D09FF">
        <w:trPr>
          <w:trHeight w:val="290"/>
        </w:trPr>
        <w:tc>
          <w:tcPr>
            <w:tcW w:w="567" w:type="dxa"/>
          </w:tcPr>
          <w:p w14:paraId="005426E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765069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9BAC22C"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4CB7E8C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668F4A0" w14:textId="20D97BC0"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Panaikinti </w:t>
            </w:r>
            <w:r w:rsidR="00D510ED" w:rsidRPr="00015323">
              <w:rPr>
                <w:rFonts w:ascii="Times New Roman" w:eastAsia="Times New Roman" w:hAnsi="Times New Roman" w:cs="Times New Roman"/>
                <w:lang w:eastAsia="lt-LT"/>
              </w:rPr>
              <w:t>pabėgėlio</w:t>
            </w:r>
            <w:r w:rsidRPr="00015323">
              <w:rPr>
                <w:rFonts w:ascii="Times New Roman" w:eastAsia="Times New Roman" w:hAnsi="Times New Roman" w:cs="Times New Roman"/>
                <w:lang w:eastAsia="lt-LT"/>
              </w:rPr>
              <w:t xml:space="preserve"> statusą, panaikinti LNG, grąžinti, uždrausti atvykti,  įtraukti į SIS įspėjimą</w:t>
            </w:r>
          </w:p>
        </w:tc>
      </w:tr>
      <w:tr w:rsidR="00165147" w:rsidRPr="00C232D4" w14:paraId="7F2A4E69" w14:textId="77777777" w:rsidTr="007D09FF">
        <w:trPr>
          <w:trHeight w:val="290"/>
        </w:trPr>
        <w:tc>
          <w:tcPr>
            <w:tcW w:w="567" w:type="dxa"/>
          </w:tcPr>
          <w:p w14:paraId="41B1D66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E7B3CD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8D9842E"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0BB0B98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5C9F0DF" w14:textId="423C98C4"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Panaikinti </w:t>
            </w:r>
            <w:r w:rsidR="00D510ED" w:rsidRPr="00015323">
              <w:rPr>
                <w:rFonts w:ascii="Times New Roman" w:eastAsia="Times New Roman" w:hAnsi="Times New Roman" w:cs="Times New Roman"/>
                <w:lang w:eastAsia="lt-LT"/>
              </w:rPr>
              <w:t>pabėgėlio</w:t>
            </w:r>
            <w:r w:rsidRPr="00015323">
              <w:rPr>
                <w:rFonts w:ascii="Times New Roman" w:eastAsia="Times New Roman" w:hAnsi="Times New Roman" w:cs="Times New Roman"/>
                <w:lang w:eastAsia="lt-LT"/>
              </w:rPr>
              <w:t xml:space="preserve"> statusą, panaikinti LNG, išsiųsti, uždrausti atvykti,  įtraukti į SIS įspėjimą</w:t>
            </w:r>
          </w:p>
        </w:tc>
      </w:tr>
      <w:tr w:rsidR="00165147" w:rsidRPr="00C232D4" w14:paraId="653759AA" w14:textId="77777777" w:rsidTr="007D09FF">
        <w:trPr>
          <w:trHeight w:val="290"/>
        </w:trPr>
        <w:tc>
          <w:tcPr>
            <w:tcW w:w="567" w:type="dxa"/>
          </w:tcPr>
          <w:p w14:paraId="150F033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BFB0C3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90FFBB5"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2538404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A06780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papildomą apsaugą</w:t>
            </w:r>
          </w:p>
        </w:tc>
      </w:tr>
      <w:tr w:rsidR="00165147" w:rsidRPr="00C232D4" w14:paraId="1886770B" w14:textId="77777777" w:rsidTr="007D09FF">
        <w:trPr>
          <w:trHeight w:val="290"/>
        </w:trPr>
        <w:tc>
          <w:tcPr>
            <w:tcW w:w="567" w:type="dxa"/>
          </w:tcPr>
          <w:p w14:paraId="1777C6B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90F534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BFA2A0E"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172C001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E0CB4F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papildomą apsaugą, panaikinti LLG</w:t>
            </w:r>
          </w:p>
        </w:tc>
      </w:tr>
      <w:tr w:rsidR="00165147" w:rsidRPr="00C232D4" w14:paraId="55A8CE69" w14:textId="77777777" w:rsidTr="007D09FF">
        <w:trPr>
          <w:trHeight w:val="290"/>
        </w:trPr>
        <w:tc>
          <w:tcPr>
            <w:tcW w:w="567" w:type="dxa"/>
          </w:tcPr>
          <w:p w14:paraId="79918D4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FE5C40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C9EBF87"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4126563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6C744D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papildomą apsaugą, panaikinti LLG, grąžinti, neuždrausti atvykti</w:t>
            </w:r>
          </w:p>
        </w:tc>
      </w:tr>
      <w:tr w:rsidR="00165147" w:rsidRPr="00C232D4" w14:paraId="2D05CE55" w14:textId="77777777" w:rsidTr="007D09FF">
        <w:trPr>
          <w:trHeight w:val="290"/>
        </w:trPr>
        <w:tc>
          <w:tcPr>
            <w:tcW w:w="567" w:type="dxa"/>
          </w:tcPr>
          <w:p w14:paraId="480377F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81E5F8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043903D"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4B0157F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D98767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papildomą apsaugą, panaikinti LLG, grąžinti, uždrausti atvykti,  įtraukti į SIS įspėjimą</w:t>
            </w:r>
          </w:p>
        </w:tc>
      </w:tr>
      <w:tr w:rsidR="00165147" w:rsidRPr="00C232D4" w14:paraId="79F03588" w14:textId="77777777" w:rsidTr="007D09FF">
        <w:trPr>
          <w:trHeight w:val="290"/>
        </w:trPr>
        <w:tc>
          <w:tcPr>
            <w:tcW w:w="567" w:type="dxa"/>
          </w:tcPr>
          <w:p w14:paraId="52C96C9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456E0C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3F9ED8F"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061B7AC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67426A2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papildomą apsaugą, panaikinti LLG, išsiųsti, uždrausti atvykti,  įtraukti į SIS įspėjimą</w:t>
            </w:r>
          </w:p>
        </w:tc>
      </w:tr>
      <w:tr w:rsidR="00165147" w:rsidRPr="00C232D4" w14:paraId="07B366AF" w14:textId="77777777" w:rsidTr="007D09FF">
        <w:trPr>
          <w:trHeight w:val="290"/>
        </w:trPr>
        <w:tc>
          <w:tcPr>
            <w:tcW w:w="567" w:type="dxa"/>
          </w:tcPr>
          <w:p w14:paraId="0F42A5E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AE386B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5B4786B"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077C7B7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D99287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Įvesti į Šengeno informacinę sistemą perspėjimą dėl grąžinimo</w:t>
            </w:r>
          </w:p>
        </w:tc>
      </w:tr>
      <w:tr w:rsidR="00165147" w:rsidRPr="00C232D4" w14:paraId="51C47ADD" w14:textId="77777777" w:rsidTr="007D09FF">
        <w:trPr>
          <w:trHeight w:val="290"/>
        </w:trPr>
        <w:tc>
          <w:tcPr>
            <w:tcW w:w="567" w:type="dxa"/>
          </w:tcPr>
          <w:p w14:paraId="0876F33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65C20F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769D490"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220C659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0A1299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Atšaukti perspėjimą dėl grąžinimo iš Šengeno informacinės sistemos</w:t>
            </w:r>
          </w:p>
        </w:tc>
      </w:tr>
      <w:tr w:rsidR="00165147" w:rsidRPr="00C232D4" w14:paraId="47140495" w14:textId="77777777" w:rsidTr="007D09FF">
        <w:trPr>
          <w:trHeight w:val="290"/>
        </w:trPr>
        <w:tc>
          <w:tcPr>
            <w:tcW w:w="567" w:type="dxa"/>
          </w:tcPr>
          <w:p w14:paraId="79AA4C4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53DDB8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11C5EE8"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3871A3F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AAC826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perspėjimo dėl grąžinimo iš Šengeno informacinės sistemos duomenis</w:t>
            </w:r>
          </w:p>
        </w:tc>
      </w:tr>
      <w:tr w:rsidR="00165147" w:rsidRPr="00C232D4" w14:paraId="5EF84743" w14:textId="77777777" w:rsidTr="007D09FF">
        <w:trPr>
          <w:trHeight w:val="290"/>
        </w:trPr>
        <w:tc>
          <w:tcPr>
            <w:tcW w:w="567" w:type="dxa"/>
          </w:tcPr>
          <w:p w14:paraId="6600AD8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30D24D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A4B83C1"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6E0A64A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hideMark/>
          </w:tcPr>
          <w:p w14:paraId="1FC4E0F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Sustabdyti sprendimo išsiųsti iš LR, uždrausti atvykti į LR, įtraukti į SIS įspėjimą vykdymą</w:t>
            </w:r>
          </w:p>
        </w:tc>
      </w:tr>
      <w:tr w:rsidR="00165147" w:rsidRPr="00C232D4" w14:paraId="09929F6A" w14:textId="77777777" w:rsidTr="007D09FF">
        <w:trPr>
          <w:trHeight w:val="290"/>
        </w:trPr>
        <w:tc>
          <w:tcPr>
            <w:tcW w:w="567" w:type="dxa"/>
          </w:tcPr>
          <w:p w14:paraId="75D2D11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3AD6EC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F806E8A"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1D1D633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hideMark/>
          </w:tcPr>
          <w:p w14:paraId="0B74594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Sustabdyti sprendimo išsiųsti iš LR, uždrausti atvykti į LR vykdymą</w:t>
            </w:r>
          </w:p>
        </w:tc>
      </w:tr>
      <w:tr w:rsidR="00165147" w:rsidRPr="00C232D4" w14:paraId="18E5A033" w14:textId="77777777" w:rsidTr="007D09FF">
        <w:trPr>
          <w:trHeight w:val="290"/>
        </w:trPr>
        <w:tc>
          <w:tcPr>
            <w:tcW w:w="567" w:type="dxa"/>
          </w:tcPr>
          <w:p w14:paraId="58FA611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86AFF4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BCF22EC"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347BAE6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hideMark/>
          </w:tcPr>
          <w:p w14:paraId="07DF344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Sustabdyti sprendimo išsiųsti iš LR vykdymą</w:t>
            </w:r>
          </w:p>
        </w:tc>
      </w:tr>
      <w:tr w:rsidR="00165147" w:rsidRPr="00C232D4" w14:paraId="2DAC5BEE" w14:textId="77777777" w:rsidTr="007D09FF">
        <w:trPr>
          <w:trHeight w:val="290"/>
        </w:trPr>
        <w:tc>
          <w:tcPr>
            <w:tcW w:w="567" w:type="dxa"/>
          </w:tcPr>
          <w:p w14:paraId="3C3F898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C8C31C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95E4D13"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11BFAB2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01156AB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sprendimo išsiųsti iš LR įvykdymą įrašymas</w:t>
            </w:r>
          </w:p>
        </w:tc>
      </w:tr>
      <w:tr w:rsidR="00165147" w:rsidRPr="00C232D4" w14:paraId="7FBC33C6" w14:textId="77777777" w:rsidTr="007D09FF">
        <w:trPr>
          <w:trHeight w:val="290"/>
        </w:trPr>
        <w:tc>
          <w:tcPr>
            <w:tcW w:w="567" w:type="dxa"/>
          </w:tcPr>
          <w:p w14:paraId="484F84B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DA2475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598A0D6"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0B5F1AB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A90CAA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sprendimo įpareigoti išvykti iš LR ar grąžinti į užsienio valstybę įvykdymą įrašymas</w:t>
            </w:r>
          </w:p>
        </w:tc>
      </w:tr>
      <w:tr w:rsidR="00165147" w:rsidRPr="00C232D4" w14:paraId="223F173C" w14:textId="77777777" w:rsidTr="007D09FF">
        <w:trPr>
          <w:trHeight w:val="290"/>
        </w:trPr>
        <w:tc>
          <w:tcPr>
            <w:tcW w:w="567" w:type="dxa"/>
          </w:tcPr>
          <w:p w14:paraId="721B267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69FA70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05D7A4D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Vardo (pavardės) pakeitimas</w:t>
            </w:r>
          </w:p>
        </w:tc>
        <w:tc>
          <w:tcPr>
            <w:tcW w:w="1362" w:type="dxa"/>
            <w:shd w:val="clear" w:color="auto" w:fill="FFFFFF" w:themeFill="background1"/>
            <w:vAlign w:val="center"/>
            <w:hideMark/>
          </w:tcPr>
          <w:p w14:paraId="3CDC8CA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40C986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užsieniečio vardą ir (arba) pavardę</w:t>
            </w:r>
          </w:p>
        </w:tc>
      </w:tr>
      <w:tr w:rsidR="00165147" w:rsidRPr="00C232D4" w14:paraId="0CA42D36" w14:textId="77777777" w:rsidTr="007D09FF">
        <w:trPr>
          <w:trHeight w:val="290"/>
        </w:trPr>
        <w:tc>
          <w:tcPr>
            <w:tcW w:w="567" w:type="dxa"/>
          </w:tcPr>
          <w:p w14:paraId="696B29A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F29786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4FD02FB"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7967F87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4B3467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pakeisti užsieniečio vardą ir (arba) pavardę</w:t>
            </w:r>
          </w:p>
        </w:tc>
      </w:tr>
      <w:tr w:rsidR="00165147" w:rsidRPr="00C232D4" w14:paraId="181FB025" w14:textId="77777777" w:rsidTr="007D09FF">
        <w:trPr>
          <w:trHeight w:val="290"/>
        </w:trPr>
        <w:tc>
          <w:tcPr>
            <w:tcW w:w="567" w:type="dxa"/>
          </w:tcPr>
          <w:p w14:paraId="1167378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FC8FCE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1C9ABD6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Užsieniečio pasas</w:t>
            </w:r>
          </w:p>
        </w:tc>
        <w:tc>
          <w:tcPr>
            <w:tcW w:w="1362" w:type="dxa"/>
            <w:shd w:val="clear" w:color="auto" w:fill="FFFFFF" w:themeFill="background1"/>
            <w:vAlign w:val="center"/>
            <w:hideMark/>
          </w:tcPr>
          <w:p w14:paraId="7760D49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8C852D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išduoti užsieniečio pasą</w:t>
            </w:r>
          </w:p>
        </w:tc>
      </w:tr>
      <w:tr w:rsidR="00165147" w:rsidRPr="00C232D4" w14:paraId="4BD2D84D" w14:textId="77777777" w:rsidTr="007D09FF">
        <w:trPr>
          <w:trHeight w:val="290"/>
        </w:trPr>
        <w:tc>
          <w:tcPr>
            <w:tcW w:w="567" w:type="dxa"/>
          </w:tcPr>
          <w:p w14:paraId="12B5365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CF2523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749D591"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3692C24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3733731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pakeisti užsieniečio pasą</w:t>
            </w:r>
          </w:p>
        </w:tc>
      </w:tr>
      <w:tr w:rsidR="00165147" w:rsidRPr="00C232D4" w14:paraId="6FDF48D1" w14:textId="77777777" w:rsidTr="007D09FF">
        <w:trPr>
          <w:trHeight w:val="290"/>
        </w:trPr>
        <w:tc>
          <w:tcPr>
            <w:tcW w:w="567" w:type="dxa"/>
          </w:tcPr>
          <w:p w14:paraId="72C0DC7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BD76B1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2336C47"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49CDB86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4294F9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užsieniečio pasą</w:t>
            </w:r>
          </w:p>
        </w:tc>
      </w:tr>
      <w:tr w:rsidR="00165147" w:rsidRPr="00C232D4" w14:paraId="5D9AD0B0" w14:textId="77777777" w:rsidTr="007D09FF">
        <w:trPr>
          <w:trHeight w:val="290"/>
        </w:trPr>
        <w:tc>
          <w:tcPr>
            <w:tcW w:w="567" w:type="dxa"/>
          </w:tcPr>
          <w:p w14:paraId="63F9689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22E73F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B24E33C"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512E80B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00BBE9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Išduoti užsieniečio pasą</w:t>
            </w:r>
          </w:p>
        </w:tc>
      </w:tr>
      <w:tr w:rsidR="00165147" w:rsidRPr="00C232D4" w14:paraId="35FF2BF8" w14:textId="77777777" w:rsidTr="007D09FF">
        <w:trPr>
          <w:trHeight w:val="290"/>
        </w:trPr>
        <w:tc>
          <w:tcPr>
            <w:tcW w:w="567" w:type="dxa"/>
          </w:tcPr>
          <w:p w14:paraId="1744CE2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5A46F1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50470B3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Pabėgėlio kelionės dokumentai</w:t>
            </w:r>
          </w:p>
        </w:tc>
        <w:tc>
          <w:tcPr>
            <w:tcW w:w="1362" w:type="dxa"/>
            <w:shd w:val="clear" w:color="auto" w:fill="FFFFFF" w:themeFill="background1"/>
            <w:vAlign w:val="center"/>
            <w:hideMark/>
          </w:tcPr>
          <w:p w14:paraId="5087185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69BDEB7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Išduoti pabėgėlio kelionės dokumentą</w:t>
            </w:r>
          </w:p>
        </w:tc>
      </w:tr>
      <w:tr w:rsidR="00165147" w:rsidRPr="00C232D4" w14:paraId="29DB85A2" w14:textId="77777777" w:rsidTr="007D09FF">
        <w:trPr>
          <w:trHeight w:val="290"/>
        </w:trPr>
        <w:tc>
          <w:tcPr>
            <w:tcW w:w="567" w:type="dxa"/>
          </w:tcPr>
          <w:p w14:paraId="1946869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1A6ED6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BED92DB"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2427B5A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26F7B5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Neišduoti pabėgėlio kelionės dokumento</w:t>
            </w:r>
          </w:p>
        </w:tc>
      </w:tr>
      <w:tr w:rsidR="00165147" w:rsidRPr="00C232D4" w14:paraId="5F9E9B0A" w14:textId="77777777" w:rsidTr="007D09FF">
        <w:trPr>
          <w:trHeight w:val="300"/>
        </w:trPr>
        <w:tc>
          <w:tcPr>
            <w:tcW w:w="567" w:type="dxa"/>
            <w:shd w:val="clear" w:color="auto" w:fill="FFFFFF" w:themeFill="background1"/>
          </w:tcPr>
          <w:p w14:paraId="65A2673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25DF71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9DC9528" w14:textId="77777777" w:rsidR="00D962A6" w:rsidRPr="00015323" w:rsidRDefault="00D962A6" w:rsidP="00C94704">
            <w:pPr>
              <w:spacing w:after="0" w:line="240" w:lineRule="auto"/>
              <w:rPr>
                <w:rFonts w:ascii="Times New Roman" w:eastAsia="Times New Roman" w:hAnsi="Times New Roman" w:cs="Times New Roman"/>
                <w:lang w:eastAsia="lt-LT"/>
              </w:rPr>
            </w:pPr>
          </w:p>
        </w:tc>
        <w:tc>
          <w:tcPr>
            <w:tcW w:w="1362" w:type="dxa"/>
            <w:shd w:val="clear" w:color="auto" w:fill="FFFFFF" w:themeFill="background1"/>
            <w:vAlign w:val="center"/>
            <w:hideMark/>
          </w:tcPr>
          <w:p w14:paraId="6E52DFA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C5B8F8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Pabėgėlio kelionės dokumentas negalioja</w:t>
            </w:r>
          </w:p>
        </w:tc>
      </w:tr>
      <w:tr w:rsidR="00165147" w:rsidRPr="00C232D4" w14:paraId="24ABDF94" w14:textId="77777777" w:rsidTr="007D09FF">
        <w:trPr>
          <w:trHeight w:val="300"/>
        </w:trPr>
        <w:tc>
          <w:tcPr>
            <w:tcW w:w="567" w:type="dxa"/>
            <w:shd w:val="clear" w:color="auto" w:fill="FFFFFF" w:themeFill="background1"/>
          </w:tcPr>
          <w:p w14:paraId="62AEBCDA" w14:textId="77777777" w:rsidR="00D962A6" w:rsidRPr="00C232D4" w:rsidRDefault="00D962A6" w:rsidP="00C94704">
            <w:pPr>
              <w:pStyle w:val="Sraopastraipa"/>
              <w:numPr>
                <w:ilvl w:val="0"/>
                <w:numId w:val="46"/>
              </w:numPr>
              <w:spacing w:after="0" w:line="240" w:lineRule="auto"/>
              <w:ind w:left="0" w:firstLine="0"/>
              <w:jc w:val="center"/>
              <w:rPr>
                <w:rFonts w:eastAsia="Times New Roman"/>
                <w:color w:val="000000"/>
                <w:sz w:val="22"/>
                <w:szCs w:val="22"/>
                <w:lang w:eastAsia="lt-LT"/>
              </w:rPr>
            </w:pPr>
          </w:p>
        </w:tc>
        <w:tc>
          <w:tcPr>
            <w:tcW w:w="1844" w:type="dxa"/>
            <w:vMerge w:val="restart"/>
            <w:shd w:val="clear" w:color="auto" w:fill="F2F2F2" w:themeFill="background1" w:themeFillShade="F2"/>
            <w:vAlign w:val="center"/>
            <w:hideMark/>
          </w:tcPr>
          <w:p w14:paraId="648FD873"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xml:space="preserve">Bendras visiems nagrinėjimams dokumentas (galima kurti ir iš bylos nesukūrus nagrinėjimo) </w:t>
            </w:r>
          </w:p>
        </w:tc>
        <w:tc>
          <w:tcPr>
            <w:tcW w:w="2180" w:type="dxa"/>
            <w:vMerge w:val="restart"/>
            <w:shd w:val="clear" w:color="auto" w:fill="F2F2F2" w:themeFill="background1" w:themeFillShade="F2"/>
            <w:vAlign w:val="center"/>
            <w:hideMark/>
          </w:tcPr>
          <w:p w14:paraId="7D6FAB2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w:t>
            </w:r>
          </w:p>
        </w:tc>
        <w:tc>
          <w:tcPr>
            <w:tcW w:w="1362" w:type="dxa"/>
            <w:shd w:val="clear" w:color="auto" w:fill="FFFFFF" w:themeFill="background1"/>
            <w:noWrap/>
            <w:vAlign w:val="bottom"/>
            <w:hideMark/>
          </w:tcPr>
          <w:p w14:paraId="4005451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Raštas (siunčiamas)</w:t>
            </w:r>
          </w:p>
        </w:tc>
        <w:tc>
          <w:tcPr>
            <w:tcW w:w="4642" w:type="dxa"/>
            <w:shd w:val="clear" w:color="auto" w:fill="FFFFFF" w:themeFill="background1"/>
            <w:noWrap/>
            <w:vAlign w:val="bottom"/>
            <w:hideMark/>
          </w:tcPr>
          <w:p w14:paraId="25395CD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Atsiliepimas apeliacinės instancijos teismui</w:t>
            </w:r>
          </w:p>
        </w:tc>
      </w:tr>
      <w:tr w:rsidR="00165147" w:rsidRPr="00C232D4" w14:paraId="5444BDE0" w14:textId="77777777" w:rsidTr="007D09FF">
        <w:trPr>
          <w:trHeight w:val="290"/>
        </w:trPr>
        <w:tc>
          <w:tcPr>
            <w:tcW w:w="567" w:type="dxa"/>
            <w:shd w:val="clear" w:color="auto" w:fill="FFFFFF" w:themeFill="background1"/>
          </w:tcPr>
          <w:p w14:paraId="70ACF61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669116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7CDF98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3EAB11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Raštas (siunčiamas)</w:t>
            </w:r>
          </w:p>
        </w:tc>
        <w:tc>
          <w:tcPr>
            <w:tcW w:w="4642" w:type="dxa"/>
            <w:shd w:val="clear" w:color="auto" w:fill="FFFFFF" w:themeFill="background1"/>
            <w:noWrap/>
            <w:vAlign w:val="bottom"/>
            <w:hideMark/>
          </w:tcPr>
          <w:p w14:paraId="4D97D14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Atsiliepimas pirmosios instancijos teismui</w:t>
            </w:r>
          </w:p>
        </w:tc>
      </w:tr>
      <w:tr w:rsidR="00165147" w:rsidRPr="00C232D4" w14:paraId="225CFDAB" w14:textId="77777777" w:rsidTr="007D09FF">
        <w:trPr>
          <w:trHeight w:val="290"/>
        </w:trPr>
        <w:tc>
          <w:tcPr>
            <w:tcW w:w="567" w:type="dxa"/>
            <w:shd w:val="clear" w:color="auto" w:fill="FFFFFF" w:themeFill="background1"/>
          </w:tcPr>
          <w:p w14:paraId="6C352AD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EB96C9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A87F20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C5D35EA"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Tarnybinis</w:t>
            </w:r>
          </w:p>
        </w:tc>
        <w:tc>
          <w:tcPr>
            <w:tcW w:w="4642" w:type="dxa"/>
            <w:shd w:val="clear" w:color="auto" w:fill="FFFFFF" w:themeFill="background1"/>
            <w:vAlign w:val="bottom"/>
            <w:hideMark/>
          </w:tcPr>
          <w:p w14:paraId="6EEA020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Tarnybinis pranešimas</w:t>
            </w:r>
          </w:p>
        </w:tc>
      </w:tr>
      <w:tr w:rsidR="00165147" w:rsidRPr="00C232D4" w14:paraId="4802D21D" w14:textId="77777777" w:rsidTr="007D09FF">
        <w:trPr>
          <w:trHeight w:val="290"/>
        </w:trPr>
        <w:tc>
          <w:tcPr>
            <w:tcW w:w="567" w:type="dxa"/>
          </w:tcPr>
          <w:p w14:paraId="647C604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285CDB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230F9F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BF2131C"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Protokolas</w:t>
            </w:r>
          </w:p>
        </w:tc>
        <w:tc>
          <w:tcPr>
            <w:tcW w:w="4642" w:type="dxa"/>
            <w:shd w:val="clear" w:color="auto" w:fill="FFFFFF" w:themeFill="background1"/>
            <w:vAlign w:val="bottom"/>
            <w:hideMark/>
          </w:tcPr>
          <w:p w14:paraId="30D3CA4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Apklausos protokolas</w:t>
            </w:r>
          </w:p>
        </w:tc>
      </w:tr>
      <w:tr w:rsidR="00165147" w:rsidRPr="00C232D4" w14:paraId="3E81937C" w14:textId="77777777" w:rsidTr="007D09FF">
        <w:trPr>
          <w:trHeight w:val="290"/>
        </w:trPr>
        <w:tc>
          <w:tcPr>
            <w:tcW w:w="567" w:type="dxa"/>
          </w:tcPr>
          <w:p w14:paraId="2F438CB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D79E45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83A406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DC5F5AD"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Raštas (siunčiamas)</w:t>
            </w:r>
          </w:p>
        </w:tc>
        <w:tc>
          <w:tcPr>
            <w:tcW w:w="4642" w:type="dxa"/>
            <w:shd w:val="clear" w:color="auto" w:fill="FFFFFF" w:themeFill="background1"/>
            <w:vAlign w:val="bottom"/>
            <w:hideMark/>
          </w:tcPr>
          <w:p w14:paraId="3E6EDF8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Raštas</w:t>
            </w:r>
          </w:p>
        </w:tc>
      </w:tr>
      <w:tr w:rsidR="00165147" w:rsidRPr="00C232D4" w14:paraId="6E1EAC63" w14:textId="77777777" w:rsidTr="007D09FF">
        <w:trPr>
          <w:trHeight w:val="270"/>
        </w:trPr>
        <w:tc>
          <w:tcPr>
            <w:tcW w:w="567" w:type="dxa"/>
          </w:tcPr>
          <w:p w14:paraId="0C03CF4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934428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4E8ACB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D372F3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(gautas)</w:t>
            </w:r>
          </w:p>
        </w:tc>
        <w:tc>
          <w:tcPr>
            <w:tcW w:w="4642" w:type="dxa"/>
            <w:shd w:val="clear" w:color="auto" w:fill="FFFFFF" w:themeFill="background1"/>
            <w:vAlign w:val="bottom"/>
            <w:hideMark/>
          </w:tcPr>
          <w:p w14:paraId="291A398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Apskundimo duomenys</w:t>
            </w:r>
          </w:p>
        </w:tc>
      </w:tr>
      <w:tr w:rsidR="00165147" w:rsidRPr="00C232D4" w14:paraId="0BD7499D" w14:textId="77777777" w:rsidTr="007D09FF">
        <w:trPr>
          <w:trHeight w:val="290"/>
        </w:trPr>
        <w:tc>
          <w:tcPr>
            <w:tcW w:w="567" w:type="dxa"/>
          </w:tcPr>
          <w:p w14:paraId="29C84DD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45E54D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1EAB1D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3B5AC93"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3BAA359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r>
      <w:tr w:rsidR="00165147" w:rsidRPr="00C232D4" w14:paraId="434BA12C" w14:textId="77777777" w:rsidTr="007D09FF">
        <w:trPr>
          <w:trHeight w:val="290"/>
        </w:trPr>
        <w:tc>
          <w:tcPr>
            <w:tcW w:w="567" w:type="dxa"/>
          </w:tcPr>
          <w:p w14:paraId="5D2FB86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AC1C28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651561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9618DE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Raštas (gautas)</w:t>
            </w:r>
          </w:p>
        </w:tc>
        <w:tc>
          <w:tcPr>
            <w:tcW w:w="4642" w:type="dxa"/>
            <w:shd w:val="clear" w:color="auto" w:fill="FFFFFF" w:themeFill="background1"/>
            <w:vAlign w:val="bottom"/>
            <w:hideMark/>
          </w:tcPr>
          <w:p w14:paraId="6E8D719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Papildomi dokumentai</w:t>
            </w:r>
          </w:p>
        </w:tc>
      </w:tr>
      <w:tr w:rsidR="00165147" w:rsidRPr="00C232D4" w14:paraId="33E3600D" w14:textId="77777777" w:rsidTr="007D09FF">
        <w:trPr>
          <w:trHeight w:val="290"/>
        </w:trPr>
        <w:tc>
          <w:tcPr>
            <w:tcW w:w="567" w:type="dxa"/>
            <w:shd w:val="clear" w:color="auto" w:fill="FFFFFF" w:themeFill="background1"/>
          </w:tcPr>
          <w:p w14:paraId="4772DD7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CA6045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800E0E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4C10EA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Raštas (gautas)</w:t>
            </w:r>
          </w:p>
        </w:tc>
        <w:tc>
          <w:tcPr>
            <w:tcW w:w="4642" w:type="dxa"/>
            <w:shd w:val="clear" w:color="auto" w:fill="FFFFFF" w:themeFill="background1"/>
            <w:vAlign w:val="bottom"/>
            <w:hideMark/>
          </w:tcPr>
          <w:p w14:paraId="3D5D005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Raštas</w:t>
            </w:r>
          </w:p>
        </w:tc>
      </w:tr>
      <w:tr w:rsidR="00165147" w:rsidRPr="00C232D4" w14:paraId="23CE1F3E" w14:textId="77777777" w:rsidTr="007D09FF">
        <w:trPr>
          <w:trHeight w:val="290"/>
        </w:trPr>
        <w:tc>
          <w:tcPr>
            <w:tcW w:w="567" w:type="dxa"/>
            <w:shd w:val="clear" w:color="auto" w:fill="FFFFFF" w:themeFill="background1"/>
          </w:tcPr>
          <w:p w14:paraId="34E8A70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C5C2B8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6FFBE0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C29EB69"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5F38DEF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Duomenų keitimas GR</w:t>
            </w:r>
          </w:p>
        </w:tc>
      </w:tr>
      <w:tr w:rsidR="00165147" w:rsidRPr="00C232D4" w14:paraId="633572AF" w14:textId="77777777" w:rsidTr="007D09FF">
        <w:trPr>
          <w:trHeight w:val="300"/>
        </w:trPr>
        <w:tc>
          <w:tcPr>
            <w:tcW w:w="567" w:type="dxa"/>
            <w:shd w:val="clear" w:color="auto" w:fill="FFFFFF" w:themeFill="background1"/>
          </w:tcPr>
          <w:p w14:paraId="359156E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3BEC8E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92E5DF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2D6FBC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(gautas)</w:t>
            </w:r>
          </w:p>
        </w:tc>
        <w:tc>
          <w:tcPr>
            <w:tcW w:w="4642" w:type="dxa"/>
            <w:shd w:val="clear" w:color="auto" w:fill="FFFFFF" w:themeFill="background1"/>
            <w:vAlign w:val="center"/>
            <w:hideMark/>
          </w:tcPr>
          <w:p w14:paraId="7C87077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r>
      <w:tr w:rsidR="00165147" w:rsidRPr="00C232D4" w14:paraId="20C27ECF" w14:textId="77777777" w:rsidTr="007D09FF">
        <w:trPr>
          <w:trHeight w:val="290"/>
        </w:trPr>
        <w:tc>
          <w:tcPr>
            <w:tcW w:w="567" w:type="dxa"/>
            <w:shd w:val="clear" w:color="auto" w:fill="FFFFFF" w:themeFill="background1"/>
          </w:tcPr>
          <w:p w14:paraId="147D8E80" w14:textId="77777777" w:rsidR="00D962A6" w:rsidRPr="00C232D4" w:rsidRDefault="00D962A6" w:rsidP="00C94704">
            <w:pPr>
              <w:pStyle w:val="Sraopastraipa"/>
              <w:numPr>
                <w:ilvl w:val="0"/>
                <w:numId w:val="46"/>
              </w:numPr>
              <w:spacing w:after="0" w:line="240" w:lineRule="auto"/>
              <w:ind w:left="0" w:firstLine="0"/>
              <w:jc w:val="center"/>
              <w:rPr>
                <w:rFonts w:eastAsia="Times New Roman"/>
                <w:color w:val="000000"/>
                <w:sz w:val="22"/>
                <w:szCs w:val="22"/>
                <w:lang w:eastAsia="lt-LT"/>
              </w:rPr>
            </w:pPr>
          </w:p>
        </w:tc>
        <w:tc>
          <w:tcPr>
            <w:tcW w:w="1844" w:type="dxa"/>
            <w:vMerge w:val="restart"/>
            <w:shd w:val="clear" w:color="auto" w:fill="F2F2F2" w:themeFill="background1" w:themeFillShade="F2"/>
            <w:noWrap/>
            <w:vAlign w:val="center"/>
            <w:hideMark/>
          </w:tcPr>
          <w:p w14:paraId="2FD07FB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Juridiniai asmenys</w:t>
            </w:r>
          </w:p>
        </w:tc>
        <w:tc>
          <w:tcPr>
            <w:tcW w:w="2180" w:type="dxa"/>
            <w:vMerge w:val="restart"/>
            <w:shd w:val="clear" w:color="auto" w:fill="F2F2F2" w:themeFill="background1" w:themeFillShade="F2"/>
            <w:vAlign w:val="center"/>
            <w:hideMark/>
          </w:tcPr>
          <w:p w14:paraId="6CBF962B"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Patvirtintų įmonių sąrašas</w:t>
            </w:r>
          </w:p>
        </w:tc>
        <w:tc>
          <w:tcPr>
            <w:tcW w:w="1362" w:type="dxa"/>
            <w:shd w:val="clear" w:color="auto" w:fill="FFFFFF" w:themeFill="background1"/>
            <w:noWrap/>
            <w:vAlign w:val="bottom"/>
            <w:hideMark/>
          </w:tcPr>
          <w:p w14:paraId="0CF0ECE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center"/>
            <w:hideMark/>
          </w:tcPr>
          <w:p w14:paraId="11BD285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Įtraukti į patvirtintų įmonių sąrašą</w:t>
            </w:r>
          </w:p>
        </w:tc>
      </w:tr>
      <w:tr w:rsidR="00165147" w:rsidRPr="00C232D4" w14:paraId="131F9E03" w14:textId="77777777" w:rsidTr="007D09FF">
        <w:trPr>
          <w:trHeight w:val="720"/>
        </w:trPr>
        <w:tc>
          <w:tcPr>
            <w:tcW w:w="567" w:type="dxa"/>
            <w:shd w:val="clear" w:color="auto" w:fill="FFFFFF" w:themeFill="background1"/>
          </w:tcPr>
          <w:p w14:paraId="60878AD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AE52F9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55EBDF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EAB9DD4"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center"/>
            <w:hideMark/>
          </w:tcPr>
          <w:p w14:paraId="08D29EB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įtraukti į patvirtintų įmonių sąrašą</w:t>
            </w:r>
          </w:p>
        </w:tc>
      </w:tr>
      <w:tr w:rsidR="00165147" w:rsidRPr="00C232D4" w14:paraId="500C1ED4" w14:textId="77777777" w:rsidTr="007D09FF">
        <w:trPr>
          <w:trHeight w:val="290"/>
        </w:trPr>
        <w:tc>
          <w:tcPr>
            <w:tcW w:w="567" w:type="dxa"/>
            <w:shd w:val="clear" w:color="auto" w:fill="FFFFFF" w:themeFill="background1"/>
          </w:tcPr>
          <w:p w14:paraId="3EFD902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090622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E11D27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CC44C2A"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center"/>
            <w:hideMark/>
          </w:tcPr>
          <w:p w14:paraId="41AAC9C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į patvirtintų įmonių sąrašą įrašytus duomenis</w:t>
            </w:r>
          </w:p>
        </w:tc>
      </w:tr>
      <w:tr w:rsidR="00165147" w:rsidRPr="00C232D4" w14:paraId="7D8426F7" w14:textId="77777777" w:rsidTr="007D09FF">
        <w:trPr>
          <w:trHeight w:val="290"/>
        </w:trPr>
        <w:tc>
          <w:tcPr>
            <w:tcW w:w="567" w:type="dxa"/>
            <w:shd w:val="clear" w:color="auto" w:fill="FFFFFF" w:themeFill="background1"/>
          </w:tcPr>
          <w:p w14:paraId="7C0779B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5D44A8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C3AEA3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B371D88"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center"/>
            <w:hideMark/>
          </w:tcPr>
          <w:p w14:paraId="0C74F26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Išbraukti iš patvirtintų įmonių sąrašo</w:t>
            </w:r>
          </w:p>
        </w:tc>
      </w:tr>
      <w:tr w:rsidR="00165147" w:rsidRPr="00C232D4" w14:paraId="44A23F19" w14:textId="77777777" w:rsidTr="007D09FF">
        <w:trPr>
          <w:trHeight w:val="300"/>
        </w:trPr>
        <w:tc>
          <w:tcPr>
            <w:tcW w:w="567" w:type="dxa"/>
            <w:shd w:val="clear" w:color="auto" w:fill="FFFFFF" w:themeFill="background1"/>
          </w:tcPr>
          <w:p w14:paraId="51D7D1D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F9AAFC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C562A6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0A490D9"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center"/>
            <w:hideMark/>
          </w:tcPr>
          <w:p w14:paraId="6455A4D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Pranešimas dėl atsisakymo nagrinėti prašymą įtraukti į patvirtintų įmonių sąrašą</w:t>
            </w:r>
          </w:p>
        </w:tc>
      </w:tr>
      <w:tr w:rsidR="00165147" w:rsidRPr="00C232D4" w14:paraId="7ED91896" w14:textId="77777777" w:rsidTr="007D09FF">
        <w:trPr>
          <w:trHeight w:val="290"/>
        </w:trPr>
        <w:tc>
          <w:tcPr>
            <w:tcW w:w="567" w:type="dxa"/>
            <w:shd w:val="clear" w:color="auto" w:fill="FFFFFF" w:themeFill="background1"/>
          </w:tcPr>
          <w:p w14:paraId="1F5B7E3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shd w:val="clear" w:color="auto" w:fill="F2F2F2" w:themeFill="background1" w:themeFillShade="F2"/>
            <w:vAlign w:val="center"/>
            <w:hideMark/>
          </w:tcPr>
          <w:p w14:paraId="1406FA6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FA</w:t>
            </w:r>
          </w:p>
        </w:tc>
        <w:tc>
          <w:tcPr>
            <w:tcW w:w="2180" w:type="dxa"/>
            <w:shd w:val="clear" w:color="auto" w:fill="F2F2F2" w:themeFill="background1" w:themeFillShade="F2"/>
            <w:vAlign w:val="center"/>
            <w:hideMark/>
          </w:tcPr>
          <w:p w14:paraId="6AC0E7C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Duomenys apie save</w:t>
            </w:r>
          </w:p>
        </w:tc>
        <w:tc>
          <w:tcPr>
            <w:tcW w:w="1362" w:type="dxa"/>
            <w:shd w:val="clear" w:color="auto" w:fill="FFFFFF" w:themeFill="background1"/>
            <w:noWrap/>
            <w:vAlign w:val="bottom"/>
            <w:hideMark/>
          </w:tcPr>
          <w:p w14:paraId="0588BD80" w14:textId="77777777" w:rsidR="00D962A6" w:rsidRPr="00015323" w:rsidRDefault="00D962A6" w:rsidP="00C94704">
            <w:pPr>
              <w:spacing w:after="0" w:line="240" w:lineRule="auto"/>
              <w:jc w:val="center"/>
              <w:rPr>
                <w:rFonts w:ascii="Times New Roman" w:eastAsia="Times New Roman" w:hAnsi="Times New Roman" w:cs="Times New Roman"/>
                <w:color w:val="9C0006"/>
                <w:lang w:eastAsia="lt-LT"/>
              </w:rPr>
            </w:pPr>
            <w:r w:rsidRPr="00015323">
              <w:rPr>
                <w:rFonts w:ascii="Times New Roman" w:eastAsia="Times New Roman" w:hAnsi="Times New Roman" w:cs="Times New Roman"/>
                <w:color w:val="9C0006"/>
                <w:lang w:eastAsia="lt-LT"/>
              </w:rPr>
              <w:t> </w:t>
            </w:r>
          </w:p>
        </w:tc>
        <w:tc>
          <w:tcPr>
            <w:tcW w:w="4642" w:type="dxa"/>
            <w:shd w:val="clear" w:color="auto" w:fill="FFFFFF" w:themeFill="background1"/>
            <w:noWrap/>
            <w:vAlign w:val="center"/>
            <w:hideMark/>
          </w:tcPr>
          <w:p w14:paraId="69DA82CE" w14:textId="77777777" w:rsidR="00D962A6" w:rsidRPr="00015323" w:rsidRDefault="00D962A6" w:rsidP="00C94704">
            <w:pPr>
              <w:spacing w:after="0" w:line="240" w:lineRule="auto"/>
              <w:rPr>
                <w:rFonts w:ascii="Times New Roman" w:eastAsia="Times New Roman" w:hAnsi="Times New Roman" w:cs="Times New Roman"/>
                <w:color w:val="9C0006"/>
                <w:lang w:eastAsia="lt-LT"/>
              </w:rPr>
            </w:pPr>
            <w:r w:rsidRPr="00015323">
              <w:rPr>
                <w:rFonts w:ascii="Times New Roman" w:eastAsia="Times New Roman" w:hAnsi="Times New Roman" w:cs="Times New Roman"/>
                <w:color w:val="9C0006"/>
                <w:lang w:eastAsia="lt-LT"/>
              </w:rPr>
              <w:t> </w:t>
            </w:r>
          </w:p>
        </w:tc>
      </w:tr>
      <w:tr w:rsidR="00165147" w:rsidRPr="00C232D4" w14:paraId="0CD1A554" w14:textId="77777777" w:rsidTr="007D09FF">
        <w:trPr>
          <w:trHeight w:val="290"/>
        </w:trPr>
        <w:tc>
          <w:tcPr>
            <w:tcW w:w="567" w:type="dxa"/>
            <w:shd w:val="clear" w:color="auto" w:fill="FFFFFF" w:themeFill="background1"/>
          </w:tcPr>
          <w:p w14:paraId="69912714" w14:textId="77777777" w:rsidR="00D962A6" w:rsidRPr="00C232D4" w:rsidRDefault="00D962A6" w:rsidP="00C94704">
            <w:pPr>
              <w:pStyle w:val="Sraopastraipa"/>
              <w:numPr>
                <w:ilvl w:val="0"/>
                <w:numId w:val="46"/>
              </w:numPr>
              <w:spacing w:after="0" w:line="240" w:lineRule="auto"/>
              <w:ind w:left="0" w:firstLine="0"/>
              <w:jc w:val="center"/>
              <w:rPr>
                <w:rFonts w:eastAsia="Times New Roman"/>
                <w:color w:val="000000"/>
                <w:sz w:val="22"/>
                <w:szCs w:val="22"/>
                <w:lang w:eastAsia="lt-LT"/>
              </w:rPr>
            </w:pPr>
          </w:p>
        </w:tc>
        <w:tc>
          <w:tcPr>
            <w:tcW w:w="1844" w:type="dxa"/>
            <w:vMerge w:val="restart"/>
            <w:shd w:val="clear" w:color="auto" w:fill="F2F2F2" w:themeFill="background1" w:themeFillShade="F2"/>
            <w:vAlign w:val="center"/>
            <w:hideMark/>
          </w:tcPr>
          <w:p w14:paraId="00951C63"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Jungtinių nagrinėjimų grupė</w:t>
            </w:r>
          </w:p>
        </w:tc>
        <w:tc>
          <w:tcPr>
            <w:tcW w:w="2180" w:type="dxa"/>
            <w:vMerge w:val="restart"/>
            <w:shd w:val="clear" w:color="auto" w:fill="F2F2F2" w:themeFill="background1" w:themeFillShade="F2"/>
            <w:vAlign w:val="center"/>
            <w:hideMark/>
          </w:tcPr>
          <w:p w14:paraId="736EA793"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Pilietybės</w:t>
            </w:r>
          </w:p>
        </w:tc>
        <w:tc>
          <w:tcPr>
            <w:tcW w:w="1362" w:type="dxa"/>
            <w:shd w:val="clear" w:color="auto" w:fill="FFFFFF" w:themeFill="background1"/>
            <w:noWrap/>
            <w:vAlign w:val="bottom"/>
            <w:hideMark/>
          </w:tcPr>
          <w:p w14:paraId="771FB9A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Protokolas</w:t>
            </w:r>
          </w:p>
        </w:tc>
        <w:tc>
          <w:tcPr>
            <w:tcW w:w="4642" w:type="dxa"/>
            <w:shd w:val="clear" w:color="auto" w:fill="FFFFFF" w:themeFill="background1"/>
            <w:vAlign w:val="center"/>
            <w:hideMark/>
          </w:tcPr>
          <w:p w14:paraId="1721F57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Protokolas</w:t>
            </w:r>
          </w:p>
        </w:tc>
      </w:tr>
      <w:tr w:rsidR="00165147" w:rsidRPr="00C232D4" w14:paraId="543EB449" w14:textId="77777777" w:rsidTr="007D09FF">
        <w:trPr>
          <w:trHeight w:val="400"/>
        </w:trPr>
        <w:tc>
          <w:tcPr>
            <w:tcW w:w="567" w:type="dxa"/>
            <w:shd w:val="clear" w:color="auto" w:fill="FFFFFF" w:themeFill="background1"/>
          </w:tcPr>
          <w:p w14:paraId="61C0409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77B8A3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9736A1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BBA51C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w:t>
            </w:r>
          </w:p>
        </w:tc>
        <w:tc>
          <w:tcPr>
            <w:tcW w:w="4642" w:type="dxa"/>
            <w:shd w:val="clear" w:color="auto" w:fill="FFFFFF" w:themeFill="background1"/>
            <w:vAlign w:val="center"/>
            <w:hideMark/>
          </w:tcPr>
          <w:p w14:paraId="65DFC2B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 dėl LR pilietybės suteikimo išimties tvarka (jungtinis)</w:t>
            </w:r>
          </w:p>
        </w:tc>
      </w:tr>
      <w:tr w:rsidR="00165147" w:rsidRPr="00C232D4" w14:paraId="44A36751" w14:textId="77777777" w:rsidTr="007D09FF">
        <w:trPr>
          <w:trHeight w:val="290"/>
        </w:trPr>
        <w:tc>
          <w:tcPr>
            <w:tcW w:w="567" w:type="dxa"/>
            <w:shd w:val="clear" w:color="auto" w:fill="FFFFFF" w:themeFill="background1"/>
          </w:tcPr>
          <w:p w14:paraId="0497366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80DE34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7D4216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012891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w:t>
            </w:r>
          </w:p>
        </w:tc>
        <w:tc>
          <w:tcPr>
            <w:tcW w:w="4642" w:type="dxa"/>
            <w:shd w:val="clear" w:color="auto" w:fill="FFFFFF" w:themeFill="background1"/>
            <w:noWrap/>
            <w:vAlign w:val="center"/>
            <w:hideMark/>
          </w:tcPr>
          <w:p w14:paraId="1222304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 dėl LR pilietybės grąžinimo (jungtinis)</w:t>
            </w:r>
          </w:p>
        </w:tc>
      </w:tr>
      <w:tr w:rsidR="00165147" w:rsidRPr="00C232D4" w14:paraId="199CD80F" w14:textId="77777777" w:rsidTr="007D09FF">
        <w:trPr>
          <w:trHeight w:val="330"/>
        </w:trPr>
        <w:tc>
          <w:tcPr>
            <w:tcW w:w="567" w:type="dxa"/>
            <w:shd w:val="clear" w:color="auto" w:fill="FFFFFF" w:themeFill="background1"/>
          </w:tcPr>
          <w:p w14:paraId="4BBF5F7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7BF798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7A5390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88ABD3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w:t>
            </w:r>
          </w:p>
        </w:tc>
        <w:tc>
          <w:tcPr>
            <w:tcW w:w="4642" w:type="dxa"/>
            <w:shd w:val="clear" w:color="auto" w:fill="FFFFFF" w:themeFill="background1"/>
            <w:noWrap/>
            <w:vAlign w:val="center"/>
            <w:hideMark/>
          </w:tcPr>
          <w:p w14:paraId="7D895C0A"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 dėl LR pilietybės išsaugojimo (jungtinis)</w:t>
            </w:r>
          </w:p>
        </w:tc>
      </w:tr>
      <w:tr w:rsidR="00165147" w:rsidRPr="00C232D4" w14:paraId="14F20A47" w14:textId="77777777" w:rsidTr="007D09FF">
        <w:trPr>
          <w:trHeight w:val="340"/>
        </w:trPr>
        <w:tc>
          <w:tcPr>
            <w:tcW w:w="567" w:type="dxa"/>
            <w:shd w:val="clear" w:color="auto" w:fill="FFFFFF" w:themeFill="background1"/>
          </w:tcPr>
          <w:p w14:paraId="311964A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63662A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F72BB2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F82293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w:t>
            </w:r>
          </w:p>
        </w:tc>
        <w:tc>
          <w:tcPr>
            <w:tcW w:w="4642" w:type="dxa"/>
            <w:shd w:val="clear" w:color="auto" w:fill="FFFFFF" w:themeFill="background1"/>
            <w:noWrap/>
            <w:vAlign w:val="center"/>
            <w:hideMark/>
          </w:tcPr>
          <w:p w14:paraId="4F734A3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 dėl LR pilietybės suteikimo supaprastinta tvarka (jungtinis)</w:t>
            </w:r>
          </w:p>
        </w:tc>
      </w:tr>
      <w:tr w:rsidR="00165147" w:rsidRPr="00C232D4" w14:paraId="327E5FF5" w14:textId="77777777" w:rsidTr="007D09FF">
        <w:trPr>
          <w:trHeight w:val="290"/>
        </w:trPr>
        <w:tc>
          <w:tcPr>
            <w:tcW w:w="567" w:type="dxa"/>
            <w:shd w:val="clear" w:color="auto" w:fill="FFFFFF" w:themeFill="background1"/>
          </w:tcPr>
          <w:p w14:paraId="2480FC6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360585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228947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9D42A7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2B6DE88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LR pilietybės netekimo įgijus kitos valstybės pilietybę</w:t>
            </w:r>
          </w:p>
        </w:tc>
      </w:tr>
      <w:tr w:rsidR="00165147" w:rsidRPr="00C232D4" w14:paraId="555E80B9" w14:textId="77777777" w:rsidTr="007D09FF">
        <w:trPr>
          <w:trHeight w:val="290"/>
        </w:trPr>
        <w:tc>
          <w:tcPr>
            <w:tcW w:w="567" w:type="dxa"/>
            <w:shd w:val="clear" w:color="auto" w:fill="FFFFFF" w:themeFill="background1"/>
          </w:tcPr>
          <w:p w14:paraId="3533F67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58349D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8B4745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DDF8F5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w:t>
            </w:r>
          </w:p>
        </w:tc>
        <w:tc>
          <w:tcPr>
            <w:tcW w:w="4642" w:type="dxa"/>
            <w:shd w:val="clear" w:color="auto" w:fill="FFFFFF" w:themeFill="background1"/>
            <w:vAlign w:val="center"/>
            <w:hideMark/>
          </w:tcPr>
          <w:p w14:paraId="048AA16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 dėl LR pilietybės netekimo įgijus kitos valstybės pilietybę (jungtinis)</w:t>
            </w:r>
          </w:p>
        </w:tc>
      </w:tr>
      <w:tr w:rsidR="00165147" w:rsidRPr="00C232D4" w14:paraId="703B755A" w14:textId="77777777" w:rsidTr="007D09FF">
        <w:trPr>
          <w:trHeight w:val="290"/>
        </w:trPr>
        <w:tc>
          <w:tcPr>
            <w:tcW w:w="567" w:type="dxa"/>
            <w:shd w:val="clear" w:color="auto" w:fill="FFFFFF" w:themeFill="background1"/>
          </w:tcPr>
          <w:p w14:paraId="257D1BA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B9B162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7ADEEB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6AC022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0FDB6EE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LR pilietybės netekimo jos atsisakius</w:t>
            </w:r>
          </w:p>
        </w:tc>
      </w:tr>
      <w:tr w:rsidR="00165147" w:rsidRPr="00C232D4" w14:paraId="1FA7FF93" w14:textId="77777777" w:rsidTr="007D09FF">
        <w:trPr>
          <w:trHeight w:val="290"/>
        </w:trPr>
        <w:tc>
          <w:tcPr>
            <w:tcW w:w="567" w:type="dxa"/>
            <w:shd w:val="clear" w:color="auto" w:fill="FFFFFF" w:themeFill="background1"/>
          </w:tcPr>
          <w:p w14:paraId="3411F62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01E1F8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EAD19B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1C09C3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w:t>
            </w:r>
          </w:p>
        </w:tc>
        <w:tc>
          <w:tcPr>
            <w:tcW w:w="4642" w:type="dxa"/>
            <w:shd w:val="clear" w:color="auto" w:fill="FFFFFF" w:themeFill="background1"/>
            <w:vAlign w:val="center"/>
            <w:hideMark/>
          </w:tcPr>
          <w:p w14:paraId="75357A7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 dėl LR pilietybes netekimo jos atsisakius (jungtinis)</w:t>
            </w:r>
          </w:p>
        </w:tc>
      </w:tr>
      <w:tr w:rsidR="00165147" w:rsidRPr="00C232D4" w14:paraId="553B02E5" w14:textId="77777777" w:rsidTr="007D09FF">
        <w:trPr>
          <w:trHeight w:val="290"/>
        </w:trPr>
        <w:tc>
          <w:tcPr>
            <w:tcW w:w="567" w:type="dxa"/>
            <w:shd w:val="clear" w:color="auto" w:fill="FFFFFF" w:themeFill="background1"/>
          </w:tcPr>
          <w:p w14:paraId="0B0463E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278481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B7176C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AE6E93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378DC7E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LR pilietybės atkūrimo</w:t>
            </w:r>
          </w:p>
        </w:tc>
      </w:tr>
      <w:tr w:rsidR="00165147" w:rsidRPr="00C232D4" w14:paraId="10FA318F" w14:textId="77777777" w:rsidTr="007D09FF">
        <w:trPr>
          <w:trHeight w:val="290"/>
        </w:trPr>
        <w:tc>
          <w:tcPr>
            <w:tcW w:w="567" w:type="dxa"/>
            <w:shd w:val="clear" w:color="auto" w:fill="FFFFFF" w:themeFill="background1"/>
          </w:tcPr>
          <w:p w14:paraId="53EAEF7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6F0C39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D8CC6F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CB980F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2394728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LR pilietybės neatkūrimo</w:t>
            </w:r>
          </w:p>
        </w:tc>
      </w:tr>
      <w:tr w:rsidR="00165147" w:rsidRPr="00C232D4" w14:paraId="33246CEB" w14:textId="77777777" w:rsidTr="007D09FF">
        <w:trPr>
          <w:trHeight w:val="290"/>
        </w:trPr>
        <w:tc>
          <w:tcPr>
            <w:tcW w:w="567" w:type="dxa"/>
            <w:shd w:val="clear" w:color="auto" w:fill="FFFFFF" w:themeFill="background1"/>
          </w:tcPr>
          <w:p w14:paraId="694BFB3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2F2272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ED4F4C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ABE9E6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w:t>
            </w:r>
          </w:p>
        </w:tc>
        <w:tc>
          <w:tcPr>
            <w:tcW w:w="4642" w:type="dxa"/>
            <w:shd w:val="clear" w:color="auto" w:fill="FFFFFF" w:themeFill="background1"/>
            <w:noWrap/>
            <w:vAlign w:val="center"/>
            <w:hideMark/>
          </w:tcPr>
          <w:p w14:paraId="4DCFACC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 dėl LR pilietybės atkūrimo (jungtinis)</w:t>
            </w:r>
          </w:p>
        </w:tc>
      </w:tr>
      <w:tr w:rsidR="00165147" w:rsidRPr="00C232D4" w14:paraId="5909A15B" w14:textId="77777777" w:rsidTr="007D09FF">
        <w:trPr>
          <w:trHeight w:val="290"/>
        </w:trPr>
        <w:tc>
          <w:tcPr>
            <w:tcW w:w="567" w:type="dxa"/>
            <w:shd w:val="clear" w:color="auto" w:fill="FFFFFF" w:themeFill="background1"/>
          </w:tcPr>
          <w:p w14:paraId="17733B4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AB6E13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4EA2E6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7030D3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w:t>
            </w:r>
          </w:p>
        </w:tc>
        <w:tc>
          <w:tcPr>
            <w:tcW w:w="4642" w:type="dxa"/>
            <w:shd w:val="clear" w:color="auto" w:fill="FFFFFF" w:themeFill="background1"/>
            <w:noWrap/>
            <w:vAlign w:val="center"/>
            <w:hideMark/>
          </w:tcPr>
          <w:p w14:paraId="4B1E009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 dėl LR pilietybės neatkūrimo (jungtinis)</w:t>
            </w:r>
          </w:p>
        </w:tc>
      </w:tr>
      <w:tr w:rsidR="00165147" w:rsidRPr="00C232D4" w14:paraId="3DBDF354" w14:textId="77777777" w:rsidTr="007D09FF">
        <w:trPr>
          <w:trHeight w:val="280"/>
        </w:trPr>
        <w:tc>
          <w:tcPr>
            <w:tcW w:w="567" w:type="dxa"/>
            <w:shd w:val="clear" w:color="auto" w:fill="FFFFFF" w:themeFill="background1"/>
          </w:tcPr>
          <w:p w14:paraId="61800D9A"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896BC3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9BF59B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CE1326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w:t>
            </w:r>
          </w:p>
        </w:tc>
        <w:tc>
          <w:tcPr>
            <w:tcW w:w="4642" w:type="dxa"/>
            <w:shd w:val="clear" w:color="auto" w:fill="FFFFFF" w:themeFill="background1"/>
            <w:vAlign w:val="center"/>
            <w:hideMark/>
          </w:tcPr>
          <w:p w14:paraId="46581F8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Dekretas dėl LR pilietybės suteikimo natūralizacijos tvarka (jungtinis)</w:t>
            </w:r>
          </w:p>
        </w:tc>
      </w:tr>
      <w:tr w:rsidR="00165147" w:rsidRPr="00C232D4" w14:paraId="6476CDFA" w14:textId="77777777" w:rsidTr="007D09FF">
        <w:trPr>
          <w:trHeight w:val="310"/>
        </w:trPr>
        <w:tc>
          <w:tcPr>
            <w:tcW w:w="567" w:type="dxa"/>
            <w:shd w:val="clear" w:color="auto" w:fill="FFFFFF" w:themeFill="background1"/>
          </w:tcPr>
          <w:p w14:paraId="3B2CB85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DA84E0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CC712E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C2CFB0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64A68CD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reikalavimo pateikti įrodymus apie kitos valstybės pilietybės netekimą netaikymo</w:t>
            </w:r>
          </w:p>
        </w:tc>
      </w:tr>
      <w:tr w:rsidR="00165147" w:rsidRPr="00C232D4" w14:paraId="5334AB00" w14:textId="77777777" w:rsidTr="007D09FF">
        <w:trPr>
          <w:trHeight w:val="320"/>
        </w:trPr>
        <w:tc>
          <w:tcPr>
            <w:tcW w:w="567" w:type="dxa"/>
            <w:shd w:val="clear" w:color="auto" w:fill="FFFFFF" w:themeFill="background1"/>
          </w:tcPr>
          <w:p w14:paraId="3CC8EBE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30ECEF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A26AF9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92B609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(siunčiamas)</w:t>
            </w:r>
          </w:p>
        </w:tc>
        <w:tc>
          <w:tcPr>
            <w:tcW w:w="4642" w:type="dxa"/>
            <w:shd w:val="clear" w:color="auto" w:fill="FFFFFF" w:themeFill="background1"/>
            <w:vAlign w:val="center"/>
            <w:hideMark/>
          </w:tcPr>
          <w:p w14:paraId="40247F4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Teikimas dėl reikalavimo pateikti įrodymus apie kitos valstybės pilietybės netekimą taikymo</w:t>
            </w:r>
          </w:p>
        </w:tc>
      </w:tr>
      <w:tr w:rsidR="00165147" w:rsidRPr="00C232D4" w14:paraId="7BB3BD3C" w14:textId="77777777" w:rsidTr="007D09FF">
        <w:trPr>
          <w:trHeight w:val="300"/>
        </w:trPr>
        <w:tc>
          <w:tcPr>
            <w:tcW w:w="567" w:type="dxa"/>
            <w:shd w:val="clear" w:color="auto" w:fill="FFFFFF" w:themeFill="background1"/>
          </w:tcPr>
          <w:p w14:paraId="26910CC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5A3BF6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5F1AF9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3EA65B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w:t>
            </w:r>
          </w:p>
        </w:tc>
        <w:tc>
          <w:tcPr>
            <w:tcW w:w="4642" w:type="dxa"/>
            <w:shd w:val="clear" w:color="auto" w:fill="FFFFFF" w:themeFill="background1"/>
            <w:vAlign w:val="center"/>
            <w:hideMark/>
          </w:tcPr>
          <w:p w14:paraId="024DBF6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 dėl reikalavimo pateikti įrodymus apie kitos valstybės pilietybę netekimo taikymą (jungtinis)</w:t>
            </w:r>
          </w:p>
        </w:tc>
      </w:tr>
      <w:tr w:rsidR="00165147" w:rsidRPr="00C232D4" w14:paraId="67A82B9F" w14:textId="77777777" w:rsidTr="007D09FF">
        <w:trPr>
          <w:trHeight w:val="280"/>
        </w:trPr>
        <w:tc>
          <w:tcPr>
            <w:tcW w:w="567" w:type="dxa"/>
            <w:shd w:val="clear" w:color="auto" w:fill="FFFFFF" w:themeFill="background1"/>
          </w:tcPr>
          <w:p w14:paraId="396F8E3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7AF1E8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4341A3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DDF31C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w:t>
            </w:r>
          </w:p>
        </w:tc>
        <w:tc>
          <w:tcPr>
            <w:tcW w:w="4642" w:type="dxa"/>
            <w:shd w:val="clear" w:color="auto" w:fill="FFFFFF" w:themeFill="background1"/>
            <w:vAlign w:val="center"/>
            <w:hideMark/>
          </w:tcPr>
          <w:p w14:paraId="3686AD0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Įsakymas dėl reikalavimo pateikti įrodymus apie kitos valstybės pilietybės netekimą netaikymo (jungtinis)</w:t>
            </w:r>
          </w:p>
        </w:tc>
      </w:tr>
      <w:tr w:rsidR="00165147" w:rsidRPr="00C232D4" w14:paraId="50DF283A" w14:textId="77777777" w:rsidTr="007D09FF">
        <w:trPr>
          <w:trHeight w:val="290"/>
        </w:trPr>
        <w:tc>
          <w:tcPr>
            <w:tcW w:w="567" w:type="dxa"/>
            <w:shd w:val="clear" w:color="auto" w:fill="FFFFFF" w:themeFill="background1"/>
          </w:tcPr>
          <w:p w14:paraId="399E634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C547A6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FE9B8A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45DF80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0401B73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LR pilietybės grąžinimo (jungtinė)</w:t>
            </w:r>
          </w:p>
        </w:tc>
      </w:tr>
      <w:tr w:rsidR="00165147" w:rsidRPr="00C232D4" w14:paraId="3794B2BE" w14:textId="77777777" w:rsidTr="007D09FF">
        <w:trPr>
          <w:trHeight w:val="290"/>
        </w:trPr>
        <w:tc>
          <w:tcPr>
            <w:tcW w:w="567" w:type="dxa"/>
            <w:shd w:val="clear" w:color="auto" w:fill="FFFFFF" w:themeFill="background1"/>
          </w:tcPr>
          <w:p w14:paraId="1C17121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C1DA7B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8B8DE0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72A2FE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387D3CD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LR pilietybės išsaugojimo (jungtinė)</w:t>
            </w:r>
          </w:p>
        </w:tc>
      </w:tr>
      <w:tr w:rsidR="00165147" w:rsidRPr="00C232D4" w14:paraId="52860BB0" w14:textId="77777777" w:rsidTr="007D09FF">
        <w:trPr>
          <w:trHeight w:val="290"/>
        </w:trPr>
        <w:tc>
          <w:tcPr>
            <w:tcW w:w="567" w:type="dxa"/>
            <w:shd w:val="clear" w:color="auto" w:fill="FFFFFF" w:themeFill="background1"/>
          </w:tcPr>
          <w:p w14:paraId="5E99EF4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27E335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E85612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DEE1F3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6330645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LR pilietybės suteikimo išimties tvarka (jungtinė)</w:t>
            </w:r>
          </w:p>
        </w:tc>
      </w:tr>
      <w:tr w:rsidR="00165147" w:rsidRPr="00C232D4" w14:paraId="2A2B0861" w14:textId="77777777" w:rsidTr="007D09FF">
        <w:trPr>
          <w:trHeight w:val="290"/>
        </w:trPr>
        <w:tc>
          <w:tcPr>
            <w:tcW w:w="567" w:type="dxa"/>
            <w:shd w:val="clear" w:color="auto" w:fill="FFFFFF" w:themeFill="background1"/>
          </w:tcPr>
          <w:p w14:paraId="7B7B2D9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F91AF3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2FC6A7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88E012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3ACECA1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LR pilietybės suteikimo natūralizacijos tvarka LRPĮ 18 str. (jungtinė)</w:t>
            </w:r>
          </w:p>
        </w:tc>
      </w:tr>
      <w:tr w:rsidR="00165147" w:rsidRPr="00C232D4" w14:paraId="25389551" w14:textId="77777777" w:rsidTr="007D09FF">
        <w:trPr>
          <w:trHeight w:val="290"/>
        </w:trPr>
        <w:tc>
          <w:tcPr>
            <w:tcW w:w="567" w:type="dxa"/>
            <w:shd w:val="clear" w:color="auto" w:fill="FFFFFF" w:themeFill="background1"/>
          </w:tcPr>
          <w:p w14:paraId="4FED440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C57DC1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1A361D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3EDDFE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37B4915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LR pilietybės suteikimo natūralizacijos tvarka LRPĮ 19 str. (jungtinė)</w:t>
            </w:r>
          </w:p>
        </w:tc>
      </w:tr>
      <w:tr w:rsidR="00165147" w:rsidRPr="00C232D4" w14:paraId="67348D7E" w14:textId="77777777" w:rsidTr="007D09FF">
        <w:trPr>
          <w:trHeight w:val="290"/>
        </w:trPr>
        <w:tc>
          <w:tcPr>
            <w:tcW w:w="567" w:type="dxa"/>
            <w:shd w:val="clear" w:color="auto" w:fill="FFFFFF" w:themeFill="background1"/>
          </w:tcPr>
          <w:p w14:paraId="06C50EA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0D1034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D777B0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BB6C8C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5E40637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 dėl LR pilietybės suteikimo supaprastinta tvarka (jungtinė)</w:t>
            </w:r>
          </w:p>
        </w:tc>
      </w:tr>
      <w:tr w:rsidR="00165147" w:rsidRPr="00C232D4" w14:paraId="73AC8D36" w14:textId="77777777" w:rsidTr="007D09FF">
        <w:trPr>
          <w:trHeight w:val="290"/>
        </w:trPr>
        <w:tc>
          <w:tcPr>
            <w:tcW w:w="567" w:type="dxa"/>
            <w:shd w:val="clear" w:color="auto" w:fill="FFFFFF" w:themeFill="background1"/>
          </w:tcPr>
          <w:p w14:paraId="6624FCA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3FC8ED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B01C77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E4D305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(gautas)</w:t>
            </w:r>
          </w:p>
        </w:tc>
        <w:tc>
          <w:tcPr>
            <w:tcW w:w="4642" w:type="dxa"/>
            <w:shd w:val="clear" w:color="auto" w:fill="FFFFFF" w:themeFill="background1"/>
            <w:vAlign w:val="bottom"/>
            <w:hideMark/>
          </w:tcPr>
          <w:p w14:paraId="4245326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r>
      <w:tr w:rsidR="00165147" w:rsidRPr="00C232D4" w14:paraId="77264647" w14:textId="77777777" w:rsidTr="007D09FF">
        <w:trPr>
          <w:trHeight w:val="290"/>
        </w:trPr>
        <w:tc>
          <w:tcPr>
            <w:tcW w:w="567" w:type="dxa"/>
            <w:shd w:val="clear" w:color="auto" w:fill="FFFFFF" w:themeFill="background1"/>
          </w:tcPr>
          <w:p w14:paraId="3DB235F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8CE485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CB9D6C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0712101"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Raštas (gautas)</w:t>
            </w:r>
          </w:p>
        </w:tc>
        <w:tc>
          <w:tcPr>
            <w:tcW w:w="4642" w:type="dxa"/>
            <w:shd w:val="clear" w:color="auto" w:fill="FFFFFF" w:themeFill="background1"/>
            <w:vAlign w:val="bottom"/>
            <w:hideMark/>
          </w:tcPr>
          <w:p w14:paraId="2F0BEA3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Papildomi dokumentai</w:t>
            </w:r>
          </w:p>
        </w:tc>
      </w:tr>
      <w:tr w:rsidR="00165147" w:rsidRPr="00C232D4" w14:paraId="0520CCDB" w14:textId="77777777" w:rsidTr="007D09FF">
        <w:trPr>
          <w:trHeight w:val="290"/>
        </w:trPr>
        <w:tc>
          <w:tcPr>
            <w:tcW w:w="567" w:type="dxa"/>
            <w:shd w:val="clear" w:color="auto" w:fill="FFFFFF" w:themeFill="background1"/>
          </w:tcPr>
          <w:p w14:paraId="1263185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EAA8A5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F8919C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9AF6EF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(gautas)</w:t>
            </w:r>
          </w:p>
        </w:tc>
        <w:tc>
          <w:tcPr>
            <w:tcW w:w="4642" w:type="dxa"/>
            <w:shd w:val="clear" w:color="auto" w:fill="FFFFFF" w:themeFill="background1"/>
            <w:vAlign w:val="bottom"/>
            <w:hideMark/>
          </w:tcPr>
          <w:p w14:paraId="5A40DB1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r>
      <w:tr w:rsidR="00165147" w:rsidRPr="00C232D4" w14:paraId="3ABFE2D9" w14:textId="77777777" w:rsidTr="007D09FF">
        <w:trPr>
          <w:trHeight w:val="290"/>
        </w:trPr>
        <w:tc>
          <w:tcPr>
            <w:tcW w:w="567" w:type="dxa"/>
            <w:shd w:val="clear" w:color="auto" w:fill="FFFFFF" w:themeFill="background1"/>
          </w:tcPr>
          <w:p w14:paraId="565FB17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0272B9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9C137F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48E052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noWrap/>
            <w:vAlign w:val="bottom"/>
            <w:hideMark/>
          </w:tcPr>
          <w:p w14:paraId="4769A3D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Atsiliepimas apeliacinės instancijos teismui</w:t>
            </w:r>
          </w:p>
        </w:tc>
      </w:tr>
      <w:tr w:rsidR="00165147" w:rsidRPr="00C232D4" w14:paraId="1D49D557" w14:textId="77777777" w:rsidTr="007D09FF">
        <w:trPr>
          <w:trHeight w:val="290"/>
        </w:trPr>
        <w:tc>
          <w:tcPr>
            <w:tcW w:w="567" w:type="dxa"/>
            <w:shd w:val="clear" w:color="auto" w:fill="FFFFFF" w:themeFill="background1"/>
          </w:tcPr>
          <w:p w14:paraId="6E6E73F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E63184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AA838E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29B1A0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noWrap/>
            <w:vAlign w:val="bottom"/>
            <w:hideMark/>
          </w:tcPr>
          <w:p w14:paraId="134370C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Atsiliepimas pirmosios instancijos teismui</w:t>
            </w:r>
          </w:p>
        </w:tc>
      </w:tr>
      <w:tr w:rsidR="00165147" w:rsidRPr="00C232D4" w14:paraId="4C6B8DF9" w14:textId="77777777" w:rsidTr="007D09FF">
        <w:trPr>
          <w:trHeight w:val="290"/>
        </w:trPr>
        <w:tc>
          <w:tcPr>
            <w:tcW w:w="567" w:type="dxa"/>
            <w:shd w:val="clear" w:color="auto" w:fill="FFFFFF" w:themeFill="background1"/>
          </w:tcPr>
          <w:p w14:paraId="348A35A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53A549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9CAF7E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A95E9E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Tarnybinis</w:t>
            </w:r>
          </w:p>
        </w:tc>
        <w:tc>
          <w:tcPr>
            <w:tcW w:w="4642" w:type="dxa"/>
            <w:shd w:val="clear" w:color="auto" w:fill="FFFFFF" w:themeFill="background1"/>
            <w:vAlign w:val="bottom"/>
            <w:hideMark/>
          </w:tcPr>
          <w:p w14:paraId="043A521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Tarnybinis pranešimas</w:t>
            </w:r>
          </w:p>
        </w:tc>
      </w:tr>
      <w:tr w:rsidR="00165147" w:rsidRPr="00C232D4" w14:paraId="430A1A45" w14:textId="77777777" w:rsidTr="007D09FF">
        <w:trPr>
          <w:trHeight w:val="290"/>
        </w:trPr>
        <w:tc>
          <w:tcPr>
            <w:tcW w:w="567" w:type="dxa"/>
            <w:shd w:val="clear" w:color="auto" w:fill="FFFFFF" w:themeFill="background1"/>
          </w:tcPr>
          <w:p w14:paraId="553278F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C56E6E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CE529F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E8716A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Protokolas</w:t>
            </w:r>
          </w:p>
        </w:tc>
        <w:tc>
          <w:tcPr>
            <w:tcW w:w="4642" w:type="dxa"/>
            <w:shd w:val="clear" w:color="auto" w:fill="FFFFFF" w:themeFill="background1"/>
            <w:vAlign w:val="bottom"/>
            <w:hideMark/>
          </w:tcPr>
          <w:p w14:paraId="1F7E157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Apklausos protokolas</w:t>
            </w:r>
          </w:p>
        </w:tc>
      </w:tr>
      <w:tr w:rsidR="00165147" w:rsidRPr="00C232D4" w14:paraId="5956DB4E" w14:textId="77777777" w:rsidTr="007D09FF">
        <w:trPr>
          <w:trHeight w:val="290"/>
        </w:trPr>
        <w:tc>
          <w:tcPr>
            <w:tcW w:w="567" w:type="dxa"/>
            <w:shd w:val="clear" w:color="auto" w:fill="FFFFFF" w:themeFill="background1"/>
          </w:tcPr>
          <w:p w14:paraId="759EB11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3FBB78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ABBEA7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61DC05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vAlign w:val="bottom"/>
            <w:hideMark/>
          </w:tcPr>
          <w:p w14:paraId="5E6810B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r>
      <w:tr w:rsidR="00165147" w:rsidRPr="00C232D4" w14:paraId="4AAF8C78" w14:textId="77777777" w:rsidTr="007D09FF">
        <w:trPr>
          <w:trHeight w:val="290"/>
        </w:trPr>
        <w:tc>
          <w:tcPr>
            <w:tcW w:w="567" w:type="dxa"/>
            <w:shd w:val="clear" w:color="auto" w:fill="FFFFFF" w:themeFill="background1"/>
          </w:tcPr>
          <w:p w14:paraId="7428257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3320FC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295606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7A10279"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26E8C3E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Duomenų keitimas GR</w:t>
            </w:r>
          </w:p>
        </w:tc>
      </w:tr>
      <w:tr w:rsidR="00165147" w:rsidRPr="00C232D4" w14:paraId="0CA408B0" w14:textId="77777777" w:rsidTr="007D09FF">
        <w:trPr>
          <w:trHeight w:val="290"/>
        </w:trPr>
        <w:tc>
          <w:tcPr>
            <w:tcW w:w="567" w:type="dxa"/>
            <w:shd w:val="clear" w:color="auto" w:fill="FFFFFF" w:themeFill="background1"/>
          </w:tcPr>
          <w:p w14:paraId="4BACA97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9EF0EB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2313F79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Prašymas suteikti prieglobstį</w:t>
            </w:r>
          </w:p>
        </w:tc>
        <w:tc>
          <w:tcPr>
            <w:tcW w:w="1362" w:type="dxa"/>
            <w:shd w:val="clear" w:color="auto" w:fill="FFFFFF" w:themeFill="background1"/>
            <w:vAlign w:val="center"/>
            <w:hideMark/>
          </w:tcPr>
          <w:p w14:paraId="500F354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727BA63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Priimti prašymą suteikti prieglobstį</w:t>
            </w:r>
          </w:p>
        </w:tc>
      </w:tr>
      <w:tr w:rsidR="00165147" w:rsidRPr="00C232D4" w14:paraId="1AF499C4" w14:textId="77777777" w:rsidTr="007D09FF">
        <w:trPr>
          <w:trHeight w:val="290"/>
        </w:trPr>
        <w:tc>
          <w:tcPr>
            <w:tcW w:w="567" w:type="dxa"/>
            <w:shd w:val="clear" w:color="auto" w:fill="FFFFFF" w:themeFill="background1"/>
          </w:tcPr>
          <w:p w14:paraId="0BEDFBB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3DE62A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57BDCA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BCD357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A8993B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 dėl apgyvendinimo (jungtinis)</w:t>
            </w:r>
          </w:p>
        </w:tc>
      </w:tr>
      <w:tr w:rsidR="00165147" w:rsidRPr="00C232D4" w14:paraId="01FCACF2" w14:textId="77777777" w:rsidTr="007D09FF">
        <w:trPr>
          <w:trHeight w:val="290"/>
        </w:trPr>
        <w:tc>
          <w:tcPr>
            <w:tcW w:w="567" w:type="dxa"/>
            <w:shd w:val="clear" w:color="auto" w:fill="FFFFFF" w:themeFill="background1"/>
          </w:tcPr>
          <w:p w14:paraId="34BBB637"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04A36C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A24E94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516395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50A26B5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 dėl sprendimo priimti prašymą suteikti prieglobstį pakeitimo</w:t>
            </w:r>
          </w:p>
        </w:tc>
      </w:tr>
      <w:tr w:rsidR="00165147" w:rsidRPr="00C232D4" w14:paraId="10F9674D" w14:textId="77777777" w:rsidTr="007D09FF">
        <w:trPr>
          <w:trHeight w:val="290"/>
        </w:trPr>
        <w:tc>
          <w:tcPr>
            <w:tcW w:w="567" w:type="dxa"/>
            <w:shd w:val="clear" w:color="auto" w:fill="FFFFFF" w:themeFill="background1"/>
          </w:tcPr>
          <w:p w14:paraId="5583663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CF4ABC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16E44A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E4BF12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026FAAD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Kelionės dokumentas </w:t>
            </w:r>
            <w:proofErr w:type="spellStart"/>
            <w:r w:rsidRPr="00015323">
              <w:rPr>
                <w:rFonts w:ascii="Times New Roman" w:eastAsia="Times New Roman" w:hAnsi="Times New Roman" w:cs="Times New Roman"/>
                <w:lang w:eastAsia="lt-LT"/>
              </w:rPr>
              <w:t>Laissez-Passer</w:t>
            </w:r>
            <w:proofErr w:type="spellEnd"/>
          </w:p>
        </w:tc>
      </w:tr>
      <w:tr w:rsidR="00165147" w:rsidRPr="00C232D4" w14:paraId="14814133" w14:textId="77777777" w:rsidTr="007D09FF">
        <w:trPr>
          <w:trHeight w:val="290"/>
        </w:trPr>
        <w:tc>
          <w:tcPr>
            <w:tcW w:w="567" w:type="dxa"/>
            <w:shd w:val="clear" w:color="auto" w:fill="FFFFFF" w:themeFill="background1"/>
          </w:tcPr>
          <w:p w14:paraId="4AFCB81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C2FF16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64DA19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5B3DD4A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6E141BF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Dublino paklausimas</w:t>
            </w:r>
          </w:p>
        </w:tc>
      </w:tr>
      <w:tr w:rsidR="00165147" w:rsidRPr="00C232D4" w14:paraId="1078D4E0" w14:textId="77777777" w:rsidTr="007D09FF">
        <w:trPr>
          <w:trHeight w:val="290"/>
        </w:trPr>
        <w:tc>
          <w:tcPr>
            <w:tcW w:w="567" w:type="dxa"/>
            <w:shd w:val="clear" w:color="auto" w:fill="FFFFFF" w:themeFill="background1"/>
          </w:tcPr>
          <w:p w14:paraId="3DAF082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ED9D7E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63D8BA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224009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bottom"/>
            <w:hideMark/>
          </w:tcPr>
          <w:p w14:paraId="3A37F9D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Užsieniečio registracijos pažymėjimas</w:t>
            </w:r>
          </w:p>
        </w:tc>
      </w:tr>
      <w:tr w:rsidR="00165147" w:rsidRPr="00C232D4" w14:paraId="7FE5B2DD" w14:textId="77777777" w:rsidTr="007D09FF">
        <w:trPr>
          <w:trHeight w:val="290"/>
        </w:trPr>
        <w:tc>
          <w:tcPr>
            <w:tcW w:w="567" w:type="dxa"/>
            <w:shd w:val="clear" w:color="auto" w:fill="FFFFFF" w:themeFill="background1"/>
          </w:tcPr>
          <w:p w14:paraId="068B541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A25D17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7E1BDA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A34F64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Pažyma</w:t>
            </w:r>
          </w:p>
        </w:tc>
        <w:tc>
          <w:tcPr>
            <w:tcW w:w="4642" w:type="dxa"/>
            <w:shd w:val="clear" w:color="auto" w:fill="FFFFFF" w:themeFill="background1"/>
            <w:vAlign w:val="center"/>
            <w:hideMark/>
          </w:tcPr>
          <w:p w14:paraId="5CD8B00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supažindinimą su sprendimu įrašymas</w:t>
            </w:r>
          </w:p>
        </w:tc>
      </w:tr>
      <w:tr w:rsidR="00165147" w:rsidRPr="00C232D4" w14:paraId="7BF2CE9A" w14:textId="77777777" w:rsidTr="007D09FF">
        <w:trPr>
          <w:trHeight w:val="290"/>
        </w:trPr>
        <w:tc>
          <w:tcPr>
            <w:tcW w:w="567" w:type="dxa"/>
            <w:shd w:val="clear" w:color="auto" w:fill="FFFFFF" w:themeFill="background1"/>
          </w:tcPr>
          <w:p w14:paraId="2A0BBC9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F4E29A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4A07B6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6BAAFDC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Protokolas</w:t>
            </w:r>
          </w:p>
        </w:tc>
        <w:tc>
          <w:tcPr>
            <w:tcW w:w="4642" w:type="dxa"/>
            <w:shd w:val="clear" w:color="auto" w:fill="FFFFFF" w:themeFill="background1"/>
            <w:vAlign w:val="bottom"/>
            <w:hideMark/>
          </w:tcPr>
          <w:p w14:paraId="19D7841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Apklausos transkripcijos šablonas</w:t>
            </w:r>
          </w:p>
        </w:tc>
      </w:tr>
      <w:tr w:rsidR="00165147" w:rsidRPr="00C232D4" w14:paraId="4B16B1B6" w14:textId="77777777" w:rsidTr="007D09FF">
        <w:trPr>
          <w:trHeight w:val="340"/>
        </w:trPr>
        <w:tc>
          <w:tcPr>
            <w:tcW w:w="567" w:type="dxa"/>
            <w:shd w:val="clear" w:color="auto" w:fill="FFFFFF" w:themeFill="background1"/>
          </w:tcPr>
          <w:p w14:paraId="2CECD3E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489CC0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56558E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C1145E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(gautas)</w:t>
            </w:r>
          </w:p>
        </w:tc>
        <w:tc>
          <w:tcPr>
            <w:tcW w:w="4642" w:type="dxa"/>
            <w:shd w:val="clear" w:color="auto" w:fill="FFFFFF" w:themeFill="background1"/>
            <w:vAlign w:val="bottom"/>
            <w:hideMark/>
          </w:tcPr>
          <w:p w14:paraId="5DB3858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Apskundimo duomenys</w:t>
            </w:r>
          </w:p>
        </w:tc>
      </w:tr>
      <w:tr w:rsidR="00165147" w:rsidRPr="00C232D4" w14:paraId="483C37A1" w14:textId="77777777" w:rsidTr="007D09FF">
        <w:trPr>
          <w:trHeight w:val="290"/>
        </w:trPr>
        <w:tc>
          <w:tcPr>
            <w:tcW w:w="567" w:type="dxa"/>
            <w:shd w:val="clear" w:color="auto" w:fill="FFFFFF" w:themeFill="background1"/>
          </w:tcPr>
          <w:p w14:paraId="40AC5DE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F9AFEA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828D63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1AECBA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9C6BC8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r>
      <w:tr w:rsidR="00165147" w:rsidRPr="00C232D4" w14:paraId="26B29545" w14:textId="77777777" w:rsidTr="007D09FF">
        <w:trPr>
          <w:trHeight w:val="290"/>
        </w:trPr>
        <w:tc>
          <w:tcPr>
            <w:tcW w:w="567" w:type="dxa"/>
            <w:shd w:val="clear" w:color="auto" w:fill="FFFFFF" w:themeFill="background1"/>
          </w:tcPr>
          <w:p w14:paraId="492EF42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9586B4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017919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6338A2F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(gautas)</w:t>
            </w:r>
          </w:p>
        </w:tc>
        <w:tc>
          <w:tcPr>
            <w:tcW w:w="4642" w:type="dxa"/>
            <w:shd w:val="clear" w:color="auto" w:fill="FFFFFF" w:themeFill="background1"/>
            <w:vAlign w:val="bottom"/>
            <w:hideMark/>
          </w:tcPr>
          <w:p w14:paraId="0ED1EE6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r>
      <w:tr w:rsidR="00165147" w:rsidRPr="00C232D4" w14:paraId="5EB32F6A" w14:textId="77777777" w:rsidTr="007D09FF">
        <w:trPr>
          <w:trHeight w:val="290"/>
        </w:trPr>
        <w:tc>
          <w:tcPr>
            <w:tcW w:w="567" w:type="dxa"/>
            <w:shd w:val="clear" w:color="auto" w:fill="FFFFFF" w:themeFill="background1"/>
          </w:tcPr>
          <w:p w14:paraId="2C153AF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5846A8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3F7917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B95371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Raštas (gautas)</w:t>
            </w:r>
          </w:p>
        </w:tc>
        <w:tc>
          <w:tcPr>
            <w:tcW w:w="4642" w:type="dxa"/>
            <w:shd w:val="clear" w:color="auto" w:fill="FFFFFF" w:themeFill="background1"/>
            <w:vAlign w:val="bottom"/>
            <w:hideMark/>
          </w:tcPr>
          <w:p w14:paraId="366F163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Papildomi dokumentai</w:t>
            </w:r>
          </w:p>
        </w:tc>
      </w:tr>
      <w:tr w:rsidR="00165147" w:rsidRPr="00C232D4" w14:paraId="6F4418B0" w14:textId="77777777" w:rsidTr="007D09FF">
        <w:trPr>
          <w:trHeight w:val="290"/>
        </w:trPr>
        <w:tc>
          <w:tcPr>
            <w:tcW w:w="567" w:type="dxa"/>
            <w:shd w:val="clear" w:color="auto" w:fill="FFFFFF" w:themeFill="background1"/>
          </w:tcPr>
          <w:p w14:paraId="1B2ED8A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F39CAF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72C593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1B66A98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 (gautas)</w:t>
            </w:r>
          </w:p>
        </w:tc>
        <w:tc>
          <w:tcPr>
            <w:tcW w:w="4642" w:type="dxa"/>
            <w:shd w:val="clear" w:color="auto" w:fill="FFFFFF" w:themeFill="background1"/>
            <w:vAlign w:val="bottom"/>
            <w:hideMark/>
          </w:tcPr>
          <w:p w14:paraId="4C8396F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Įsakymas</w:t>
            </w:r>
          </w:p>
        </w:tc>
      </w:tr>
      <w:tr w:rsidR="00165147" w:rsidRPr="00C232D4" w14:paraId="3C82ADF6" w14:textId="77777777" w:rsidTr="007D09FF">
        <w:trPr>
          <w:trHeight w:val="290"/>
        </w:trPr>
        <w:tc>
          <w:tcPr>
            <w:tcW w:w="567" w:type="dxa"/>
            <w:shd w:val="clear" w:color="auto" w:fill="FFFFFF" w:themeFill="background1"/>
          </w:tcPr>
          <w:p w14:paraId="2273FB4B"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67C40B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7CA94F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31C20A0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noWrap/>
            <w:vAlign w:val="bottom"/>
            <w:hideMark/>
          </w:tcPr>
          <w:p w14:paraId="7C073B8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Atsiliepimas apeliacinės instancijos teismui</w:t>
            </w:r>
          </w:p>
        </w:tc>
      </w:tr>
      <w:tr w:rsidR="00165147" w:rsidRPr="00C232D4" w14:paraId="5CB09AA3" w14:textId="77777777" w:rsidTr="007D09FF">
        <w:trPr>
          <w:trHeight w:val="290"/>
        </w:trPr>
        <w:tc>
          <w:tcPr>
            <w:tcW w:w="567" w:type="dxa"/>
            <w:shd w:val="clear" w:color="auto" w:fill="FFFFFF" w:themeFill="background1"/>
          </w:tcPr>
          <w:p w14:paraId="7C5897F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DCC057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6FAEC4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346C98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noWrap/>
            <w:vAlign w:val="bottom"/>
            <w:hideMark/>
          </w:tcPr>
          <w:p w14:paraId="6DAE8EF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Atsiliepimas pirmosios instancijos teismui</w:t>
            </w:r>
          </w:p>
        </w:tc>
      </w:tr>
      <w:tr w:rsidR="00165147" w:rsidRPr="00C232D4" w14:paraId="4755D467" w14:textId="77777777" w:rsidTr="007D09FF">
        <w:trPr>
          <w:trHeight w:val="290"/>
        </w:trPr>
        <w:tc>
          <w:tcPr>
            <w:tcW w:w="567" w:type="dxa"/>
            <w:shd w:val="clear" w:color="auto" w:fill="FFFFFF" w:themeFill="background1"/>
          </w:tcPr>
          <w:p w14:paraId="7E293C7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F02D9D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B6AB5D5"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7CEB23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Tarnybinis</w:t>
            </w:r>
          </w:p>
        </w:tc>
        <w:tc>
          <w:tcPr>
            <w:tcW w:w="4642" w:type="dxa"/>
            <w:shd w:val="clear" w:color="auto" w:fill="FFFFFF" w:themeFill="background1"/>
            <w:vAlign w:val="bottom"/>
            <w:hideMark/>
          </w:tcPr>
          <w:p w14:paraId="5F97384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Tarnybinis pranešimas</w:t>
            </w:r>
          </w:p>
        </w:tc>
      </w:tr>
      <w:tr w:rsidR="00165147" w:rsidRPr="00C232D4" w14:paraId="3CC6B2D1" w14:textId="77777777" w:rsidTr="007D09FF">
        <w:trPr>
          <w:trHeight w:val="290"/>
        </w:trPr>
        <w:tc>
          <w:tcPr>
            <w:tcW w:w="567" w:type="dxa"/>
            <w:shd w:val="clear" w:color="auto" w:fill="FFFFFF" w:themeFill="background1"/>
          </w:tcPr>
          <w:p w14:paraId="42C2558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456E06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3EC6FA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2084C43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Protokolas</w:t>
            </w:r>
          </w:p>
        </w:tc>
        <w:tc>
          <w:tcPr>
            <w:tcW w:w="4642" w:type="dxa"/>
            <w:shd w:val="clear" w:color="auto" w:fill="FFFFFF" w:themeFill="background1"/>
            <w:vAlign w:val="bottom"/>
            <w:hideMark/>
          </w:tcPr>
          <w:p w14:paraId="20677A2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Apklausos protokolas</w:t>
            </w:r>
          </w:p>
        </w:tc>
      </w:tr>
      <w:tr w:rsidR="00165147" w:rsidRPr="00C232D4" w14:paraId="579034CA" w14:textId="77777777" w:rsidTr="007D09FF">
        <w:trPr>
          <w:trHeight w:val="290"/>
        </w:trPr>
        <w:tc>
          <w:tcPr>
            <w:tcW w:w="567" w:type="dxa"/>
            <w:shd w:val="clear" w:color="auto" w:fill="FFFFFF" w:themeFill="background1"/>
          </w:tcPr>
          <w:p w14:paraId="2DC6C4A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D742F5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D49C8B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02A51A3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vAlign w:val="bottom"/>
            <w:hideMark/>
          </w:tcPr>
          <w:p w14:paraId="12EADF9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w:t>
            </w:r>
          </w:p>
        </w:tc>
      </w:tr>
      <w:tr w:rsidR="00165147" w:rsidRPr="00C232D4" w14:paraId="494DD49E" w14:textId="77777777" w:rsidTr="007D09FF">
        <w:trPr>
          <w:trHeight w:val="290"/>
        </w:trPr>
        <w:tc>
          <w:tcPr>
            <w:tcW w:w="567" w:type="dxa"/>
            <w:shd w:val="clear" w:color="auto" w:fill="FFFFFF" w:themeFill="background1"/>
          </w:tcPr>
          <w:p w14:paraId="52461C2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6B3A85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54CE73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424F273C"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Sprendimas</w:t>
            </w:r>
          </w:p>
        </w:tc>
        <w:tc>
          <w:tcPr>
            <w:tcW w:w="4642" w:type="dxa"/>
            <w:shd w:val="clear" w:color="auto" w:fill="FFFFFF" w:themeFill="background1"/>
            <w:vAlign w:val="bottom"/>
            <w:hideMark/>
          </w:tcPr>
          <w:p w14:paraId="71A1051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Duomenų keitimas GR</w:t>
            </w:r>
          </w:p>
        </w:tc>
      </w:tr>
      <w:tr w:rsidR="00165147" w:rsidRPr="00C232D4" w14:paraId="3DE13F25" w14:textId="77777777" w:rsidTr="007D09FF">
        <w:trPr>
          <w:trHeight w:val="310"/>
        </w:trPr>
        <w:tc>
          <w:tcPr>
            <w:tcW w:w="567" w:type="dxa"/>
            <w:shd w:val="clear" w:color="auto" w:fill="FFFFFF" w:themeFill="background1"/>
          </w:tcPr>
          <w:p w14:paraId="49E29C5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593D75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3B937D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3A00A0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3DAD56A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Suteikti pabėgėlio statusą (jungtinis)</w:t>
            </w:r>
          </w:p>
        </w:tc>
      </w:tr>
      <w:tr w:rsidR="00165147" w:rsidRPr="00C232D4" w14:paraId="289A1682" w14:textId="77777777" w:rsidTr="007D09FF">
        <w:trPr>
          <w:trHeight w:val="290"/>
        </w:trPr>
        <w:tc>
          <w:tcPr>
            <w:tcW w:w="567" w:type="dxa"/>
            <w:shd w:val="clear" w:color="auto" w:fill="FFFFFF" w:themeFill="background1"/>
          </w:tcPr>
          <w:p w14:paraId="0540546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FF36EE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8F177B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289A5D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65AC934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Suteikti pabėgėlio statusą ir išduoti LNG (jungtinis)</w:t>
            </w:r>
          </w:p>
        </w:tc>
      </w:tr>
      <w:tr w:rsidR="00165147" w:rsidRPr="00C232D4" w14:paraId="38E4133B" w14:textId="77777777" w:rsidTr="007D09FF">
        <w:trPr>
          <w:trHeight w:val="290"/>
        </w:trPr>
        <w:tc>
          <w:tcPr>
            <w:tcW w:w="567" w:type="dxa"/>
            <w:shd w:val="clear" w:color="auto" w:fill="FFFFFF" w:themeFill="background1"/>
          </w:tcPr>
          <w:p w14:paraId="3A5E304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A6FC0D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C4664F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39BC4D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39DB9B5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Nesuteikti pabėgėlio statuso, suteikti papildomą apsaugą (jungtinis)</w:t>
            </w:r>
          </w:p>
        </w:tc>
      </w:tr>
      <w:tr w:rsidR="00165147" w:rsidRPr="00C232D4" w14:paraId="3B6564C0" w14:textId="77777777" w:rsidTr="007D09FF">
        <w:trPr>
          <w:trHeight w:val="290"/>
        </w:trPr>
        <w:tc>
          <w:tcPr>
            <w:tcW w:w="567" w:type="dxa"/>
            <w:shd w:val="clear" w:color="auto" w:fill="FFFFFF" w:themeFill="background1"/>
          </w:tcPr>
          <w:p w14:paraId="20C28D1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2AC3A5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448282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F3836C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A996FD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Nesuteikti pabėgėlio statuso, suteikti papildomą apsaugą ir išduoti LLG (jungtinis)</w:t>
            </w:r>
          </w:p>
        </w:tc>
      </w:tr>
      <w:tr w:rsidR="00165147" w:rsidRPr="00C232D4" w14:paraId="3B1CF311" w14:textId="77777777" w:rsidTr="007D09FF">
        <w:trPr>
          <w:trHeight w:val="290"/>
        </w:trPr>
        <w:tc>
          <w:tcPr>
            <w:tcW w:w="567" w:type="dxa"/>
            <w:shd w:val="clear" w:color="auto" w:fill="FFFFFF" w:themeFill="background1"/>
          </w:tcPr>
          <w:p w14:paraId="3BD6F01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FC49F9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52BD891"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E203C0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5AB63B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Nesuteikti prieglobsčio (pabėgėlio statuso ir papildomos apsaugos), išduoti LLG (jungtinis)</w:t>
            </w:r>
          </w:p>
        </w:tc>
      </w:tr>
      <w:tr w:rsidR="00165147" w:rsidRPr="00C232D4" w14:paraId="71C6CC2F" w14:textId="77777777" w:rsidTr="007D09FF">
        <w:trPr>
          <w:trHeight w:val="290"/>
        </w:trPr>
        <w:tc>
          <w:tcPr>
            <w:tcW w:w="567" w:type="dxa"/>
            <w:shd w:val="clear" w:color="auto" w:fill="FFFFFF" w:themeFill="background1"/>
          </w:tcPr>
          <w:p w14:paraId="60A5A49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DA9529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3D3054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17DA5F9"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C54F1A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Nesuteikti prieglobsčio (pabėgėlio statuso ir papildomos apsaugos) (jungtinis)</w:t>
            </w:r>
          </w:p>
        </w:tc>
      </w:tr>
      <w:tr w:rsidR="00165147" w:rsidRPr="00C232D4" w14:paraId="01F8491A" w14:textId="77777777" w:rsidTr="007D09FF">
        <w:trPr>
          <w:trHeight w:val="580"/>
        </w:trPr>
        <w:tc>
          <w:tcPr>
            <w:tcW w:w="567" w:type="dxa"/>
            <w:shd w:val="clear" w:color="auto" w:fill="FFFFFF" w:themeFill="background1"/>
          </w:tcPr>
          <w:p w14:paraId="729427C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8C7BFB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21273A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8EC5D0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EBADE8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Nesuteikti prieglobsčio (pabėgėlio statuso ir papildomos apsaugos), grąžinti, neuždrausti atvykti (jungtinis)</w:t>
            </w:r>
          </w:p>
        </w:tc>
      </w:tr>
      <w:tr w:rsidR="00165147" w:rsidRPr="00C232D4" w14:paraId="50A2BBB9" w14:textId="77777777" w:rsidTr="007D09FF">
        <w:trPr>
          <w:trHeight w:val="580"/>
        </w:trPr>
        <w:tc>
          <w:tcPr>
            <w:tcW w:w="567" w:type="dxa"/>
            <w:shd w:val="clear" w:color="auto" w:fill="FFFFFF" w:themeFill="background1"/>
          </w:tcPr>
          <w:p w14:paraId="2D190C5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4FA36C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E1529D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CF409DC"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92AF91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Nesuteikti prieglobsčio (pabėgėlio statuso ir papildomos apsaugos), grąžinti, uždrausti atvykti, įtraukti į SIS įspėjimą (jungtinis)</w:t>
            </w:r>
          </w:p>
        </w:tc>
      </w:tr>
      <w:tr w:rsidR="00165147" w:rsidRPr="00C232D4" w14:paraId="550624E4" w14:textId="77777777" w:rsidTr="007D09FF">
        <w:trPr>
          <w:trHeight w:val="580"/>
        </w:trPr>
        <w:tc>
          <w:tcPr>
            <w:tcW w:w="567" w:type="dxa"/>
            <w:shd w:val="clear" w:color="auto" w:fill="FFFFFF" w:themeFill="background1"/>
          </w:tcPr>
          <w:p w14:paraId="0E08964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A79F51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3BD32C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C51BCA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66BF53F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Nesuteikti prieglobsčio (pabėgėlio statuso ir papildomos apsaugos), išsiųsti, uždrausti atvykti, įtraukti į SIS įspėjimą (jungtinis)</w:t>
            </w:r>
          </w:p>
        </w:tc>
      </w:tr>
      <w:tr w:rsidR="00165147" w:rsidRPr="00C232D4" w14:paraId="54C96CDA" w14:textId="77777777" w:rsidTr="007D09FF">
        <w:trPr>
          <w:trHeight w:val="290"/>
        </w:trPr>
        <w:tc>
          <w:tcPr>
            <w:tcW w:w="567" w:type="dxa"/>
            <w:shd w:val="clear" w:color="auto" w:fill="FFFFFF" w:themeFill="background1"/>
          </w:tcPr>
          <w:p w14:paraId="67C2351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07A98C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A43EEB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B290BC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30B6182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Perduoti prašytoją kitai ES VN, išduoti </w:t>
            </w:r>
            <w:proofErr w:type="spellStart"/>
            <w:r w:rsidRPr="00015323">
              <w:rPr>
                <w:rFonts w:ascii="Times New Roman" w:eastAsia="Times New Roman" w:hAnsi="Times New Roman" w:cs="Times New Roman"/>
                <w:lang w:eastAsia="lt-LT"/>
              </w:rPr>
              <w:t>Laissez-passer</w:t>
            </w:r>
            <w:proofErr w:type="spellEnd"/>
            <w:r w:rsidRPr="00015323">
              <w:rPr>
                <w:rFonts w:ascii="Times New Roman" w:eastAsia="Times New Roman" w:hAnsi="Times New Roman" w:cs="Times New Roman"/>
                <w:lang w:eastAsia="lt-LT"/>
              </w:rPr>
              <w:t xml:space="preserve"> (jungtinis)</w:t>
            </w:r>
          </w:p>
        </w:tc>
      </w:tr>
      <w:tr w:rsidR="00165147" w:rsidRPr="00C232D4" w14:paraId="09BE8850" w14:textId="77777777" w:rsidTr="007D09FF">
        <w:trPr>
          <w:trHeight w:val="290"/>
        </w:trPr>
        <w:tc>
          <w:tcPr>
            <w:tcW w:w="567" w:type="dxa"/>
            <w:shd w:val="clear" w:color="auto" w:fill="FFFFFF" w:themeFill="background1"/>
          </w:tcPr>
          <w:p w14:paraId="4E61DB7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B2DFA4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DE7C55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F8AA05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4367F4E"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Nutraukti prašymo nagrinėjimą (jungtinis)</w:t>
            </w:r>
          </w:p>
        </w:tc>
      </w:tr>
      <w:tr w:rsidR="00165147" w:rsidRPr="00C232D4" w14:paraId="57F285D9" w14:textId="77777777" w:rsidTr="007D09FF">
        <w:trPr>
          <w:trHeight w:val="290"/>
        </w:trPr>
        <w:tc>
          <w:tcPr>
            <w:tcW w:w="567" w:type="dxa"/>
            <w:shd w:val="clear" w:color="auto" w:fill="FFFFFF" w:themeFill="background1"/>
          </w:tcPr>
          <w:p w14:paraId="6D8028A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8A43BF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F9EA1C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3B1C1C4"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563279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Nutraukti prašymo nagrinėjimą, grąžinti, neuždrausti atvykti (jungtinis)</w:t>
            </w:r>
          </w:p>
        </w:tc>
      </w:tr>
      <w:tr w:rsidR="00165147" w:rsidRPr="00C232D4" w14:paraId="012CD4FD" w14:textId="77777777" w:rsidTr="007D09FF">
        <w:trPr>
          <w:trHeight w:val="290"/>
        </w:trPr>
        <w:tc>
          <w:tcPr>
            <w:tcW w:w="567" w:type="dxa"/>
            <w:shd w:val="clear" w:color="auto" w:fill="FFFFFF" w:themeFill="background1"/>
          </w:tcPr>
          <w:p w14:paraId="0E05C64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E95441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F6261E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C52A73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9E4FF8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Nutraukti prašymo nagrinėjimą, grąžinti, uždrausti atvykti, įtraukti į SIS įspėjimą (jungtinis)</w:t>
            </w:r>
          </w:p>
        </w:tc>
      </w:tr>
      <w:tr w:rsidR="00165147" w:rsidRPr="00C232D4" w14:paraId="0C97C031" w14:textId="77777777" w:rsidTr="007D09FF">
        <w:trPr>
          <w:trHeight w:val="290"/>
        </w:trPr>
        <w:tc>
          <w:tcPr>
            <w:tcW w:w="567" w:type="dxa"/>
            <w:shd w:val="clear" w:color="auto" w:fill="FFFFFF" w:themeFill="background1"/>
          </w:tcPr>
          <w:p w14:paraId="2FF39EB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01BA94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03A820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F9BAF6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2A41A7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Nutraukti prašymo nagrinėjimą, išsiųsti, uždrausti atvykti, įtraukti į SIS įspėjimą (jungtinis)</w:t>
            </w:r>
          </w:p>
        </w:tc>
      </w:tr>
      <w:tr w:rsidR="00165147" w:rsidRPr="00C232D4" w14:paraId="60185B5D" w14:textId="77777777" w:rsidTr="007D09FF">
        <w:trPr>
          <w:trHeight w:val="290"/>
        </w:trPr>
        <w:tc>
          <w:tcPr>
            <w:tcW w:w="567" w:type="dxa"/>
            <w:shd w:val="clear" w:color="auto" w:fill="FFFFFF" w:themeFill="background1"/>
          </w:tcPr>
          <w:p w14:paraId="34B4C86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1679F96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060DAC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EB5C447"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E37DCA5"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Nenagrinėti prašymo (jungtinis)</w:t>
            </w:r>
          </w:p>
        </w:tc>
      </w:tr>
      <w:tr w:rsidR="00165147" w:rsidRPr="00C232D4" w14:paraId="0F8D37B7" w14:textId="77777777" w:rsidTr="007D09FF">
        <w:trPr>
          <w:trHeight w:val="290"/>
        </w:trPr>
        <w:tc>
          <w:tcPr>
            <w:tcW w:w="567" w:type="dxa"/>
            <w:shd w:val="clear" w:color="auto" w:fill="FFFFFF" w:themeFill="background1"/>
          </w:tcPr>
          <w:p w14:paraId="2175EC2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3F2820B"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4973B7F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7653BA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1AE1CA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Nenagrinėti prašymo, grąžinti, neuždrausti atvykti (jungtinis)</w:t>
            </w:r>
          </w:p>
        </w:tc>
      </w:tr>
      <w:tr w:rsidR="00165147" w:rsidRPr="00C232D4" w14:paraId="255DBA54" w14:textId="77777777" w:rsidTr="007D09FF">
        <w:trPr>
          <w:trHeight w:val="290"/>
        </w:trPr>
        <w:tc>
          <w:tcPr>
            <w:tcW w:w="567" w:type="dxa"/>
            <w:shd w:val="clear" w:color="auto" w:fill="FFFFFF" w:themeFill="background1"/>
          </w:tcPr>
          <w:p w14:paraId="379F183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D6FB67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1B7C29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1B08F6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D79D14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Nenagrinėti prašymo, grąžinti, uždrausti atvykti, įtraukti į SIS įspėjimą (jungtinis)</w:t>
            </w:r>
          </w:p>
        </w:tc>
      </w:tr>
      <w:tr w:rsidR="00165147" w:rsidRPr="00C232D4" w14:paraId="3D24A65F" w14:textId="77777777" w:rsidTr="007D09FF">
        <w:trPr>
          <w:trHeight w:val="290"/>
        </w:trPr>
        <w:tc>
          <w:tcPr>
            <w:tcW w:w="567" w:type="dxa"/>
            <w:shd w:val="clear" w:color="auto" w:fill="FFFFFF" w:themeFill="background1"/>
          </w:tcPr>
          <w:p w14:paraId="17C1EAD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55A975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F6CB3A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834FFB6"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442AE46"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Nenagrinėti prašymo, išsiųsti, uždrausti atvykti, įtraukti į SIS įspėjimą (jungtinis)</w:t>
            </w:r>
          </w:p>
        </w:tc>
      </w:tr>
      <w:tr w:rsidR="00165147" w:rsidRPr="00C232D4" w14:paraId="58F9DD8A" w14:textId="77777777" w:rsidTr="007D09FF">
        <w:trPr>
          <w:trHeight w:val="290"/>
        </w:trPr>
        <w:tc>
          <w:tcPr>
            <w:tcW w:w="567" w:type="dxa"/>
            <w:shd w:val="clear" w:color="auto" w:fill="FFFFFF" w:themeFill="background1"/>
          </w:tcPr>
          <w:p w14:paraId="420F569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178BA2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F8AADA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634DC0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24EAA64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Įvesti į Šengeno informacinę sistemą perspėjimą dėl grąžinimo</w:t>
            </w:r>
          </w:p>
        </w:tc>
      </w:tr>
      <w:tr w:rsidR="00165147" w:rsidRPr="00C232D4" w14:paraId="1D34EFFC" w14:textId="77777777" w:rsidTr="007D09FF">
        <w:trPr>
          <w:trHeight w:val="290"/>
        </w:trPr>
        <w:tc>
          <w:tcPr>
            <w:tcW w:w="567" w:type="dxa"/>
            <w:shd w:val="clear" w:color="auto" w:fill="FFFFFF" w:themeFill="background1"/>
          </w:tcPr>
          <w:p w14:paraId="04B4D89E"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8E6E4F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CE9A63A"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6A9ACD25"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FBCE89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Atšaukti perspėjimą dėl grąžinimo iš Šengeno informacinės sistemos</w:t>
            </w:r>
          </w:p>
        </w:tc>
      </w:tr>
      <w:tr w:rsidR="00165147" w:rsidRPr="00C232D4" w14:paraId="4F79D8B3" w14:textId="77777777" w:rsidTr="007D09FF">
        <w:trPr>
          <w:trHeight w:val="290"/>
        </w:trPr>
        <w:tc>
          <w:tcPr>
            <w:tcW w:w="567" w:type="dxa"/>
            <w:shd w:val="clear" w:color="auto" w:fill="FFFFFF" w:themeFill="background1"/>
          </w:tcPr>
          <w:p w14:paraId="12E7505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F010EF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6A8D86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682AEC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1E76D29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Pakeisti perspėjimo dėl grąžinimo iš Šengeno informacinės sistemos duomenis</w:t>
            </w:r>
          </w:p>
        </w:tc>
      </w:tr>
      <w:tr w:rsidR="00165147" w:rsidRPr="00C232D4" w14:paraId="45AC069C" w14:textId="77777777" w:rsidTr="007D09FF">
        <w:trPr>
          <w:trHeight w:val="290"/>
        </w:trPr>
        <w:tc>
          <w:tcPr>
            <w:tcW w:w="567" w:type="dxa"/>
            <w:shd w:val="clear" w:color="auto" w:fill="FFFFFF" w:themeFill="background1"/>
          </w:tcPr>
          <w:p w14:paraId="107B2FC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0E5D77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6C86C937"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9E2218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hideMark/>
          </w:tcPr>
          <w:p w14:paraId="432D8DF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Sustabdyti sprendimo išsiųsti iš LR, uždrausti atvykti į LR, įtraukti į SIS įspėjimą vykdymą</w:t>
            </w:r>
          </w:p>
        </w:tc>
      </w:tr>
      <w:tr w:rsidR="00165147" w:rsidRPr="00C232D4" w14:paraId="758DFB9A" w14:textId="77777777" w:rsidTr="007D09FF">
        <w:trPr>
          <w:trHeight w:val="290"/>
        </w:trPr>
        <w:tc>
          <w:tcPr>
            <w:tcW w:w="567" w:type="dxa"/>
            <w:shd w:val="clear" w:color="auto" w:fill="FFFFFF" w:themeFill="background1"/>
          </w:tcPr>
          <w:p w14:paraId="73866C41"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6F3F4CD"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8030143"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654484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hideMark/>
          </w:tcPr>
          <w:p w14:paraId="6A66671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Sustabdyti sprendimo išsiųsti iš LR, uždrausti atvykti į LR vykdymą</w:t>
            </w:r>
          </w:p>
        </w:tc>
      </w:tr>
      <w:tr w:rsidR="00165147" w:rsidRPr="00C232D4" w14:paraId="4C219063" w14:textId="77777777" w:rsidTr="007D09FF">
        <w:trPr>
          <w:trHeight w:val="290"/>
        </w:trPr>
        <w:tc>
          <w:tcPr>
            <w:tcW w:w="567" w:type="dxa"/>
            <w:shd w:val="clear" w:color="auto" w:fill="FFFFFF" w:themeFill="background1"/>
          </w:tcPr>
          <w:p w14:paraId="62FA34C2"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3C6F36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273C89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EE27E4D"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hideMark/>
          </w:tcPr>
          <w:p w14:paraId="3214342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Sustabdyti sprendimo išsiųsti iš LR vykdymą</w:t>
            </w:r>
          </w:p>
        </w:tc>
      </w:tr>
      <w:tr w:rsidR="00165147" w:rsidRPr="00C232D4" w14:paraId="5CF202DB" w14:textId="77777777" w:rsidTr="007D09FF">
        <w:trPr>
          <w:trHeight w:val="290"/>
        </w:trPr>
        <w:tc>
          <w:tcPr>
            <w:tcW w:w="567" w:type="dxa"/>
            <w:shd w:val="clear" w:color="auto" w:fill="FFFFFF" w:themeFill="background1"/>
          </w:tcPr>
          <w:p w14:paraId="3EAD0619"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ECFC8A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4513A6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B3B7BA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403B2E0"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sprendimo išsiųsti iš LR įvykdymą įrašymas</w:t>
            </w:r>
          </w:p>
        </w:tc>
      </w:tr>
      <w:tr w:rsidR="00165147" w:rsidRPr="00C232D4" w14:paraId="7F6AE4D9" w14:textId="77777777" w:rsidTr="007D09FF">
        <w:trPr>
          <w:trHeight w:val="290"/>
        </w:trPr>
        <w:tc>
          <w:tcPr>
            <w:tcW w:w="567" w:type="dxa"/>
            <w:shd w:val="clear" w:color="auto" w:fill="FFFFFF" w:themeFill="background1"/>
          </w:tcPr>
          <w:p w14:paraId="4B64705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73678D8"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FC6DBF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AF2A43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center"/>
            <w:hideMark/>
          </w:tcPr>
          <w:p w14:paraId="4991F4D8"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Duomenų apie sprendimo įpareigoti išvykti iš LR ar grąžinti į užsienio valstybę įvykdymą įrašymas</w:t>
            </w:r>
          </w:p>
        </w:tc>
      </w:tr>
      <w:tr w:rsidR="00165147" w:rsidRPr="00C232D4" w14:paraId="288B4D92" w14:textId="77777777" w:rsidTr="007D09FF">
        <w:trPr>
          <w:trHeight w:val="290"/>
        </w:trPr>
        <w:tc>
          <w:tcPr>
            <w:tcW w:w="567" w:type="dxa"/>
            <w:shd w:val="clear" w:color="auto" w:fill="FFFFFF" w:themeFill="background1"/>
          </w:tcPr>
          <w:p w14:paraId="42DA45A1" w14:textId="77777777" w:rsidR="00D962A6" w:rsidRPr="00C232D4" w:rsidRDefault="00D962A6" w:rsidP="00C94704">
            <w:pPr>
              <w:pStyle w:val="Sraopastraipa"/>
              <w:numPr>
                <w:ilvl w:val="0"/>
                <w:numId w:val="46"/>
              </w:numPr>
              <w:spacing w:after="0" w:line="240" w:lineRule="auto"/>
              <w:ind w:left="0" w:firstLine="0"/>
              <w:jc w:val="center"/>
              <w:rPr>
                <w:rFonts w:eastAsia="Times New Roman"/>
                <w:color w:val="000000"/>
                <w:sz w:val="22"/>
                <w:szCs w:val="22"/>
                <w:lang w:eastAsia="lt-LT"/>
              </w:rPr>
            </w:pPr>
          </w:p>
        </w:tc>
        <w:tc>
          <w:tcPr>
            <w:tcW w:w="1844" w:type="dxa"/>
            <w:vMerge w:val="restart"/>
            <w:shd w:val="clear" w:color="auto" w:fill="F2F2F2" w:themeFill="background1" w:themeFillShade="F2"/>
            <w:noWrap/>
            <w:vAlign w:val="center"/>
            <w:hideMark/>
          </w:tcPr>
          <w:p w14:paraId="4AAE0170"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SOFA</w:t>
            </w:r>
          </w:p>
        </w:tc>
        <w:tc>
          <w:tcPr>
            <w:tcW w:w="2180" w:type="dxa"/>
            <w:vMerge w:val="restart"/>
            <w:shd w:val="clear" w:color="auto" w:fill="F2F2F2" w:themeFill="background1" w:themeFillShade="F2"/>
            <w:vAlign w:val="center"/>
            <w:hideMark/>
          </w:tcPr>
          <w:p w14:paraId="1079F843"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Statuso pažymėjimas</w:t>
            </w:r>
          </w:p>
        </w:tc>
        <w:tc>
          <w:tcPr>
            <w:tcW w:w="1362" w:type="dxa"/>
            <w:shd w:val="clear" w:color="auto" w:fill="FFFFFF" w:themeFill="background1"/>
            <w:vAlign w:val="center"/>
            <w:hideMark/>
          </w:tcPr>
          <w:p w14:paraId="3235DC43"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74FB97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Išduoti Statuso pažymėjimą</w:t>
            </w:r>
          </w:p>
        </w:tc>
      </w:tr>
      <w:tr w:rsidR="00165147" w:rsidRPr="00C232D4" w14:paraId="009DC3EB" w14:textId="77777777" w:rsidTr="007D09FF">
        <w:trPr>
          <w:trHeight w:val="290"/>
        </w:trPr>
        <w:tc>
          <w:tcPr>
            <w:tcW w:w="567" w:type="dxa"/>
            <w:shd w:val="clear" w:color="auto" w:fill="FFFFFF" w:themeFill="background1"/>
          </w:tcPr>
          <w:p w14:paraId="032BA22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3BF74F1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9A0DD74"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B5C5DF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318CC63C"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Nutraukti prašymo išduoti Statuso pažymėjimą nagrinėjimą</w:t>
            </w:r>
          </w:p>
        </w:tc>
      </w:tr>
      <w:tr w:rsidR="00165147" w:rsidRPr="00C232D4" w14:paraId="673D70A2" w14:textId="77777777" w:rsidTr="007D09FF">
        <w:trPr>
          <w:trHeight w:val="290"/>
        </w:trPr>
        <w:tc>
          <w:tcPr>
            <w:tcW w:w="567" w:type="dxa"/>
            <w:shd w:val="clear" w:color="auto" w:fill="FFFFFF" w:themeFill="background1"/>
          </w:tcPr>
          <w:p w14:paraId="3F71B2DD"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7E78D6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9274695"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2CBB07F"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6B3EE754"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Pakeisti Statuso pažymėjimą </w:t>
            </w:r>
          </w:p>
        </w:tc>
      </w:tr>
      <w:tr w:rsidR="00165147" w:rsidRPr="00C232D4" w14:paraId="57069CAA" w14:textId="77777777" w:rsidTr="007D09FF">
        <w:trPr>
          <w:trHeight w:val="290"/>
        </w:trPr>
        <w:tc>
          <w:tcPr>
            <w:tcW w:w="567" w:type="dxa"/>
            <w:shd w:val="clear" w:color="auto" w:fill="FFFFFF" w:themeFill="background1"/>
          </w:tcPr>
          <w:p w14:paraId="3B16DF14"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778CF2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0AF7FDA"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17C8BE11"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B304CFF"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statuso pažymėjimą</w:t>
            </w:r>
          </w:p>
        </w:tc>
      </w:tr>
      <w:tr w:rsidR="00165147" w:rsidRPr="00C232D4" w14:paraId="78E49F91" w14:textId="77777777" w:rsidTr="007D09FF">
        <w:trPr>
          <w:trHeight w:val="350"/>
        </w:trPr>
        <w:tc>
          <w:tcPr>
            <w:tcW w:w="567" w:type="dxa"/>
            <w:shd w:val="clear" w:color="auto" w:fill="FFFFFF" w:themeFill="background1"/>
          </w:tcPr>
          <w:p w14:paraId="33B5114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val="restart"/>
            <w:shd w:val="clear" w:color="auto" w:fill="F2F2F2" w:themeFill="background1" w:themeFillShade="F2"/>
            <w:noWrap/>
            <w:vAlign w:val="center"/>
            <w:hideMark/>
          </w:tcPr>
          <w:p w14:paraId="4464C3BC"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VIZA</w:t>
            </w:r>
          </w:p>
        </w:tc>
        <w:tc>
          <w:tcPr>
            <w:tcW w:w="2180" w:type="dxa"/>
            <w:vMerge w:val="restart"/>
            <w:shd w:val="clear" w:color="auto" w:fill="F2F2F2" w:themeFill="background1" w:themeFillShade="F2"/>
            <w:vAlign w:val="center"/>
            <w:hideMark/>
          </w:tcPr>
          <w:p w14:paraId="68B5CF3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Nacionalinės vizos išdavimas</w:t>
            </w:r>
          </w:p>
        </w:tc>
        <w:tc>
          <w:tcPr>
            <w:tcW w:w="1362" w:type="dxa"/>
            <w:shd w:val="clear" w:color="auto" w:fill="FFFFFF" w:themeFill="background1"/>
            <w:vAlign w:val="center"/>
            <w:hideMark/>
          </w:tcPr>
          <w:p w14:paraId="21DAB17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5DD614B1"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Išduoti nacionalinę vizą</w:t>
            </w:r>
          </w:p>
        </w:tc>
      </w:tr>
      <w:tr w:rsidR="00165147" w:rsidRPr="00C232D4" w14:paraId="5A7A17CD" w14:textId="77777777" w:rsidTr="007D09FF">
        <w:trPr>
          <w:trHeight w:val="290"/>
        </w:trPr>
        <w:tc>
          <w:tcPr>
            <w:tcW w:w="567" w:type="dxa"/>
            <w:shd w:val="clear" w:color="auto" w:fill="FFFFFF" w:themeFill="background1"/>
          </w:tcPr>
          <w:p w14:paraId="75CA72A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29CC5E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36053E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17EC46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17420302"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Atsisakyti išduoti nacionalinę vizą</w:t>
            </w:r>
          </w:p>
        </w:tc>
      </w:tr>
      <w:tr w:rsidR="00165147" w:rsidRPr="00C232D4" w14:paraId="0B438D90" w14:textId="77777777" w:rsidTr="007D09FF">
        <w:trPr>
          <w:trHeight w:val="50"/>
        </w:trPr>
        <w:tc>
          <w:tcPr>
            <w:tcW w:w="567" w:type="dxa"/>
            <w:shd w:val="clear" w:color="auto" w:fill="FFFFFF" w:themeFill="background1"/>
          </w:tcPr>
          <w:p w14:paraId="18EFF688"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8D177D4"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26EED13D"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32DDE71B"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5F7B767"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xml:space="preserve">Nutraukti prašymo išduoti nacionalinę vizą nagrinėjimą </w:t>
            </w:r>
          </w:p>
        </w:tc>
      </w:tr>
      <w:tr w:rsidR="00165147" w:rsidRPr="00C232D4" w14:paraId="46949597" w14:textId="77777777" w:rsidTr="007D09FF">
        <w:trPr>
          <w:trHeight w:val="86"/>
        </w:trPr>
        <w:tc>
          <w:tcPr>
            <w:tcW w:w="567" w:type="dxa"/>
            <w:shd w:val="clear" w:color="auto" w:fill="FFFFFF" w:themeFill="background1"/>
          </w:tcPr>
          <w:p w14:paraId="399A880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8626A8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29CECD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0937F35E"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280143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Pratęsti prašymo išduoti nacionalinę vizą nagrinėjimą</w:t>
            </w:r>
          </w:p>
        </w:tc>
      </w:tr>
      <w:tr w:rsidR="00165147" w:rsidRPr="00C232D4" w14:paraId="59F5CF23" w14:textId="77777777" w:rsidTr="007D09FF">
        <w:trPr>
          <w:trHeight w:val="330"/>
        </w:trPr>
        <w:tc>
          <w:tcPr>
            <w:tcW w:w="567" w:type="dxa"/>
            <w:shd w:val="clear" w:color="auto" w:fill="FFFFFF" w:themeFill="background1"/>
          </w:tcPr>
          <w:p w14:paraId="4D3B9540"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1D99876"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3BAA30A"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noWrap/>
            <w:vAlign w:val="bottom"/>
            <w:hideMark/>
          </w:tcPr>
          <w:p w14:paraId="7A0D64A3"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Lydraštis</w:t>
            </w:r>
          </w:p>
        </w:tc>
        <w:tc>
          <w:tcPr>
            <w:tcW w:w="4642" w:type="dxa"/>
            <w:shd w:val="clear" w:color="auto" w:fill="FFFFFF" w:themeFill="background1"/>
            <w:noWrap/>
            <w:vAlign w:val="bottom"/>
            <w:hideMark/>
          </w:tcPr>
          <w:p w14:paraId="6EDAC649"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Nacionalinių vizų lydraštis</w:t>
            </w:r>
          </w:p>
        </w:tc>
      </w:tr>
      <w:tr w:rsidR="00165147" w:rsidRPr="00C232D4" w14:paraId="23733B18" w14:textId="77777777" w:rsidTr="007D09FF">
        <w:trPr>
          <w:trHeight w:val="290"/>
        </w:trPr>
        <w:tc>
          <w:tcPr>
            <w:tcW w:w="567" w:type="dxa"/>
            <w:shd w:val="clear" w:color="auto" w:fill="FFFFFF" w:themeFill="background1"/>
          </w:tcPr>
          <w:p w14:paraId="46184BDB" w14:textId="77777777" w:rsidR="0010741A" w:rsidRPr="00C232D4" w:rsidRDefault="0010741A"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D22D7BE" w14:textId="77777777" w:rsidR="0010741A" w:rsidRPr="00015323" w:rsidRDefault="0010741A"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6EE6147A" w14:textId="77777777" w:rsidR="0010741A" w:rsidRPr="00015323" w:rsidRDefault="0010741A"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Nacionalinės vizos panaikinimas arba atšaukimas</w:t>
            </w:r>
          </w:p>
          <w:p w14:paraId="0BAC8961" w14:textId="62765DC0" w:rsidR="0010741A" w:rsidRPr="00015323" w:rsidRDefault="0010741A" w:rsidP="00C94704">
            <w:pPr>
              <w:spacing w:after="0" w:line="240" w:lineRule="auto"/>
              <w:jc w:val="center"/>
              <w:rPr>
                <w:rFonts w:ascii="Times New Roman" w:eastAsia="Times New Roman" w:hAnsi="Times New Roman" w:cs="Times New Roman"/>
                <w:color w:val="000000"/>
                <w:lang w:eastAsia="lt-LT"/>
              </w:rPr>
            </w:pPr>
          </w:p>
          <w:p w14:paraId="751F07DB" w14:textId="71F76FC8" w:rsidR="0010741A" w:rsidRPr="00015323" w:rsidRDefault="0010741A" w:rsidP="00C94704">
            <w:pPr>
              <w:spacing w:after="0" w:line="240" w:lineRule="auto"/>
              <w:jc w:val="center"/>
              <w:rPr>
                <w:rFonts w:ascii="Times New Roman" w:eastAsia="Times New Roman" w:hAnsi="Times New Roman" w:cs="Times New Roman"/>
                <w:color w:val="000000"/>
                <w:lang w:eastAsia="lt-LT"/>
              </w:rPr>
            </w:pPr>
          </w:p>
          <w:p w14:paraId="2CBB5CEE" w14:textId="3C882E1D" w:rsidR="0010741A" w:rsidRPr="00015323" w:rsidRDefault="0010741A"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2AE8E630" w14:textId="77777777" w:rsidR="0010741A" w:rsidRPr="00015323" w:rsidRDefault="0010741A"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43D37D1B" w14:textId="77777777" w:rsidR="0010741A" w:rsidRPr="00015323" w:rsidRDefault="0010741A"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nacionalinę vizą</w:t>
            </w:r>
          </w:p>
        </w:tc>
      </w:tr>
      <w:tr w:rsidR="00165147" w:rsidRPr="00C232D4" w14:paraId="7A12AE37" w14:textId="77777777" w:rsidTr="007D09FF">
        <w:trPr>
          <w:trHeight w:val="290"/>
        </w:trPr>
        <w:tc>
          <w:tcPr>
            <w:tcW w:w="567" w:type="dxa"/>
            <w:shd w:val="clear" w:color="auto" w:fill="FFFFFF" w:themeFill="background1"/>
          </w:tcPr>
          <w:p w14:paraId="16AEC9BC" w14:textId="77777777" w:rsidR="0010741A" w:rsidRPr="00C232D4" w:rsidRDefault="0010741A"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A7DE5BF" w14:textId="77777777" w:rsidR="0010741A" w:rsidRPr="00015323" w:rsidRDefault="0010741A"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AE3AFEB" w14:textId="6DD7C05C" w:rsidR="0010741A" w:rsidRPr="00015323" w:rsidRDefault="0010741A"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6BE0BAE9" w14:textId="77777777" w:rsidR="0010741A" w:rsidRPr="00015323" w:rsidRDefault="0010741A"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276F761B" w14:textId="77777777" w:rsidR="0010741A" w:rsidRPr="00015323" w:rsidRDefault="0010741A"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Atšaukti nacionalinę vizą</w:t>
            </w:r>
          </w:p>
        </w:tc>
      </w:tr>
      <w:tr w:rsidR="00165147" w:rsidRPr="00C232D4" w14:paraId="42AE5748" w14:textId="77777777" w:rsidTr="007D09FF">
        <w:trPr>
          <w:trHeight w:val="290"/>
        </w:trPr>
        <w:tc>
          <w:tcPr>
            <w:tcW w:w="567" w:type="dxa"/>
            <w:shd w:val="clear" w:color="auto" w:fill="FFFFFF" w:themeFill="background1"/>
          </w:tcPr>
          <w:p w14:paraId="39B26DF7" w14:textId="77777777" w:rsidR="0010741A" w:rsidRPr="00C232D4" w:rsidRDefault="0010741A"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0D316B7C" w14:textId="77777777" w:rsidR="0010741A" w:rsidRPr="00015323" w:rsidRDefault="0010741A"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3BF523DA" w14:textId="026B6A77" w:rsidR="0010741A" w:rsidRPr="00015323" w:rsidRDefault="0010741A"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66D37B0" w14:textId="77777777" w:rsidR="0010741A" w:rsidRPr="00015323" w:rsidRDefault="0010741A"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66FE3E71" w14:textId="77777777" w:rsidR="0010741A" w:rsidRPr="00015323" w:rsidRDefault="0010741A"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Paskelbti negaliojančia nacionalinę vizą</w:t>
            </w:r>
          </w:p>
        </w:tc>
      </w:tr>
      <w:tr w:rsidR="00165147" w:rsidRPr="00C232D4" w14:paraId="547CEDAE" w14:textId="77777777" w:rsidTr="007D09FF">
        <w:trPr>
          <w:trHeight w:val="292"/>
        </w:trPr>
        <w:tc>
          <w:tcPr>
            <w:tcW w:w="567" w:type="dxa"/>
            <w:shd w:val="clear" w:color="auto" w:fill="FFFFFF" w:themeFill="background1"/>
          </w:tcPr>
          <w:p w14:paraId="35574404" w14:textId="77777777" w:rsidR="0010741A" w:rsidRPr="00C232D4" w:rsidRDefault="0010741A"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6FD925A4" w14:textId="77777777" w:rsidR="0010741A" w:rsidRPr="00015323" w:rsidRDefault="0010741A"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7885FCC3" w14:textId="2279E7D6" w:rsidR="0010741A" w:rsidRPr="00015323" w:rsidRDefault="0010741A"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473EAC2A" w14:textId="77777777" w:rsidR="0010741A" w:rsidRPr="00015323" w:rsidRDefault="0010741A"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4A5FB3AE" w14:textId="77777777" w:rsidR="0010741A" w:rsidRPr="00015323" w:rsidRDefault="0010741A"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Atsisakyti panaikinti ar atšaukti nacionalinę vizą</w:t>
            </w:r>
          </w:p>
        </w:tc>
      </w:tr>
      <w:tr w:rsidR="00165147" w:rsidRPr="00C232D4" w14:paraId="3B2EA076" w14:textId="77777777" w:rsidTr="007D09FF">
        <w:trPr>
          <w:trHeight w:val="320"/>
        </w:trPr>
        <w:tc>
          <w:tcPr>
            <w:tcW w:w="567" w:type="dxa"/>
            <w:shd w:val="clear" w:color="auto" w:fill="FFFFFF" w:themeFill="background1"/>
          </w:tcPr>
          <w:p w14:paraId="57B7136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56F9B60"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val="restart"/>
            <w:shd w:val="clear" w:color="auto" w:fill="F2F2F2" w:themeFill="background1" w:themeFillShade="F2"/>
            <w:vAlign w:val="center"/>
            <w:hideMark/>
          </w:tcPr>
          <w:p w14:paraId="45A8869E"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Šengeno vizos panaikinimas arba atšaukimas</w:t>
            </w:r>
          </w:p>
        </w:tc>
        <w:tc>
          <w:tcPr>
            <w:tcW w:w="1362" w:type="dxa"/>
            <w:shd w:val="clear" w:color="auto" w:fill="FFFFFF" w:themeFill="background1"/>
            <w:vAlign w:val="center"/>
            <w:hideMark/>
          </w:tcPr>
          <w:p w14:paraId="6D4145F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7C2539FD"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Panaikinti Šengeno vizą</w:t>
            </w:r>
          </w:p>
        </w:tc>
      </w:tr>
      <w:tr w:rsidR="00165147" w:rsidRPr="00C232D4" w14:paraId="0A94E7C5" w14:textId="77777777" w:rsidTr="007D09FF">
        <w:trPr>
          <w:trHeight w:val="290"/>
        </w:trPr>
        <w:tc>
          <w:tcPr>
            <w:tcW w:w="567" w:type="dxa"/>
            <w:shd w:val="clear" w:color="auto" w:fill="FFFFFF" w:themeFill="background1"/>
          </w:tcPr>
          <w:p w14:paraId="06CEAAF5"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4181358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14F00CB6"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8245538"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vAlign w:val="bottom"/>
            <w:hideMark/>
          </w:tcPr>
          <w:p w14:paraId="04E61A8B" w14:textId="77777777" w:rsidR="00D962A6" w:rsidRPr="00015323" w:rsidRDefault="00D962A6" w:rsidP="00C94704">
            <w:pPr>
              <w:spacing w:after="0" w:line="240" w:lineRule="auto"/>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Atšaukti Šengeno vizą</w:t>
            </w:r>
          </w:p>
        </w:tc>
      </w:tr>
      <w:tr w:rsidR="00165147" w:rsidRPr="00C232D4" w14:paraId="352467A5" w14:textId="77777777" w:rsidTr="007D09FF">
        <w:trPr>
          <w:trHeight w:val="290"/>
        </w:trPr>
        <w:tc>
          <w:tcPr>
            <w:tcW w:w="567" w:type="dxa"/>
            <w:shd w:val="clear" w:color="auto" w:fill="FFFFFF" w:themeFill="background1"/>
          </w:tcPr>
          <w:p w14:paraId="0D8C168F"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524A22F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012B8432"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7D7B2350"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Sprendimas</w:t>
            </w:r>
          </w:p>
        </w:tc>
        <w:tc>
          <w:tcPr>
            <w:tcW w:w="4642" w:type="dxa"/>
            <w:shd w:val="clear" w:color="auto" w:fill="FFFFFF" w:themeFill="background1"/>
            <w:noWrap/>
            <w:vAlign w:val="bottom"/>
            <w:hideMark/>
          </w:tcPr>
          <w:p w14:paraId="7806BA4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Atsisakyti panaikinti ar atšaukti Šengeno vizą</w:t>
            </w:r>
          </w:p>
        </w:tc>
      </w:tr>
      <w:tr w:rsidR="00165147" w:rsidRPr="00C232D4" w14:paraId="7B410191" w14:textId="77777777" w:rsidTr="007D09FF">
        <w:trPr>
          <w:trHeight w:val="60"/>
        </w:trPr>
        <w:tc>
          <w:tcPr>
            <w:tcW w:w="567" w:type="dxa"/>
            <w:shd w:val="clear" w:color="auto" w:fill="FFFFFF" w:themeFill="background1"/>
          </w:tcPr>
          <w:p w14:paraId="50A8ED8C"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BADEE12"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vMerge/>
            <w:shd w:val="clear" w:color="auto" w:fill="F2F2F2" w:themeFill="background1" w:themeFillShade="F2"/>
            <w:vAlign w:val="center"/>
            <w:hideMark/>
          </w:tcPr>
          <w:p w14:paraId="5A931D0D"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p>
        </w:tc>
        <w:tc>
          <w:tcPr>
            <w:tcW w:w="1362" w:type="dxa"/>
            <w:shd w:val="clear" w:color="auto" w:fill="FFFFFF" w:themeFill="background1"/>
            <w:vAlign w:val="center"/>
            <w:hideMark/>
          </w:tcPr>
          <w:p w14:paraId="58CE66F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Raštas (siunčiamas)</w:t>
            </w:r>
          </w:p>
        </w:tc>
        <w:tc>
          <w:tcPr>
            <w:tcW w:w="4642" w:type="dxa"/>
            <w:shd w:val="clear" w:color="auto" w:fill="FFFFFF" w:themeFill="background1"/>
            <w:noWrap/>
            <w:vAlign w:val="bottom"/>
            <w:hideMark/>
          </w:tcPr>
          <w:p w14:paraId="015028FC"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Pranešimas dėl Šengeno vizos</w:t>
            </w:r>
          </w:p>
        </w:tc>
      </w:tr>
      <w:tr w:rsidR="00165147" w:rsidRPr="00C232D4" w14:paraId="2004C3C8" w14:textId="77777777" w:rsidTr="007D09FF">
        <w:trPr>
          <w:trHeight w:val="365"/>
        </w:trPr>
        <w:tc>
          <w:tcPr>
            <w:tcW w:w="567" w:type="dxa"/>
            <w:shd w:val="clear" w:color="auto" w:fill="FFFFFF" w:themeFill="background1"/>
          </w:tcPr>
          <w:p w14:paraId="07E61676"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20F85269"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shd w:val="clear" w:color="auto" w:fill="F2F2F2" w:themeFill="background1" w:themeFillShade="F2"/>
            <w:vAlign w:val="center"/>
            <w:hideMark/>
          </w:tcPr>
          <w:p w14:paraId="717E39B1"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Šengeno vizos pratęsimas</w:t>
            </w:r>
          </w:p>
        </w:tc>
        <w:tc>
          <w:tcPr>
            <w:tcW w:w="1362" w:type="dxa"/>
            <w:shd w:val="clear" w:color="auto" w:fill="FFFFFF" w:themeFill="background1"/>
            <w:noWrap/>
            <w:vAlign w:val="bottom"/>
            <w:hideMark/>
          </w:tcPr>
          <w:p w14:paraId="12783A4F"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w:t>
            </w:r>
          </w:p>
        </w:tc>
        <w:tc>
          <w:tcPr>
            <w:tcW w:w="4642" w:type="dxa"/>
            <w:shd w:val="clear" w:color="auto" w:fill="FFFFFF" w:themeFill="background1"/>
            <w:noWrap/>
            <w:vAlign w:val="bottom"/>
            <w:hideMark/>
          </w:tcPr>
          <w:p w14:paraId="296197AE"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 </w:t>
            </w:r>
          </w:p>
        </w:tc>
      </w:tr>
      <w:tr w:rsidR="00165147" w:rsidRPr="00C232D4" w14:paraId="0040A28D" w14:textId="77777777" w:rsidTr="007D09FF">
        <w:trPr>
          <w:trHeight w:val="219"/>
        </w:trPr>
        <w:tc>
          <w:tcPr>
            <w:tcW w:w="567" w:type="dxa"/>
            <w:shd w:val="clear" w:color="auto" w:fill="FFFFFF" w:themeFill="background1"/>
          </w:tcPr>
          <w:p w14:paraId="71D793C3" w14:textId="77777777" w:rsidR="00D962A6" w:rsidRPr="00C232D4" w:rsidRDefault="00D962A6" w:rsidP="00C94704">
            <w:pPr>
              <w:pStyle w:val="Sraopastraipa"/>
              <w:numPr>
                <w:ilvl w:val="0"/>
                <w:numId w:val="46"/>
              </w:numPr>
              <w:spacing w:after="0" w:line="240" w:lineRule="auto"/>
              <w:ind w:left="0" w:firstLine="0"/>
              <w:rPr>
                <w:rFonts w:eastAsia="Times New Roman"/>
                <w:color w:val="000000"/>
                <w:sz w:val="22"/>
                <w:szCs w:val="22"/>
                <w:lang w:eastAsia="lt-LT"/>
              </w:rPr>
            </w:pPr>
          </w:p>
        </w:tc>
        <w:tc>
          <w:tcPr>
            <w:tcW w:w="1844" w:type="dxa"/>
            <w:vMerge/>
            <w:shd w:val="clear" w:color="auto" w:fill="F2F2F2" w:themeFill="background1" w:themeFillShade="F2"/>
            <w:vAlign w:val="center"/>
            <w:hideMark/>
          </w:tcPr>
          <w:p w14:paraId="764CA44F" w14:textId="77777777" w:rsidR="00D962A6" w:rsidRPr="00015323" w:rsidRDefault="00D962A6" w:rsidP="00C94704">
            <w:pPr>
              <w:spacing w:after="0" w:line="240" w:lineRule="auto"/>
              <w:rPr>
                <w:rFonts w:ascii="Times New Roman" w:eastAsia="Times New Roman" w:hAnsi="Times New Roman" w:cs="Times New Roman"/>
                <w:color w:val="000000"/>
                <w:lang w:eastAsia="lt-LT"/>
              </w:rPr>
            </w:pPr>
          </w:p>
        </w:tc>
        <w:tc>
          <w:tcPr>
            <w:tcW w:w="2180" w:type="dxa"/>
            <w:shd w:val="clear" w:color="auto" w:fill="F2F2F2" w:themeFill="background1" w:themeFillShade="F2"/>
            <w:vAlign w:val="center"/>
            <w:hideMark/>
          </w:tcPr>
          <w:p w14:paraId="7548704B" w14:textId="77777777" w:rsidR="00D962A6" w:rsidRPr="00015323" w:rsidRDefault="00D962A6" w:rsidP="00C94704">
            <w:pPr>
              <w:spacing w:after="0" w:line="240" w:lineRule="auto"/>
              <w:jc w:val="center"/>
              <w:rPr>
                <w:rFonts w:ascii="Times New Roman" w:eastAsia="Times New Roman" w:hAnsi="Times New Roman" w:cs="Times New Roman"/>
                <w:color w:val="000000"/>
                <w:lang w:eastAsia="lt-LT"/>
              </w:rPr>
            </w:pPr>
            <w:r w:rsidRPr="00015323">
              <w:rPr>
                <w:rFonts w:ascii="Times New Roman" w:eastAsia="Times New Roman" w:hAnsi="Times New Roman" w:cs="Times New Roman"/>
                <w:color w:val="000000"/>
                <w:lang w:eastAsia="lt-LT"/>
              </w:rPr>
              <w:t>Šengeno vizos išdavimas</w:t>
            </w:r>
          </w:p>
        </w:tc>
        <w:tc>
          <w:tcPr>
            <w:tcW w:w="1362" w:type="dxa"/>
            <w:shd w:val="clear" w:color="auto" w:fill="FFFFFF" w:themeFill="background1"/>
            <w:noWrap/>
            <w:vAlign w:val="bottom"/>
            <w:hideMark/>
          </w:tcPr>
          <w:p w14:paraId="7708E85A"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w:t>
            </w:r>
          </w:p>
        </w:tc>
        <w:tc>
          <w:tcPr>
            <w:tcW w:w="4642" w:type="dxa"/>
            <w:shd w:val="clear" w:color="auto" w:fill="FFFFFF" w:themeFill="background1"/>
            <w:noWrap/>
            <w:vAlign w:val="bottom"/>
            <w:hideMark/>
          </w:tcPr>
          <w:p w14:paraId="2BC6AF52" w14:textId="77777777" w:rsidR="00D962A6" w:rsidRPr="00015323" w:rsidRDefault="00D962A6" w:rsidP="00C94704">
            <w:pPr>
              <w:spacing w:after="0" w:line="240" w:lineRule="auto"/>
              <w:jc w:val="center"/>
              <w:rPr>
                <w:rFonts w:ascii="Times New Roman" w:eastAsia="Times New Roman" w:hAnsi="Times New Roman" w:cs="Times New Roman"/>
                <w:lang w:eastAsia="lt-LT"/>
              </w:rPr>
            </w:pPr>
            <w:r w:rsidRPr="00015323">
              <w:rPr>
                <w:rFonts w:ascii="Times New Roman" w:eastAsia="Times New Roman" w:hAnsi="Times New Roman" w:cs="Times New Roman"/>
                <w:lang w:eastAsia="lt-LT"/>
              </w:rPr>
              <w:t> </w:t>
            </w:r>
          </w:p>
        </w:tc>
      </w:tr>
    </w:tbl>
    <w:p w14:paraId="2DC5756E" w14:textId="77777777" w:rsidR="00D962A6" w:rsidRPr="00D962A6" w:rsidRDefault="00D962A6" w:rsidP="00C94704">
      <w:pPr>
        <w:rPr>
          <w:lang w:eastAsia="ar-SA"/>
        </w:rPr>
      </w:pPr>
    </w:p>
    <w:p w14:paraId="498D2902" w14:textId="77777777" w:rsidR="00403086" w:rsidRDefault="00403086" w:rsidP="00C94704">
      <w:pPr>
        <w:rPr>
          <w:lang w:eastAsia="ar-SA"/>
        </w:rPr>
      </w:pPr>
    </w:p>
    <w:p w14:paraId="610C94EF" w14:textId="77777777" w:rsidR="000869FA" w:rsidRPr="000869FA" w:rsidRDefault="000869FA" w:rsidP="00C94704">
      <w:pPr>
        <w:rPr>
          <w:lang w:eastAsia="ar-SA"/>
        </w:rPr>
        <w:sectPr w:rsidR="000869FA" w:rsidRPr="000869FA" w:rsidSect="00074945">
          <w:pgSz w:w="11906" w:h="16838" w:code="9"/>
          <w:pgMar w:top="1134" w:right="567" w:bottom="1134" w:left="1701" w:header="709" w:footer="561" w:gutter="0"/>
          <w:pgNumType w:start="1"/>
          <w:cols w:space="1296"/>
          <w:titlePg/>
          <w:docGrid w:linePitch="360"/>
        </w:sectPr>
      </w:pPr>
    </w:p>
    <w:p w14:paraId="7A96C13C" w14:textId="555A00C5" w:rsidR="007B063E" w:rsidRDefault="007B063E" w:rsidP="00C94704">
      <w:pPr>
        <w:pStyle w:val="Antrat2"/>
        <w:numPr>
          <w:ilvl w:val="1"/>
          <w:numId w:val="18"/>
        </w:numPr>
      </w:pPr>
      <w:bookmarkStart w:id="32" w:name="_Toc133580213"/>
      <w:bookmarkStart w:id="33" w:name="_Toc134714200"/>
      <w:r w:rsidRPr="007B063E">
        <w:lastRenderedPageBreak/>
        <w:t>Nacionalinės vizos išdavimo procesas</w:t>
      </w:r>
      <w:bookmarkEnd w:id="32"/>
      <w:bookmarkEnd w:id="33"/>
      <w:r w:rsidR="009A4412">
        <w:t xml:space="preserve"> (bus tikslinamas detalios analizės metu)</w:t>
      </w:r>
    </w:p>
    <w:p w14:paraId="048017DB" w14:textId="5DD2170B" w:rsidR="007B063E" w:rsidRDefault="00F81C0A" w:rsidP="00C94704">
      <w:pPr>
        <w:pStyle w:val="Listnumber1"/>
        <w:numPr>
          <w:ilvl w:val="0"/>
          <w:numId w:val="0"/>
        </w:numPr>
      </w:pPr>
      <w:r>
        <w:rPr>
          <w:noProof/>
          <w:lang w:eastAsia="lt-LT"/>
        </w:rPr>
        <w:drawing>
          <wp:inline distT="0" distB="0" distL="0" distR="0" wp14:anchorId="236FAE6C" wp14:editId="603949C2">
            <wp:extent cx="9244330" cy="4954270"/>
            <wp:effectExtent l="0" t="0" r="0" b="0"/>
            <wp:docPr id="1065081860" name="Picture 1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081860" name="Picture 11" descr="A diagram of a company&#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9244330" cy="4954270"/>
                    </a:xfrm>
                    <a:prstGeom prst="rect">
                      <a:avLst/>
                    </a:prstGeom>
                  </pic:spPr>
                </pic:pic>
              </a:graphicData>
            </a:graphic>
          </wp:inline>
        </w:drawing>
      </w:r>
    </w:p>
    <w:p w14:paraId="48E70BCE" w14:textId="77777777" w:rsidR="00E87912" w:rsidRPr="007B063E" w:rsidRDefault="00E87912" w:rsidP="00C94704">
      <w:pPr>
        <w:pStyle w:val="Listnumber1"/>
        <w:numPr>
          <w:ilvl w:val="0"/>
          <w:numId w:val="0"/>
        </w:numPr>
      </w:pPr>
    </w:p>
    <w:p w14:paraId="411FE62E" w14:textId="7DF79133" w:rsidR="007B063E" w:rsidRDefault="00787A2D" w:rsidP="00C94704">
      <w:pPr>
        <w:pStyle w:val="Listnumber1"/>
        <w:numPr>
          <w:ilvl w:val="0"/>
          <w:numId w:val="0"/>
        </w:numPr>
      </w:pPr>
      <w:fldSimple w:instr=" STYLEREF 1 \s ">
        <w:bookmarkStart w:id="34" w:name="_Toc134714208"/>
        <w:r>
          <w:rPr>
            <w:noProof/>
          </w:rPr>
          <w:t>9</w:t>
        </w:r>
      </w:fldSimple>
      <w:r w:rsidR="007B063E" w:rsidRPr="007B063E">
        <w:t>.</w:t>
      </w:r>
      <w:fldSimple w:instr=" SEQ Figūra \* ARABIC \s 1 ">
        <w:r>
          <w:rPr>
            <w:noProof/>
          </w:rPr>
          <w:t>1</w:t>
        </w:r>
      </w:fldSimple>
      <w:r w:rsidR="007B063E" w:rsidRPr="007B063E">
        <w:t xml:space="preserve"> pav. Nacionalinės vizos išdavimo proceso schema</w:t>
      </w:r>
      <w:bookmarkEnd w:id="34"/>
    </w:p>
    <w:p w14:paraId="6A7A2163" w14:textId="03F9AB3A" w:rsidR="00272FA3" w:rsidRDefault="00373B19" w:rsidP="00C94704">
      <w:pPr>
        <w:pStyle w:val="Listnumber1"/>
        <w:numPr>
          <w:ilvl w:val="0"/>
          <w:numId w:val="0"/>
        </w:numPr>
      </w:pPr>
      <w:r>
        <w:t xml:space="preserve">Pastaba. </w:t>
      </w:r>
      <w:r w:rsidR="002B688A">
        <w:t xml:space="preserve">Projekto metu bus </w:t>
      </w:r>
      <w:r w:rsidR="00261849">
        <w:t xml:space="preserve">kuriamos </w:t>
      </w:r>
      <w:r w:rsidR="002B688A">
        <w:t>automatiz</w:t>
      </w:r>
      <w:r w:rsidR="00261849">
        <w:t xml:space="preserve">avimo funkcijos </w:t>
      </w:r>
      <w:r w:rsidR="0009678C">
        <w:t xml:space="preserve">daugelyje proceso žingsnių. </w:t>
      </w:r>
      <w:r w:rsidR="002D2A10">
        <w:t>Pilka</w:t>
      </w:r>
      <w:r w:rsidR="0009678C">
        <w:t xml:space="preserve"> spalva </w:t>
      </w:r>
      <w:r w:rsidR="006808E7">
        <w:t>pažymėti naujai kuriami proceso žingsniai.</w:t>
      </w:r>
    </w:p>
    <w:p w14:paraId="6CEF7EF5" w14:textId="77777777" w:rsidR="00DB33D8" w:rsidRDefault="00DB33D8" w:rsidP="00C94704">
      <w:pPr>
        <w:pStyle w:val="Listnumber1"/>
        <w:numPr>
          <w:ilvl w:val="0"/>
          <w:numId w:val="0"/>
        </w:numPr>
      </w:pPr>
    </w:p>
    <w:p w14:paraId="2D0AA102" w14:textId="77777777" w:rsidR="00DB33D8" w:rsidRDefault="00DB33D8" w:rsidP="00C94704">
      <w:pPr>
        <w:pStyle w:val="Listnumber1"/>
        <w:numPr>
          <w:ilvl w:val="0"/>
          <w:numId w:val="0"/>
        </w:numPr>
      </w:pPr>
    </w:p>
    <w:bookmarkStart w:id="35" w:name="_Toc134714204"/>
    <w:p w14:paraId="7FCE4055" w14:textId="61090E42" w:rsidR="007B063E" w:rsidRPr="007B063E" w:rsidRDefault="00272FA3" w:rsidP="00C94704">
      <w:pPr>
        <w:pStyle w:val="Listnumber1"/>
        <w:numPr>
          <w:ilvl w:val="0"/>
          <w:numId w:val="0"/>
        </w:numPr>
      </w:pPr>
      <w:r w:rsidRPr="00525490">
        <w:rPr>
          <w:noProof/>
          <w:lang w:eastAsia="lt-LT"/>
        </w:rPr>
        <w:lastRenderedPageBreak/>
        <w:fldChar w:fldCharType="begin"/>
      </w:r>
      <w:r w:rsidRPr="00525490">
        <w:rPr>
          <w:noProof/>
          <w:lang w:eastAsia="lt-LT"/>
        </w:rPr>
        <w:instrText xml:space="preserve"> STYLEREF 1 \s </w:instrText>
      </w:r>
      <w:r w:rsidRPr="00525490">
        <w:rPr>
          <w:noProof/>
          <w:lang w:eastAsia="lt-LT"/>
        </w:rPr>
        <w:fldChar w:fldCharType="separate"/>
      </w:r>
      <w:r w:rsidR="00787A2D">
        <w:rPr>
          <w:noProof/>
          <w:lang w:eastAsia="lt-LT"/>
        </w:rPr>
        <w:t>9</w:t>
      </w:r>
      <w:r w:rsidRPr="00525490">
        <w:rPr>
          <w:noProof/>
          <w:lang w:eastAsia="lt-LT"/>
        </w:rPr>
        <w:fldChar w:fldCharType="end"/>
      </w:r>
      <w:r w:rsidRPr="00525490">
        <w:rPr>
          <w:noProof/>
          <w:lang w:eastAsia="lt-LT"/>
        </w:rPr>
        <w:t>.</w:t>
      </w:r>
      <w:r w:rsidRPr="00525490">
        <w:rPr>
          <w:noProof/>
          <w:lang w:eastAsia="lt-LT"/>
        </w:rPr>
        <w:fldChar w:fldCharType="begin"/>
      </w:r>
      <w:r w:rsidRPr="00525490">
        <w:rPr>
          <w:noProof/>
          <w:lang w:eastAsia="lt-LT"/>
        </w:rPr>
        <w:instrText xml:space="preserve"> SEQ lentelė \* ARABIC \s 1 </w:instrText>
      </w:r>
      <w:r w:rsidRPr="00525490">
        <w:rPr>
          <w:noProof/>
          <w:lang w:eastAsia="lt-LT"/>
        </w:rPr>
        <w:fldChar w:fldCharType="separate"/>
      </w:r>
      <w:r w:rsidR="00787A2D">
        <w:rPr>
          <w:noProof/>
          <w:lang w:eastAsia="lt-LT"/>
        </w:rPr>
        <w:t>1</w:t>
      </w:r>
      <w:r w:rsidRPr="00525490">
        <w:rPr>
          <w:noProof/>
          <w:lang w:eastAsia="lt-LT"/>
        </w:rPr>
        <w:fldChar w:fldCharType="end"/>
      </w:r>
      <w:r w:rsidRPr="00525490">
        <w:rPr>
          <w:noProof/>
          <w:lang w:eastAsia="lt-LT"/>
        </w:rPr>
        <w:t xml:space="preserve"> lentelė.</w:t>
      </w:r>
      <w:r w:rsidR="007B063E" w:rsidRPr="007B063E">
        <w:t xml:space="preserve"> Nacionalinės vizos išdavimo proceso aprašymas</w:t>
      </w:r>
      <w:bookmarkEnd w:id="35"/>
      <w:r w:rsidR="009A4412">
        <w:t xml:space="preserve"> (bus tikslinamas detalios analizės metu)</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3312"/>
        <w:gridCol w:w="6765"/>
        <w:gridCol w:w="2535"/>
      </w:tblGrid>
      <w:tr w:rsidR="007B063E" w:rsidRPr="007B063E" w14:paraId="6E9615FD" w14:textId="77777777" w:rsidTr="00C462D3">
        <w:trPr>
          <w:trHeight w:val="517"/>
          <w:tblHeader/>
        </w:trPr>
        <w:tc>
          <w:tcPr>
            <w:tcW w:w="567" w:type="pct"/>
            <w:shd w:val="clear" w:color="auto" w:fill="auto"/>
            <w:vAlign w:val="center"/>
          </w:tcPr>
          <w:p w14:paraId="268703FA" w14:textId="77777777" w:rsidR="007B063E" w:rsidRPr="000869FA" w:rsidRDefault="007B063E" w:rsidP="00C94704">
            <w:pPr>
              <w:pStyle w:val="Listnumber1"/>
              <w:numPr>
                <w:ilvl w:val="0"/>
                <w:numId w:val="0"/>
              </w:numPr>
              <w:spacing w:line="240" w:lineRule="auto"/>
            </w:pPr>
            <w:r w:rsidRPr="000869FA">
              <w:t>Žingsnio Nr.</w:t>
            </w:r>
          </w:p>
        </w:tc>
        <w:tc>
          <w:tcPr>
            <w:tcW w:w="1164" w:type="pct"/>
            <w:shd w:val="clear" w:color="auto" w:fill="auto"/>
            <w:vAlign w:val="center"/>
          </w:tcPr>
          <w:p w14:paraId="24B0547B" w14:textId="77777777" w:rsidR="007B063E" w:rsidRPr="000869FA" w:rsidRDefault="007B063E" w:rsidP="00C94704">
            <w:pPr>
              <w:pStyle w:val="Listnumber1"/>
              <w:numPr>
                <w:ilvl w:val="0"/>
                <w:numId w:val="0"/>
              </w:numPr>
              <w:spacing w:line="240" w:lineRule="auto"/>
            </w:pPr>
            <w:r w:rsidRPr="000869FA">
              <w:t>Žingsnio pavadinimas</w:t>
            </w:r>
          </w:p>
        </w:tc>
        <w:tc>
          <w:tcPr>
            <w:tcW w:w="2378" w:type="pct"/>
            <w:shd w:val="clear" w:color="auto" w:fill="auto"/>
            <w:vAlign w:val="center"/>
          </w:tcPr>
          <w:p w14:paraId="1BA5B12D" w14:textId="77777777" w:rsidR="007B063E" w:rsidRPr="000869FA" w:rsidRDefault="007B063E" w:rsidP="00C94704">
            <w:pPr>
              <w:pStyle w:val="Listnumber1"/>
              <w:numPr>
                <w:ilvl w:val="0"/>
                <w:numId w:val="0"/>
              </w:numPr>
              <w:spacing w:line="240" w:lineRule="auto"/>
            </w:pPr>
            <w:r w:rsidRPr="000869FA">
              <w:t>Žingsnio aprašymas</w:t>
            </w:r>
          </w:p>
        </w:tc>
        <w:tc>
          <w:tcPr>
            <w:tcW w:w="891" w:type="pct"/>
            <w:shd w:val="clear" w:color="auto" w:fill="auto"/>
            <w:vAlign w:val="center"/>
          </w:tcPr>
          <w:p w14:paraId="3E8AD18E" w14:textId="77777777" w:rsidR="007B063E" w:rsidRPr="000869FA" w:rsidRDefault="007B063E" w:rsidP="00C94704">
            <w:pPr>
              <w:pStyle w:val="Listnumber1"/>
              <w:numPr>
                <w:ilvl w:val="0"/>
                <w:numId w:val="0"/>
              </w:numPr>
              <w:spacing w:line="240" w:lineRule="auto"/>
            </w:pPr>
            <w:r w:rsidRPr="000869FA">
              <w:t>Naudotojas</w:t>
            </w:r>
          </w:p>
        </w:tc>
      </w:tr>
      <w:tr w:rsidR="007B063E" w:rsidRPr="007B063E" w14:paraId="7F9A11AA" w14:textId="77777777" w:rsidTr="00C462D3">
        <w:trPr>
          <w:trHeight w:val="58"/>
        </w:trPr>
        <w:tc>
          <w:tcPr>
            <w:tcW w:w="567" w:type="pct"/>
          </w:tcPr>
          <w:p w14:paraId="0ED69036" w14:textId="1D8A516F" w:rsidR="007B063E" w:rsidRPr="007B063E" w:rsidRDefault="007B063E" w:rsidP="00C94704">
            <w:pPr>
              <w:pStyle w:val="Listnumber1"/>
              <w:numPr>
                <w:ilvl w:val="0"/>
                <w:numId w:val="20"/>
              </w:numPr>
              <w:spacing w:line="240" w:lineRule="auto"/>
              <w:ind w:left="0" w:firstLine="0"/>
              <w:rPr>
                <w:lang w:val="en-US"/>
              </w:rPr>
            </w:pPr>
          </w:p>
        </w:tc>
        <w:tc>
          <w:tcPr>
            <w:tcW w:w="1164" w:type="pct"/>
          </w:tcPr>
          <w:p w14:paraId="5867207D" w14:textId="77777777" w:rsidR="007B063E" w:rsidRPr="007B063E" w:rsidRDefault="007B063E" w:rsidP="00C94704">
            <w:pPr>
              <w:pStyle w:val="Listnumber1"/>
              <w:numPr>
                <w:ilvl w:val="0"/>
                <w:numId w:val="0"/>
              </w:numPr>
              <w:spacing w:line="240" w:lineRule="auto"/>
            </w:pPr>
            <w:r w:rsidRPr="007B063E">
              <w:t>Užpildyti nacionalinės vizos prašymą</w:t>
            </w:r>
          </w:p>
        </w:tc>
        <w:tc>
          <w:tcPr>
            <w:tcW w:w="2378" w:type="pct"/>
          </w:tcPr>
          <w:p w14:paraId="07563015" w14:textId="77777777" w:rsidR="007B063E" w:rsidRPr="007B063E" w:rsidRDefault="007B063E" w:rsidP="00C94704">
            <w:pPr>
              <w:pStyle w:val="Listnumber1"/>
              <w:numPr>
                <w:ilvl w:val="0"/>
                <w:numId w:val="0"/>
              </w:numPr>
              <w:spacing w:line="240" w:lineRule="auto"/>
            </w:pPr>
            <w:r w:rsidRPr="007B063E">
              <w:t xml:space="preserve">Prašymo teikėjas </w:t>
            </w:r>
            <w:proofErr w:type="spellStart"/>
            <w:r w:rsidRPr="007B063E">
              <w:t>eMIGRIS</w:t>
            </w:r>
            <w:proofErr w:type="spellEnd"/>
            <w:r w:rsidRPr="007B063E">
              <w:t xml:space="preserve"> priemonėmis inicijuoja ir užpildo prašymą dėl nacionalinės vizos išdavimo.</w:t>
            </w:r>
          </w:p>
        </w:tc>
        <w:tc>
          <w:tcPr>
            <w:tcW w:w="891" w:type="pct"/>
          </w:tcPr>
          <w:p w14:paraId="107F52D9" w14:textId="77777777" w:rsidR="007B063E" w:rsidRPr="007B063E" w:rsidRDefault="007B063E" w:rsidP="00C94704">
            <w:pPr>
              <w:pStyle w:val="Listnumber1"/>
              <w:numPr>
                <w:ilvl w:val="0"/>
                <w:numId w:val="0"/>
              </w:numPr>
              <w:spacing w:line="240" w:lineRule="auto"/>
            </w:pPr>
            <w:r w:rsidRPr="007B063E">
              <w:t>Prašymo teikėjas (</w:t>
            </w:r>
            <w:proofErr w:type="spellStart"/>
            <w:r w:rsidRPr="007B063E">
              <w:t>eMIGRIS</w:t>
            </w:r>
            <w:proofErr w:type="spellEnd"/>
            <w:r w:rsidRPr="007B063E">
              <w:t>)</w:t>
            </w:r>
          </w:p>
        </w:tc>
      </w:tr>
      <w:tr w:rsidR="007B063E" w:rsidRPr="007B063E" w14:paraId="3684002A" w14:textId="77777777" w:rsidTr="00C462D3">
        <w:trPr>
          <w:trHeight w:val="58"/>
        </w:trPr>
        <w:tc>
          <w:tcPr>
            <w:tcW w:w="567" w:type="pct"/>
          </w:tcPr>
          <w:p w14:paraId="54A4A7DC" w14:textId="5E62C532" w:rsidR="007B063E" w:rsidRPr="007B063E" w:rsidRDefault="007B063E" w:rsidP="00C94704">
            <w:pPr>
              <w:pStyle w:val="Listnumber1"/>
              <w:numPr>
                <w:ilvl w:val="0"/>
                <w:numId w:val="20"/>
              </w:numPr>
              <w:spacing w:line="240" w:lineRule="auto"/>
              <w:ind w:left="0" w:firstLine="0"/>
              <w:rPr>
                <w:lang w:val="en-US"/>
              </w:rPr>
            </w:pPr>
          </w:p>
        </w:tc>
        <w:tc>
          <w:tcPr>
            <w:tcW w:w="1164" w:type="pct"/>
          </w:tcPr>
          <w:p w14:paraId="4BC87B90" w14:textId="0E340002" w:rsidR="007B063E" w:rsidRPr="007B063E" w:rsidRDefault="007B063E" w:rsidP="00C94704">
            <w:pPr>
              <w:pStyle w:val="Listnumber1"/>
              <w:numPr>
                <w:ilvl w:val="0"/>
                <w:numId w:val="0"/>
              </w:numPr>
              <w:spacing w:line="240" w:lineRule="auto"/>
            </w:pPr>
            <w:r w:rsidRPr="007B063E">
              <w:t xml:space="preserve">Rezervuoti vizitą </w:t>
            </w:r>
          </w:p>
        </w:tc>
        <w:tc>
          <w:tcPr>
            <w:tcW w:w="2378" w:type="pct"/>
          </w:tcPr>
          <w:p w14:paraId="65391894" w14:textId="6ACC3817" w:rsidR="007B063E" w:rsidRPr="007B063E" w:rsidRDefault="00D96011" w:rsidP="00C94704">
            <w:pPr>
              <w:pStyle w:val="Listnumber1"/>
              <w:numPr>
                <w:ilvl w:val="0"/>
                <w:numId w:val="0"/>
              </w:numPr>
              <w:spacing w:line="240" w:lineRule="auto"/>
            </w:pPr>
            <w:r>
              <w:t>P</w:t>
            </w:r>
            <w:r w:rsidR="007B063E" w:rsidRPr="007B063E">
              <w:t>rašymo teikėjas vizitų rezervavimo sistemoje atlieka vizito rezervaciją</w:t>
            </w:r>
            <w:r w:rsidRPr="007B063E">
              <w:t xml:space="preserve"> </w:t>
            </w:r>
            <w:r>
              <w:t>M</w:t>
            </w:r>
            <w:r w:rsidR="00340448">
              <w:t>igracijos departamente</w:t>
            </w:r>
            <w:r w:rsidR="0051698A">
              <w:t xml:space="preserve"> arba IPT</w:t>
            </w:r>
            <w:r w:rsidR="007B063E" w:rsidRPr="007B063E">
              <w:t>.</w:t>
            </w:r>
          </w:p>
        </w:tc>
        <w:tc>
          <w:tcPr>
            <w:tcW w:w="891" w:type="pct"/>
          </w:tcPr>
          <w:p w14:paraId="5A70DABA" w14:textId="77777777" w:rsidR="007B063E" w:rsidRPr="007B063E" w:rsidRDefault="007B063E" w:rsidP="00C94704">
            <w:pPr>
              <w:pStyle w:val="Listnumber1"/>
              <w:numPr>
                <w:ilvl w:val="0"/>
                <w:numId w:val="0"/>
              </w:numPr>
              <w:spacing w:line="240" w:lineRule="auto"/>
            </w:pPr>
            <w:r w:rsidRPr="007B063E">
              <w:t>Prašymo teikėjas (</w:t>
            </w:r>
            <w:proofErr w:type="spellStart"/>
            <w:r w:rsidRPr="007B063E">
              <w:t>eMIGRIS</w:t>
            </w:r>
            <w:proofErr w:type="spellEnd"/>
            <w:r w:rsidRPr="007B063E">
              <w:t>)</w:t>
            </w:r>
          </w:p>
        </w:tc>
      </w:tr>
      <w:tr w:rsidR="007B063E" w:rsidRPr="007B063E" w14:paraId="108595A9" w14:textId="77777777" w:rsidTr="00C462D3">
        <w:trPr>
          <w:trHeight w:val="58"/>
        </w:trPr>
        <w:tc>
          <w:tcPr>
            <w:tcW w:w="567" w:type="pct"/>
          </w:tcPr>
          <w:p w14:paraId="74352E6F" w14:textId="5A4E4581" w:rsidR="007B063E" w:rsidRPr="007B063E" w:rsidRDefault="007D09FF" w:rsidP="00C94704">
            <w:pPr>
              <w:pStyle w:val="Listnumber1"/>
              <w:numPr>
                <w:ilvl w:val="0"/>
                <w:numId w:val="0"/>
              </w:numPr>
              <w:spacing w:line="240" w:lineRule="auto"/>
              <w:rPr>
                <w:lang w:val="en-US"/>
              </w:rPr>
            </w:pPr>
            <w:r>
              <w:rPr>
                <w:lang w:val="en-US"/>
              </w:rPr>
              <w:t>3.</w:t>
            </w:r>
          </w:p>
        </w:tc>
        <w:tc>
          <w:tcPr>
            <w:tcW w:w="1164" w:type="pct"/>
          </w:tcPr>
          <w:p w14:paraId="37434BCA" w14:textId="1B6492AF" w:rsidR="007B063E" w:rsidRPr="007B063E" w:rsidRDefault="007B063E" w:rsidP="00C94704">
            <w:pPr>
              <w:pStyle w:val="Listnumber1"/>
              <w:numPr>
                <w:ilvl w:val="0"/>
                <w:numId w:val="0"/>
              </w:numPr>
              <w:spacing w:line="240" w:lineRule="auto"/>
            </w:pPr>
            <w:r w:rsidRPr="007B063E">
              <w:t xml:space="preserve">Vykdyti prašymo priėmimą </w:t>
            </w:r>
          </w:p>
        </w:tc>
        <w:tc>
          <w:tcPr>
            <w:tcW w:w="2378" w:type="pct"/>
          </w:tcPr>
          <w:p w14:paraId="2BBF5AC7" w14:textId="7C5C01C3" w:rsidR="007B063E" w:rsidRPr="007B063E" w:rsidRDefault="007B063E" w:rsidP="00C94704">
            <w:pPr>
              <w:pStyle w:val="Listnumber1"/>
              <w:numPr>
                <w:ilvl w:val="0"/>
                <w:numId w:val="0"/>
              </w:numPr>
              <w:spacing w:line="240" w:lineRule="auto"/>
            </w:pPr>
            <w:r w:rsidRPr="007B063E">
              <w:t>Prašymo teikėjui atvykus į vizito rezervavimo metu pasirinktą MD padalinį, MD darbuotojas vykdo prašymo priėmimą naudodamas MIGRIS realizuotą prašymų priėmimo vedlį. Jei prašymas buvo priimtas per MIGRIS IPT, MD darbuotojas peržiūri IPT priimto prašymo duomenis, esant poreikiui, jis gali būti grąžinti MIGRIS IPT tikslinimui</w:t>
            </w:r>
            <w:r w:rsidR="00C823F9">
              <w:t>, nuskenuoja</w:t>
            </w:r>
            <w:r w:rsidR="00C823F9" w:rsidRPr="00C823F9">
              <w:t xml:space="preserve"> pateiktus dokumentus ir juos prideda prie prašymo. Taip pat nuskenuoja asmens pirštų atspaudus, atlieka veido atvaizdo fotografavimą, paima parašo pavyzdį ir šiuos duomenis prideda prie asmens prašymo.</w:t>
            </w:r>
          </w:p>
        </w:tc>
        <w:tc>
          <w:tcPr>
            <w:tcW w:w="891" w:type="pct"/>
          </w:tcPr>
          <w:p w14:paraId="670A4853" w14:textId="77777777" w:rsidR="007B063E" w:rsidRPr="007B063E" w:rsidRDefault="007B063E" w:rsidP="00C94704">
            <w:pPr>
              <w:pStyle w:val="Listnumber1"/>
              <w:numPr>
                <w:ilvl w:val="0"/>
                <w:numId w:val="0"/>
              </w:numPr>
              <w:spacing w:line="240" w:lineRule="auto"/>
            </w:pPr>
            <w:r w:rsidRPr="007B063E">
              <w:t>MD darbuotojas (MIGRIS)</w:t>
            </w:r>
          </w:p>
        </w:tc>
      </w:tr>
      <w:tr w:rsidR="007B063E" w:rsidRPr="007B063E" w14:paraId="00F8D9FF" w14:textId="77777777" w:rsidTr="00C462D3">
        <w:trPr>
          <w:trHeight w:val="58"/>
        </w:trPr>
        <w:tc>
          <w:tcPr>
            <w:tcW w:w="567" w:type="pct"/>
          </w:tcPr>
          <w:p w14:paraId="2E0D5FE1" w14:textId="6992DCBB" w:rsidR="007B063E" w:rsidRPr="007B063E" w:rsidRDefault="007D09FF" w:rsidP="00C94704">
            <w:pPr>
              <w:pStyle w:val="Listnumber1"/>
              <w:numPr>
                <w:ilvl w:val="0"/>
                <w:numId w:val="0"/>
              </w:numPr>
              <w:spacing w:line="240" w:lineRule="auto"/>
              <w:rPr>
                <w:lang w:val="en-US"/>
              </w:rPr>
            </w:pPr>
            <w:r>
              <w:rPr>
                <w:lang w:val="en-US"/>
              </w:rPr>
              <w:t>4.</w:t>
            </w:r>
          </w:p>
        </w:tc>
        <w:tc>
          <w:tcPr>
            <w:tcW w:w="1164" w:type="pct"/>
          </w:tcPr>
          <w:p w14:paraId="52241759" w14:textId="77777777" w:rsidR="007B063E" w:rsidRPr="007B063E" w:rsidRDefault="007B063E" w:rsidP="00C94704">
            <w:pPr>
              <w:pStyle w:val="Listnumber1"/>
              <w:numPr>
                <w:ilvl w:val="0"/>
                <w:numId w:val="0"/>
              </w:numPr>
              <w:spacing w:line="240" w:lineRule="auto"/>
            </w:pPr>
            <w:r w:rsidRPr="007B063E">
              <w:t>Atmesti prašymą</w:t>
            </w:r>
          </w:p>
        </w:tc>
        <w:tc>
          <w:tcPr>
            <w:tcW w:w="2378" w:type="pct"/>
          </w:tcPr>
          <w:p w14:paraId="4DA09EA7" w14:textId="77777777" w:rsidR="007B063E" w:rsidRPr="007B063E" w:rsidRDefault="007B063E" w:rsidP="00C94704">
            <w:pPr>
              <w:pStyle w:val="Listnumber1"/>
              <w:numPr>
                <w:ilvl w:val="0"/>
                <w:numId w:val="0"/>
              </w:numPr>
              <w:spacing w:line="240" w:lineRule="auto"/>
            </w:pPr>
            <w:r w:rsidRPr="007B063E">
              <w:t>Jei prašymo priėmimo metu identifikuojama, kad prašymas negali būti priimtas nagrinėjimui, MD darbuotojas MIGRIS priemonėmis atmeta pateiktą prašymą ir nurodo atmetimo priežastis.</w:t>
            </w:r>
          </w:p>
        </w:tc>
        <w:tc>
          <w:tcPr>
            <w:tcW w:w="891" w:type="pct"/>
          </w:tcPr>
          <w:p w14:paraId="25F34709" w14:textId="77777777" w:rsidR="007B063E" w:rsidRPr="007B063E" w:rsidRDefault="007B063E" w:rsidP="00C94704">
            <w:pPr>
              <w:pStyle w:val="Listnumber1"/>
              <w:numPr>
                <w:ilvl w:val="0"/>
                <w:numId w:val="0"/>
              </w:numPr>
              <w:spacing w:line="240" w:lineRule="auto"/>
            </w:pPr>
            <w:r w:rsidRPr="007B063E">
              <w:t>MD darbuotojas (MIGRIS)</w:t>
            </w:r>
          </w:p>
        </w:tc>
      </w:tr>
      <w:tr w:rsidR="007B063E" w:rsidRPr="007B063E" w14:paraId="0911F53E" w14:textId="77777777" w:rsidTr="00C462D3">
        <w:trPr>
          <w:trHeight w:val="58"/>
        </w:trPr>
        <w:tc>
          <w:tcPr>
            <w:tcW w:w="567" w:type="pct"/>
          </w:tcPr>
          <w:p w14:paraId="65CFC82D" w14:textId="0242154A" w:rsidR="007B063E" w:rsidRPr="007B063E" w:rsidRDefault="007D09FF" w:rsidP="00C94704">
            <w:pPr>
              <w:pStyle w:val="Listnumber1"/>
              <w:numPr>
                <w:ilvl w:val="0"/>
                <w:numId w:val="0"/>
              </w:numPr>
              <w:spacing w:line="240" w:lineRule="auto"/>
              <w:rPr>
                <w:lang w:val="en-US"/>
              </w:rPr>
            </w:pPr>
            <w:r>
              <w:rPr>
                <w:lang w:val="en-US"/>
              </w:rPr>
              <w:t>5.</w:t>
            </w:r>
          </w:p>
        </w:tc>
        <w:tc>
          <w:tcPr>
            <w:tcW w:w="1164" w:type="pct"/>
          </w:tcPr>
          <w:p w14:paraId="6F3F5D8F" w14:textId="1E8AF85E" w:rsidR="007B063E" w:rsidRPr="007B063E" w:rsidRDefault="00787E23" w:rsidP="00C94704">
            <w:pPr>
              <w:pStyle w:val="Listnumber1"/>
              <w:numPr>
                <w:ilvl w:val="0"/>
                <w:numId w:val="0"/>
              </w:numPr>
              <w:spacing w:line="240" w:lineRule="auto"/>
            </w:pPr>
            <w:r>
              <w:t>Vykdyti išankstinę prašymo peržiūrą</w:t>
            </w:r>
          </w:p>
        </w:tc>
        <w:tc>
          <w:tcPr>
            <w:tcW w:w="2378" w:type="pct"/>
          </w:tcPr>
          <w:p w14:paraId="6CF51BE0" w14:textId="0C9F49A2" w:rsidR="007B063E" w:rsidRPr="007B063E" w:rsidRDefault="00D1117F" w:rsidP="00C94704">
            <w:pPr>
              <w:pStyle w:val="Listnumber1"/>
              <w:numPr>
                <w:ilvl w:val="0"/>
                <w:numId w:val="0"/>
              </w:numPr>
              <w:spacing w:line="240" w:lineRule="auto"/>
            </w:pPr>
            <w:r>
              <w:t>T</w:t>
            </w:r>
            <w:r w:rsidRPr="00D1117F">
              <w:t xml:space="preserve">aikoma, kai prašymai pateikiami per </w:t>
            </w:r>
            <w:r>
              <w:t>IPT.</w:t>
            </w:r>
            <w:r w:rsidRPr="00D1117F">
              <w:t xml:space="preserve"> </w:t>
            </w:r>
            <w:r w:rsidR="0002348C">
              <w:t xml:space="preserve">MIGRIS </w:t>
            </w:r>
            <w:r w:rsidR="0002348C" w:rsidRPr="0002348C">
              <w:t xml:space="preserve">atliekamas automatinis prašymo duomenų, kurie  kaupiami </w:t>
            </w:r>
            <w:r w:rsidR="00212895">
              <w:t xml:space="preserve">MIGRIS, </w:t>
            </w:r>
            <w:r w:rsidR="0002348C" w:rsidRPr="0002348C">
              <w:t>išorinėse sistemose ir registruose tikrinimas  per integracines sąsajas</w:t>
            </w:r>
            <w:r w:rsidR="00212895">
              <w:t xml:space="preserve">. </w:t>
            </w:r>
            <w:r w:rsidR="0033351F">
              <w:t>Vykdomi</w:t>
            </w:r>
            <w:r w:rsidR="0002348C" w:rsidRPr="0002348C">
              <w:t xml:space="preserve"> automatiniai išankstinės prašym</w:t>
            </w:r>
            <w:r w:rsidR="0033351F">
              <w:t>o</w:t>
            </w:r>
            <w:r w:rsidR="0002348C" w:rsidRPr="0002348C">
              <w:t xml:space="preserve"> peržiūros procesai –</w:t>
            </w:r>
            <w:r w:rsidR="004E4D0E">
              <w:t xml:space="preserve"> </w:t>
            </w:r>
            <w:r w:rsidR="0002348C" w:rsidRPr="0002348C">
              <w:t>prašymo duomenų analizė ir automatiniai patikrinimai</w:t>
            </w:r>
            <w:r w:rsidR="00BE47D2">
              <w:t xml:space="preserve">. </w:t>
            </w:r>
            <w:r w:rsidR="0002348C" w:rsidRPr="0002348C">
              <w:t xml:space="preserve"> </w:t>
            </w:r>
          </w:p>
        </w:tc>
        <w:tc>
          <w:tcPr>
            <w:tcW w:w="891" w:type="pct"/>
          </w:tcPr>
          <w:p w14:paraId="123B53FE" w14:textId="6E2C2497" w:rsidR="007B063E" w:rsidRPr="007B063E" w:rsidRDefault="00473BB6" w:rsidP="00C94704">
            <w:pPr>
              <w:pStyle w:val="Listnumber1"/>
              <w:numPr>
                <w:ilvl w:val="0"/>
                <w:numId w:val="0"/>
              </w:numPr>
              <w:spacing w:line="240" w:lineRule="auto"/>
            </w:pPr>
            <w:r w:rsidRPr="007B063E">
              <w:t>MIGRIS</w:t>
            </w:r>
          </w:p>
        </w:tc>
      </w:tr>
      <w:tr w:rsidR="007B063E" w:rsidRPr="007B063E" w14:paraId="51C3DFA8" w14:textId="77777777" w:rsidTr="00C462D3">
        <w:trPr>
          <w:trHeight w:val="58"/>
        </w:trPr>
        <w:tc>
          <w:tcPr>
            <w:tcW w:w="567" w:type="pct"/>
          </w:tcPr>
          <w:p w14:paraId="10FA0752" w14:textId="3707241D" w:rsidR="007B063E" w:rsidRPr="007B063E" w:rsidRDefault="007D09FF" w:rsidP="00C94704">
            <w:pPr>
              <w:pStyle w:val="Listnumber1"/>
              <w:numPr>
                <w:ilvl w:val="0"/>
                <w:numId w:val="0"/>
              </w:numPr>
              <w:spacing w:line="240" w:lineRule="auto"/>
              <w:rPr>
                <w:lang w:val="en-US"/>
              </w:rPr>
            </w:pPr>
            <w:r>
              <w:rPr>
                <w:lang w:val="en-US"/>
              </w:rPr>
              <w:t>6.</w:t>
            </w:r>
          </w:p>
        </w:tc>
        <w:tc>
          <w:tcPr>
            <w:tcW w:w="1164" w:type="pct"/>
          </w:tcPr>
          <w:p w14:paraId="62F78651" w14:textId="77777777" w:rsidR="007B063E" w:rsidRPr="007B063E" w:rsidRDefault="007B063E" w:rsidP="00C94704">
            <w:pPr>
              <w:pStyle w:val="Listnumber1"/>
              <w:numPr>
                <w:ilvl w:val="0"/>
                <w:numId w:val="0"/>
              </w:numPr>
              <w:spacing w:line="240" w:lineRule="auto"/>
            </w:pPr>
            <w:r w:rsidRPr="007B063E">
              <w:t>Vykdyti prašymo nagrinėjimą</w:t>
            </w:r>
          </w:p>
        </w:tc>
        <w:tc>
          <w:tcPr>
            <w:tcW w:w="2378" w:type="pct"/>
          </w:tcPr>
          <w:p w14:paraId="4CE8ADBD" w14:textId="1131FF54" w:rsidR="007B063E" w:rsidRPr="007B063E" w:rsidRDefault="007B063E" w:rsidP="00C94704">
            <w:pPr>
              <w:pStyle w:val="Listnumber1"/>
              <w:numPr>
                <w:ilvl w:val="0"/>
                <w:numId w:val="0"/>
              </w:numPr>
              <w:spacing w:line="240" w:lineRule="auto"/>
            </w:pPr>
            <w:r w:rsidRPr="007B063E">
              <w:t xml:space="preserve">MD </w:t>
            </w:r>
            <w:r w:rsidR="00235B25" w:rsidRPr="007B063E">
              <w:t>darbuotoj</w:t>
            </w:r>
            <w:r w:rsidR="00235B25">
              <w:t xml:space="preserve">as vykdo </w:t>
            </w:r>
            <w:r w:rsidRPr="007B063E">
              <w:t>prašymo nagrinėjim</w:t>
            </w:r>
            <w:r w:rsidR="00235B25">
              <w:t>ą</w:t>
            </w:r>
            <w:r w:rsidRPr="007B063E">
              <w:t>. Nagrinėjimo metu MD darbuotojas atlieka veiksmus MIGRIS priemonėmis ir, esant poreikiui, už MIGRIS ribų.</w:t>
            </w:r>
          </w:p>
        </w:tc>
        <w:tc>
          <w:tcPr>
            <w:tcW w:w="891" w:type="pct"/>
          </w:tcPr>
          <w:p w14:paraId="155DFD1C" w14:textId="77777777" w:rsidR="007B063E" w:rsidRPr="007B063E" w:rsidRDefault="007B063E" w:rsidP="00C94704">
            <w:pPr>
              <w:pStyle w:val="Listnumber1"/>
              <w:numPr>
                <w:ilvl w:val="0"/>
                <w:numId w:val="0"/>
              </w:numPr>
              <w:spacing w:line="240" w:lineRule="auto"/>
            </w:pPr>
            <w:r w:rsidRPr="007B063E">
              <w:t>MD darbuotojas (MIGRIS)</w:t>
            </w:r>
          </w:p>
        </w:tc>
      </w:tr>
      <w:tr w:rsidR="007B063E" w:rsidRPr="007B063E" w14:paraId="28E58099" w14:textId="77777777" w:rsidTr="00C462D3">
        <w:trPr>
          <w:trHeight w:val="58"/>
        </w:trPr>
        <w:tc>
          <w:tcPr>
            <w:tcW w:w="567" w:type="pct"/>
          </w:tcPr>
          <w:p w14:paraId="62680A9E" w14:textId="5015EF2A" w:rsidR="007B063E" w:rsidRPr="007B063E" w:rsidRDefault="007D09FF" w:rsidP="00C94704">
            <w:pPr>
              <w:pStyle w:val="Listnumber1"/>
              <w:numPr>
                <w:ilvl w:val="0"/>
                <w:numId w:val="0"/>
              </w:numPr>
              <w:spacing w:line="240" w:lineRule="auto"/>
              <w:rPr>
                <w:lang w:val="en-US"/>
              </w:rPr>
            </w:pPr>
            <w:r>
              <w:rPr>
                <w:lang w:val="en-US"/>
              </w:rPr>
              <w:t>7.</w:t>
            </w:r>
          </w:p>
        </w:tc>
        <w:tc>
          <w:tcPr>
            <w:tcW w:w="1164" w:type="pct"/>
          </w:tcPr>
          <w:p w14:paraId="4C6C4064" w14:textId="48337185" w:rsidR="007B063E" w:rsidRPr="007B063E" w:rsidRDefault="007B063E" w:rsidP="00C94704">
            <w:pPr>
              <w:pStyle w:val="Listnumber1"/>
              <w:numPr>
                <w:ilvl w:val="0"/>
                <w:numId w:val="0"/>
              </w:numPr>
              <w:spacing w:line="240" w:lineRule="auto"/>
            </w:pPr>
            <w:r w:rsidRPr="007B063E">
              <w:t>Vykdyti konsultacijas</w:t>
            </w:r>
            <w:r w:rsidR="004E4773">
              <w:t xml:space="preserve"> </w:t>
            </w:r>
            <w:r w:rsidR="004E4773" w:rsidRPr="004E4773">
              <w:t>su kitomis institucijomis</w:t>
            </w:r>
          </w:p>
        </w:tc>
        <w:tc>
          <w:tcPr>
            <w:tcW w:w="2378" w:type="pct"/>
          </w:tcPr>
          <w:p w14:paraId="6FEF12DE" w14:textId="61577FF1" w:rsidR="007B063E" w:rsidRPr="007B063E" w:rsidRDefault="007B063E" w:rsidP="00C94704">
            <w:pPr>
              <w:pStyle w:val="Listnumber1"/>
              <w:numPr>
                <w:ilvl w:val="0"/>
                <w:numId w:val="0"/>
              </w:numPr>
              <w:spacing w:line="240" w:lineRule="auto"/>
            </w:pPr>
            <w:r w:rsidRPr="007B063E">
              <w:t xml:space="preserve">Esant poreikiui, yra </w:t>
            </w:r>
            <w:r w:rsidR="00F36329" w:rsidRPr="007B063E">
              <w:t>vykdom</w:t>
            </w:r>
            <w:r w:rsidR="00F36329">
              <w:t>o</w:t>
            </w:r>
            <w:r w:rsidR="00F36329" w:rsidRPr="007B063E">
              <w:t xml:space="preserve">s </w:t>
            </w:r>
            <w:r w:rsidRPr="007B063E">
              <w:t>konsultacijos su kitomis institucijomis siekiant priimti tinkamą sprendimą prašymo teikėjo atžvilgiu.</w:t>
            </w:r>
            <w:r w:rsidR="00F36329">
              <w:t xml:space="preserve"> </w:t>
            </w:r>
            <w:r w:rsidR="00F36329" w:rsidRPr="00DB16C1">
              <w:t>Reikiamos užklausos išorinėms institucijoms automatizuotai siunčiamos per MIGRIS, naudojant standartizuotas užklausų formas.</w:t>
            </w:r>
          </w:p>
        </w:tc>
        <w:tc>
          <w:tcPr>
            <w:tcW w:w="891" w:type="pct"/>
          </w:tcPr>
          <w:p w14:paraId="41B3C6FC" w14:textId="77777777" w:rsidR="007B063E" w:rsidRPr="007B063E" w:rsidRDefault="007B063E" w:rsidP="00C94704">
            <w:pPr>
              <w:pStyle w:val="Listnumber1"/>
              <w:numPr>
                <w:ilvl w:val="0"/>
                <w:numId w:val="0"/>
              </w:numPr>
              <w:spacing w:line="240" w:lineRule="auto"/>
            </w:pPr>
            <w:r w:rsidRPr="007B063E">
              <w:t>MD darbuotojas (MIGRIS)</w:t>
            </w:r>
          </w:p>
        </w:tc>
      </w:tr>
      <w:tr w:rsidR="00BF0CF8" w:rsidRPr="007B063E" w14:paraId="3DE13F47" w14:textId="77777777" w:rsidTr="005F171E">
        <w:trPr>
          <w:trHeight w:val="58"/>
        </w:trPr>
        <w:tc>
          <w:tcPr>
            <w:tcW w:w="567" w:type="pct"/>
          </w:tcPr>
          <w:p w14:paraId="638F1F10" w14:textId="2C768586" w:rsidR="00BF0CF8" w:rsidRPr="007B063E" w:rsidDel="00D50D6A" w:rsidRDefault="007D09FF" w:rsidP="00C94704">
            <w:pPr>
              <w:pStyle w:val="Listnumber1"/>
              <w:numPr>
                <w:ilvl w:val="0"/>
                <w:numId w:val="0"/>
              </w:numPr>
              <w:spacing w:line="240" w:lineRule="auto"/>
              <w:rPr>
                <w:lang w:val="en-US"/>
              </w:rPr>
            </w:pPr>
            <w:r>
              <w:rPr>
                <w:lang w:val="en-US"/>
              </w:rPr>
              <w:lastRenderedPageBreak/>
              <w:t>8.</w:t>
            </w:r>
          </w:p>
        </w:tc>
        <w:tc>
          <w:tcPr>
            <w:tcW w:w="1164" w:type="pct"/>
          </w:tcPr>
          <w:p w14:paraId="04A78DE5" w14:textId="3E1E3EB7" w:rsidR="00BF0CF8" w:rsidRPr="007B063E" w:rsidRDefault="00BF0CF8" w:rsidP="00C94704">
            <w:pPr>
              <w:pStyle w:val="Listnumber1"/>
              <w:numPr>
                <w:ilvl w:val="0"/>
                <w:numId w:val="0"/>
              </w:numPr>
              <w:spacing w:line="240" w:lineRule="auto"/>
            </w:pPr>
            <w:r>
              <w:t xml:space="preserve">Vykdyti </w:t>
            </w:r>
            <w:r w:rsidR="00057A36">
              <w:t>duomenų apdorojimo ir sprendimų priėmimo procesus</w:t>
            </w:r>
          </w:p>
        </w:tc>
        <w:tc>
          <w:tcPr>
            <w:tcW w:w="2378" w:type="pct"/>
          </w:tcPr>
          <w:p w14:paraId="2AFB3EF1" w14:textId="1091E739" w:rsidR="00BF0CF8" w:rsidRPr="007B063E" w:rsidRDefault="00E729C7" w:rsidP="00C94704">
            <w:pPr>
              <w:pStyle w:val="Listnumber1"/>
              <w:numPr>
                <w:ilvl w:val="0"/>
                <w:numId w:val="0"/>
              </w:numPr>
              <w:spacing w:line="240" w:lineRule="auto"/>
            </w:pPr>
            <w:r>
              <w:t xml:space="preserve">Automatiškai </w:t>
            </w:r>
            <w:r w:rsidRPr="00BE47D2">
              <w:t>siūlomas galimas sprendimo projektas, įvertinus gautus integracijų ir kitų įstaigų atsakymus</w:t>
            </w:r>
            <w:r>
              <w:t>. S</w:t>
            </w:r>
            <w:r w:rsidR="002A6643" w:rsidRPr="002A6643">
              <w:t>antraukos parengimas sprendimų projektus rengiantiems MD darbuotojams.</w:t>
            </w:r>
          </w:p>
        </w:tc>
        <w:tc>
          <w:tcPr>
            <w:tcW w:w="891" w:type="pct"/>
          </w:tcPr>
          <w:p w14:paraId="03AA7899" w14:textId="1F69EDB4" w:rsidR="00BF0CF8" w:rsidRPr="007B063E" w:rsidRDefault="00057A36" w:rsidP="00C94704">
            <w:pPr>
              <w:pStyle w:val="Listnumber1"/>
              <w:numPr>
                <w:ilvl w:val="0"/>
                <w:numId w:val="0"/>
              </w:numPr>
              <w:spacing w:line="240" w:lineRule="auto"/>
            </w:pPr>
            <w:r w:rsidRPr="007B063E">
              <w:t>MIGRIS</w:t>
            </w:r>
          </w:p>
        </w:tc>
      </w:tr>
      <w:tr w:rsidR="00AC565D" w:rsidRPr="007B063E" w14:paraId="23F90224" w14:textId="77777777" w:rsidTr="005F171E">
        <w:trPr>
          <w:trHeight w:val="58"/>
        </w:trPr>
        <w:tc>
          <w:tcPr>
            <w:tcW w:w="567" w:type="pct"/>
          </w:tcPr>
          <w:p w14:paraId="49A730D9" w14:textId="79AB5106" w:rsidR="00AC565D" w:rsidRPr="007B063E" w:rsidDel="00D50D6A" w:rsidRDefault="007D09FF" w:rsidP="00C94704">
            <w:pPr>
              <w:pStyle w:val="Listnumber1"/>
              <w:numPr>
                <w:ilvl w:val="0"/>
                <w:numId w:val="0"/>
              </w:numPr>
              <w:spacing w:line="240" w:lineRule="auto"/>
              <w:rPr>
                <w:lang w:val="en-US"/>
              </w:rPr>
            </w:pPr>
            <w:r>
              <w:rPr>
                <w:lang w:val="en-US"/>
              </w:rPr>
              <w:t>9.</w:t>
            </w:r>
          </w:p>
        </w:tc>
        <w:tc>
          <w:tcPr>
            <w:tcW w:w="1164" w:type="pct"/>
          </w:tcPr>
          <w:p w14:paraId="2E09D38B" w14:textId="18AFAB97" w:rsidR="00AC565D" w:rsidRDefault="009A57C9" w:rsidP="00C94704">
            <w:pPr>
              <w:pStyle w:val="Listnumber1"/>
              <w:numPr>
                <w:ilvl w:val="0"/>
                <w:numId w:val="0"/>
              </w:numPr>
              <w:spacing w:line="240" w:lineRule="auto"/>
            </w:pPr>
            <w:r>
              <w:t xml:space="preserve">Kurti </w:t>
            </w:r>
            <w:r w:rsidR="00CD59D0">
              <w:t>užduotį</w:t>
            </w:r>
          </w:p>
        </w:tc>
        <w:tc>
          <w:tcPr>
            <w:tcW w:w="2378" w:type="pct"/>
          </w:tcPr>
          <w:p w14:paraId="4A0545C0" w14:textId="585299F1" w:rsidR="00AC565D" w:rsidRPr="007B063E" w:rsidRDefault="006549D8" w:rsidP="00C94704">
            <w:pPr>
              <w:pStyle w:val="Listnumber1"/>
              <w:numPr>
                <w:ilvl w:val="0"/>
                <w:numId w:val="0"/>
              </w:numPr>
              <w:spacing w:line="240" w:lineRule="auto"/>
            </w:pPr>
            <w:r>
              <w:t xml:space="preserve">Jei yra poreikis, </w:t>
            </w:r>
            <w:r w:rsidR="00E729C7" w:rsidRPr="00E729C7">
              <w:t>turi būti sukurtos automatinės užduotys</w:t>
            </w:r>
            <w:r w:rsidR="009A57C9">
              <w:t xml:space="preserve"> - </w:t>
            </w:r>
            <w:r w:rsidR="00E729C7" w:rsidRPr="00E729C7">
              <w:t xml:space="preserve"> patikrinimai siunčiami</w:t>
            </w:r>
            <w:r w:rsidR="009A57C9">
              <w:t xml:space="preserve"> kitoms</w:t>
            </w:r>
            <w:r w:rsidR="00E729C7" w:rsidRPr="00E729C7">
              <w:t xml:space="preserve"> </w:t>
            </w:r>
            <w:r w:rsidR="0052798D">
              <w:t>institucijoms</w:t>
            </w:r>
            <w:r w:rsidR="009A57C9">
              <w:t>.</w:t>
            </w:r>
          </w:p>
        </w:tc>
        <w:tc>
          <w:tcPr>
            <w:tcW w:w="891" w:type="pct"/>
          </w:tcPr>
          <w:p w14:paraId="4751B0D0" w14:textId="5255C0B2" w:rsidR="00AC565D" w:rsidRPr="007B063E" w:rsidRDefault="009A57C9" w:rsidP="00C94704">
            <w:pPr>
              <w:pStyle w:val="Listnumber1"/>
              <w:numPr>
                <w:ilvl w:val="0"/>
                <w:numId w:val="0"/>
              </w:numPr>
              <w:spacing w:line="240" w:lineRule="auto"/>
            </w:pPr>
            <w:r w:rsidRPr="007B063E">
              <w:t>MIGRIS</w:t>
            </w:r>
          </w:p>
        </w:tc>
      </w:tr>
      <w:tr w:rsidR="0052798D" w:rsidRPr="007B063E" w14:paraId="1C78801C" w14:textId="77777777" w:rsidTr="005F171E">
        <w:trPr>
          <w:trHeight w:val="58"/>
        </w:trPr>
        <w:tc>
          <w:tcPr>
            <w:tcW w:w="567" w:type="pct"/>
          </w:tcPr>
          <w:p w14:paraId="62C47692" w14:textId="730B0DC9" w:rsidR="0052798D" w:rsidRPr="007B063E" w:rsidDel="00D50D6A" w:rsidRDefault="007D09FF" w:rsidP="00C94704">
            <w:pPr>
              <w:pStyle w:val="Listnumber1"/>
              <w:numPr>
                <w:ilvl w:val="0"/>
                <w:numId w:val="0"/>
              </w:numPr>
              <w:spacing w:line="240" w:lineRule="auto"/>
              <w:rPr>
                <w:lang w:val="en-US"/>
              </w:rPr>
            </w:pPr>
            <w:r>
              <w:rPr>
                <w:lang w:val="en-US"/>
              </w:rPr>
              <w:t>10.</w:t>
            </w:r>
          </w:p>
        </w:tc>
        <w:tc>
          <w:tcPr>
            <w:tcW w:w="1164" w:type="pct"/>
          </w:tcPr>
          <w:p w14:paraId="2605BC65" w14:textId="00933718" w:rsidR="0052798D" w:rsidRPr="007B063E" w:rsidRDefault="005B713B" w:rsidP="00C94704">
            <w:pPr>
              <w:pStyle w:val="Listnumber1"/>
              <w:numPr>
                <w:ilvl w:val="0"/>
                <w:numId w:val="0"/>
              </w:numPr>
              <w:spacing w:line="240" w:lineRule="auto"/>
            </w:pPr>
            <w:r>
              <w:t>Teikti duomenis</w:t>
            </w:r>
          </w:p>
        </w:tc>
        <w:tc>
          <w:tcPr>
            <w:tcW w:w="2378" w:type="pct"/>
          </w:tcPr>
          <w:p w14:paraId="4519441C" w14:textId="5BA9F362" w:rsidR="0052798D" w:rsidRPr="007B063E" w:rsidRDefault="005B713B" w:rsidP="00C94704">
            <w:pPr>
              <w:pStyle w:val="Listnumber1"/>
              <w:numPr>
                <w:ilvl w:val="0"/>
                <w:numId w:val="0"/>
              </w:numPr>
              <w:spacing w:line="240" w:lineRule="auto"/>
            </w:pPr>
            <w:r>
              <w:t>Kitos IS ir valstybės registrai automatiškai teikia duomenis pagal gautas užklausas</w:t>
            </w:r>
            <w:r w:rsidR="00E40A32">
              <w:t>.</w:t>
            </w:r>
          </w:p>
        </w:tc>
        <w:tc>
          <w:tcPr>
            <w:tcW w:w="891" w:type="pct"/>
          </w:tcPr>
          <w:p w14:paraId="2E70B858" w14:textId="41CE4D11" w:rsidR="00472E77" w:rsidRDefault="00472E77" w:rsidP="00C94704">
            <w:pPr>
              <w:pStyle w:val="Listnumber1"/>
              <w:numPr>
                <w:ilvl w:val="0"/>
                <w:numId w:val="0"/>
              </w:numPr>
              <w:spacing w:line="240" w:lineRule="auto"/>
            </w:pPr>
            <w:r>
              <w:t xml:space="preserve">NSIS, Interpolo generalinio sekretoriato duomenų bazė, UR (nacionalinis sąrašas), </w:t>
            </w:r>
          </w:p>
          <w:p w14:paraId="7556C2B5" w14:textId="7EA339B7" w:rsidR="00FD70ED" w:rsidRPr="007B063E" w:rsidRDefault="00FD70ED" w:rsidP="00C94704">
            <w:pPr>
              <w:pStyle w:val="Listnumber1"/>
              <w:numPr>
                <w:ilvl w:val="0"/>
                <w:numId w:val="0"/>
              </w:numPr>
              <w:spacing w:line="240" w:lineRule="auto"/>
            </w:pPr>
            <w:r>
              <w:t xml:space="preserve">VSATIS, </w:t>
            </w:r>
            <w:r w:rsidR="00472E77">
              <w:t>ĮKNR</w:t>
            </w:r>
            <w:r w:rsidR="0060448B">
              <w:t>, IAŽR, ANR. Kiti duomenys – pagal atskirą nagrinėjimo pagrindą.</w:t>
            </w:r>
            <w:r>
              <w:t xml:space="preserve"> </w:t>
            </w:r>
          </w:p>
        </w:tc>
      </w:tr>
      <w:tr w:rsidR="007B063E" w:rsidRPr="007B063E" w14:paraId="72FF1120" w14:textId="77777777" w:rsidTr="00C462D3">
        <w:trPr>
          <w:trHeight w:val="58"/>
        </w:trPr>
        <w:tc>
          <w:tcPr>
            <w:tcW w:w="567" w:type="pct"/>
          </w:tcPr>
          <w:p w14:paraId="07833943" w14:textId="2557ACEF" w:rsidR="007B063E" w:rsidRPr="007B063E" w:rsidRDefault="007D09FF" w:rsidP="00C94704">
            <w:pPr>
              <w:pStyle w:val="Listnumber1"/>
              <w:numPr>
                <w:ilvl w:val="0"/>
                <w:numId w:val="0"/>
              </w:numPr>
              <w:spacing w:line="240" w:lineRule="auto"/>
              <w:rPr>
                <w:lang w:val="en-US"/>
              </w:rPr>
            </w:pPr>
            <w:r>
              <w:rPr>
                <w:lang w:val="en-US"/>
              </w:rPr>
              <w:t>11.</w:t>
            </w:r>
          </w:p>
        </w:tc>
        <w:tc>
          <w:tcPr>
            <w:tcW w:w="1164" w:type="pct"/>
          </w:tcPr>
          <w:p w14:paraId="50388459" w14:textId="77777777" w:rsidR="007B063E" w:rsidRPr="007B063E" w:rsidRDefault="007B063E" w:rsidP="00C94704">
            <w:pPr>
              <w:pStyle w:val="Listnumber1"/>
              <w:numPr>
                <w:ilvl w:val="0"/>
                <w:numId w:val="0"/>
              </w:numPr>
              <w:spacing w:line="240" w:lineRule="auto"/>
            </w:pPr>
            <w:r w:rsidRPr="007B063E">
              <w:t>Priimti sprendimą</w:t>
            </w:r>
          </w:p>
        </w:tc>
        <w:tc>
          <w:tcPr>
            <w:tcW w:w="2378" w:type="pct"/>
          </w:tcPr>
          <w:p w14:paraId="233A2F56" w14:textId="0866FB9B" w:rsidR="007B063E" w:rsidRPr="007B063E" w:rsidRDefault="007B063E" w:rsidP="00C94704">
            <w:pPr>
              <w:pStyle w:val="Listnumber1"/>
              <w:numPr>
                <w:ilvl w:val="0"/>
                <w:numId w:val="0"/>
              </w:numPr>
              <w:spacing w:line="240" w:lineRule="auto"/>
            </w:pPr>
            <w:r w:rsidRPr="007B063E">
              <w:t>MD darbuotojas išnagrinėja prašymą ir priima atitinkamą sprendimą. Esant neigiamam sprendimui, apie tai informuojamas prašymo teikėjas.</w:t>
            </w:r>
          </w:p>
        </w:tc>
        <w:tc>
          <w:tcPr>
            <w:tcW w:w="891" w:type="pct"/>
          </w:tcPr>
          <w:p w14:paraId="0A36CA64" w14:textId="77777777" w:rsidR="007B063E" w:rsidRPr="007B063E" w:rsidRDefault="007B063E" w:rsidP="00C94704">
            <w:pPr>
              <w:pStyle w:val="Listnumber1"/>
              <w:numPr>
                <w:ilvl w:val="0"/>
                <w:numId w:val="0"/>
              </w:numPr>
              <w:spacing w:line="240" w:lineRule="auto"/>
            </w:pPr>
            <w:r w:rsidRPr="007B063E">
              <w:t>MD darbuotojas (MIGRIS)</w:t>
            </w:r>
          </w:p>
        </w:tc>
      </w:tr>
      <w:tr w:rsidR="00C27679" w:rsidRPr="007B063E" w14:paraId="456E1627" w14:textId="77777777" w:rsidTr="005F171E">
        <w:trPr>
          <w:trHeight w:val="58"/>
        </w:trPr>
        <w:tc>
          <w:tcPr>
            <w:tcW w:w="567" w:type="pct"/>
          </w:tcPr>
          <w:p w14:paraId="1ECA2649" w14:textId="0A7E557F" w:rsidR="00C27679" w:rsidRPr="007B063E" w:rsidDel="00D50D6A" w:rsidRDefault="007D09FF" w:rsidP="00C94704">
            <w:pPr>
              <w:pStyle w:val="Listnumber1"/>
              <w:numPr>
                <w:ilvl w:val="0"/>
                <w:numId w:val="0"/>
              </w:numPr>
              <w:spacing w:line="240" w:lineRule="auto"/>
              <w:rPr>
                <w:lang w:val="en-US"/>
              </w:rPr>
            </w:pPr>
            <w:r>
              <w:rPr>
                <w:lang w:val="en-US"/>
              </w:rPr>
              <w:t>12.</w:t>
            </w:r>
          </w:p>
        </w:tc>
        <w:tc>
          <w:tcPr>
            <w:tcW w:w="1164" w:type="pct"/>
          </w:tcPr>
          <w:p w14:paraId="4C2B86E6" w14:textId="5995848F" w:rsidR="00C27679" w:rsidRPr="007B063E" w:rsidRDefault="00103204" w:rsidP="00C94704">
            <w:pPr>
              <w:pStyle w:val="Listnumber1"/>
              <w:numPr>
                <w:ilvl w:val="0"/>
                <w:numId w:val="0"/>
              </w:numPr>
              <w:spacing w:line="240" w:lineRule="auto"/>
            </w:pPr>
            <w:r>
              <w:t>Perduoti sprendimą</w:t>
            </w:r>
          </w:p>
        </w:tc>
        <w:tc>
          <w:tcPr>
            <w:tcW w:w="2378" w:type="pct"/>
          </w:tcPr>
          <w:p w14:paraId="3CE3113A" w14:textId="64AB8AD1" w:rsidR="00C27679" w:rsidRPr="007B063E" w:rsidRDefault="00462EBA" w:rsidP="00C94704">
            <w:pPr>
              <w:pStyle w:val="Listnumber1"/>
              <w:numPr>
                <w:ilvl w:val="0"/>
                <w:numId w:val="0"/>
              </w:numPr>
              <w:spacing w:line="240" w:lineRule="auto"/>
            </w:pPr>
            <w:r>
              <w:t xml:space="preserve">Priimtas sprendimas automatiškai </w:t>
            </w:r>
            <w:r w:rsidR="00EE4172">
              <w:t>per</w:t>
            </w:r>
            <w:r>
              <w:t xml:space="preserve">duodamas </w:t>
            </w:r>
            <w:r w:rsidR="00FD70ED">
              <w:t>NVIS.</w:t>
            </w:r>
          </w:p>
        </w:tc>
        <w:tc>
          <w:tcPr>
            <w:tcW w:w="891" w:type="pct"/>
          </w:tcPr>
          <w:p w14:paraId="6E18B895" w14:textId="3CD8DB64" w:rsidR="00C27679" w:rsidRPr="007B063E" w:rsidRDefault="00C27679" w:rsidP="00C94704">
            <w:pPr>
              <w:pStyle w:val="Listnumber1"/>
              <w:numPr>
                <w:ilvl w:val="0"/>
                <w:numId w:val="0"/>
              </w:numPr>
              <w:spacing w:line="240" w:lineRule="auto"/>
            </w:pPr>
            <w:r w:rsidRPr="007B063E">
              <w:t>MIGRIS</w:t>
            </w:r>
          </w:p>
        </w:tc>
      </w:tr>
      <w:tr w:rsidR="007B063E" w:rsidRPr="007B063E" w14:paraId="044AAEC4" w14:textId="77777777" w:rsidTr="00C462D3">
        <w:trPr>
          <w:trHeight w:val="58"/>
        </w:trPr>
        <w:tc>
          <w:tcPr>
            <w:tcW w:w="567" w:type="pct"/>
          </w:tcPr>
          <w:p w14:paraId="3E40FEAC" w14:textId="6E9907E1" w:rsidR="007B063E" w:rsidRPr="007B063E" w:rsidRDefault="007D09FF" w:rsidP="00C94704">
            <w:pPr>
              <w:pStyle w:val="Listnumber1"/>
              <w:numPr>
                <w:ilvl w:val="0"/>
                <w:numId w:val="0"/>
              </w:numPr>
              <w:spacing w:line="240" w:lineRule="auto"/>
              <w:rPr>
                <w:lang w:val="en-US"/>
              </w:rPr>
            </w:pPr>
            <w:r>
              <w:rPr>
                <w:lang w:val="en-US"/>
              </w:rPr>
              <w:t>13.</w:t>
            </w:r>
          </w:p>
        </w:tc>
        <w:tc>
          <w:tcPr>
            <w:tcW w:w="1164" w:type="pct"/>
          </w:tcPr>
          <w:p w14:paraId="5E76E4AC" w14:textId="77777777" w:rsidR="007B063E" w:rsidRPr="007B063E" w:rsidRDefault="007B063E" w:rsidP="00C94704">
            <w:pPr>
              <w:pStyle w:val="Listnumber1"/>
              <w:numPr>
                <w:ilvl w:val="0"/>
                <w:numId w:val="0"/>
              </w:numPr>
              <w:spacing w:line="240" w:lineRule="auto"/>
            </w:pPr>
            <w:r w:rsidRPr="007B063E">
              <w:t>Spausdinti vizą</w:t>
            </w:r>
          </w:p>
        </w:tc>
        <w:tc>
          <w:tcPr>
            <w:tcW w:w="2378" w:type="pct"/>
          </w:tcPr>
          <w:p w14:paraId="122F92AC" w14:textId="77777777" w:rsidR="007B063E" w:rsidRPr="007B063E" w:rsidRDefault="007B063E" w:rsidP="00C94704">
            <w:pPr>
              <w:pStyle w:val="Listnumber1"/>
              <w:numPr>
                <w:ilvl w:val="0"/>
                <w:numId w:val="0"/>
              </w:numPr>
              <w:spacing w:line="240" w:lineRule="auto"/>
            </w:pPr>
            <w:r w:rsidRPr="007B063E">
              <w:t>Jei yra priimtas sprendimas išduoti nacionalinę vizą, yra vykdomas vizos spausdinimas.</w:t>
            </w:r>
          </w:p>
        </w:tc>
        <w:tc>
          <w:tcPr>
            <w:tcW w:w="891" w:type="pct"/>
          </w:tcPr>
          <w:p w14:paraId="461A9172" w14:textId="77777777" w:rsidR="007B063E" w:rsidRPr="007B063E" w:rsidRDefault="007B063E" w:rsidP="00C94704">
            <w:pPr>
              <w:pStyle w:val="Listnumber1"/>
              <w:numPr>
                <w:ilvl w:val="0"/>
                <w:numId w:val="0"/>
              </w:numPr>
              <w:spacing w:line="240" w:lineRule="auto"/>
            </w:pPr>
            <w:r w:rsidRPr="007B063E">
              <w:t>MD darbuotojas (MIGRIS)</w:t>
            </w:r>
          </w:p>
        </w:tc>
      </w:tr>
      <w:tr w:rsidR="007B063E" w:rsidRPr="007B063E" w14:paraId="3106E713" w14:textId="77777777" w:rsidTr="00C462D3">
        <w:trPr>
          <w:trHeight w:val="58"/>
        </w:trPr>
        <w:tc>
          <w:tcPr>
            <w:tcW w:w="567" w:type="pct"/>
          </w:tcPr>
          <w:p w14:paraId="401F3B58" w14:textId="1EC809AA" w:rsidR="007B063E" w:rsidRPr="007B063E" w:rsidRDefault="007D09FF" w:rsidP="00C94704">
            <w:pPr>
              <w:pStyle w:val="Listnumber1"/>
              <w:numPr>
                <w:ilvl w:val="0"/>
                <w:numId w:val="0"/>
              </w:numPr>
              <w:spacing w:line="240" w:lineRule="auto"/>
              <w:rPr>
                <w:lang w:val="en-US"/>
              </w:rPr>
            </w:pPr>
            <w:r>
              <w:rPr>
                <w:lang w:val="en-US"/>
              </w:rPr>
              <w:t>14.</w:t>
            </w:r>
          </w:p>
        </w:tc>
        <w:tc>
          <w:tcPr>
            <w:tcW w:w="1164" w:type="pct"/>
          </w:tcPr>
          <w:p w14:paraId="093463E8" w14:textId="17F8B109" w:rsidR="007B063E" w:rsidRPr="007B063E" w:rsidRDefault="007B063E" w:rsidP="00C94704">
            <w:pPr>
              <w:pStyle w:val="Listnumber1"/>
              <w:numPr>
                <w:ilvl w:val="0"/>
                <w:numId w:val="0"/>
              </w:numPr>
              <w:spacing w:line="240" w:lineRule="auto"/>
            </w:pPr>
            <w:r w:rsidRPr="007B063E">
              <w:t xml:space="preserve">Rezervuoti vizitą </w:t>
            </w:r>
          </w:p>
        </w:tc>
        <w:tc>
          <w:tcPr>
            <w:tcW w:w="2378" w:type="pct"/>
          </w:tcPr>
          <w:p w14:paraId="39E972F4" w14:textId="3AAC7625" w:rsidR="007B063E" w:rsidRPr="007B063E" w:rsidRDefault="007B063E" w:rsidP="00C94704">
            <w:pPr>
              <w:pStyle w:val="Listnumber1"/>
              <w:numPr>
                <w:ilvl w:val="0"/>
                <w:numId w:val="0"/>
              </w:numPr>
              <w:spacing w:line="240" w:lineRule="auto"/>
            </w:pPr>
            <w:r w:rsidRPr="007B063E">
              <w:t xml:space="preserve">Prašymo teikėjas </w:t>
            </w:r>
            <w:proofErr w:type="spellStart"/>
            <w:r w:rsidRPr="007B063E">
              <w:t>eMIGRIS</w:t>
            </w:r>
            <w:proofErr w:type="spellEnd"/>
            <w:r w:rsidRPr="007B063E">
              <w:t xml:space="preserve"> priemonėmis atlieka vizito rezervaciją. Vizitas rezervuojamas </w:t>
            </w:r>
            <w:proofErr w:type="spellStart"/>
            <w:r w:rsidRPr="007B063E">
              <w:t>eMIGRIS</w:t>
            </w:r>
            <w:proofErr w:type="spellEnd"/>
            <w:r w:rsidRPr="007B063E">
              <w:t xml:space="preserve"> priemonėmis, jei viza bus atsiimama MD padalinyje</w:t>
            </w:r>
            <w:r w:rsidR="003E662B">
              <w:t xml:space="preserve"> </w:t>
            </w:r>
            <w:r w:rsidR="00CB78B2">
              <w:t xml:space="preserve">arba </w:t>
            </w:r>
            <w:r w:rsidR="003E662B" w:rsidRPr="007B063E">
              <w:t>IPT vizitų rezervavimo sistemoje, jei viza bus atsiimama IPT padalinyje.</w:t>
            </w:r>
          </w:p>
        </w:tc>
        <w:tc>
          <w:tcPr>
            <w:tcW w:w="891" w:type="pct"/>
          </w:tcPr>
          <w:p w14:paraId="4BEBD2E8" w14:textId="77777777" w:rsidR="007B063E" w:rsidRPr="007B063E" w:rsidRDefault="007B063E" w:rsidP="00C94704">
            <w:pPr>
              <w:pStyle w:val="Listnumber1"/>
              <w:numPr>
                <w:ilvl w:val="0"/>
                <w:numId w:val="0"/>
              </w:numPr>
              <w:spacing w:line="240" w:lineRule="auto"/>
            </w:pPr>
            <w:r w:rsidRPr="007B063E">
              <w:t>Prašymo teikėjas (</w:t>
            </w:r>
            <w:proofErr w:type="spellStart"/>
            <w:r w:rsidRPr="007B063E">
              <w:t>eMIGRIS</w:t>
            </w:r>
            <w:proofErr w:type="spellEnd"/>
            <w:r w:rsidRPr="007B063E">
              <w:t>)</w:t>
            </w:r>
          </w:p>
        </w:tc>
      </w:tr>
      <w:tr w:rsidR="007B063E" w:rsidRPr="007B063E" w14:paraId="6FF85EE7" w14:textId="77777777" w:rsidTr="00C462D3">
        <w:trPr>
          <w:trHeight w:val="58"/>
        </w:trPr>
        <w:tc>
          <w:tcPr>
            <w:tcW w:w="567" w:type="pct"/>
          </w:tcPr>
          <w:p w14:paraId="70DB80BE" w14:textId="4E9CC1F3" w:rsidR="007B063E" w:rsidRPr="007B063E" w:rsidRDefault="007D09FF" w:rsidP="00C94704">
            <w:pPr>
              <w:pStyle w:val="Listnumber1"/>
              <w:numPr>
                <w:ilvl w:val="0"/>
                <w:numId w:val="0"/>
              </w:numPr>
              <w:spacing w:line="240" w:lineRule="auto"/>
              <w:rPr>
                <w:lang w:val="en-US"/>
              </w:rPr>
            </w:pPr>
            <w:r>
              <w:rPr>
                <w:lang w:val="en-US"/>
              </w:rPr>
              <w:t>15.</w:t>
            </w:r>
          </w:p>
        </w:tc>
        <w:tc>
          <w:tcPr>
            <w:tcW w:w="1164" w:type="pct"/>
          </w:tcPr>
          <w:p w14:paraId="2FE6E5BF" w14:textId="1828CB67" w:rsidR="007B063E" w:rsidRPr="007B063E" w:rsidRDefault="007B063E" w:rsidP="00C94704">
            <w:pPr>
              <w:pStyle w:val="Listnumber1"/>
              <w:numPr>
                <w:ilvl w:val="0"/>
                <w:numId w:val="0"/>
              </w:numPr>
              <w:spacing w:line="240" w:lineRule="auto"/>
            </w:pPr>
            <w:r w:rsidRPr="007B063E">
              <w:t xml:space="preserve">Vykdyti vizos įteikimą </w:t>
            </w:r>
          </w:p>
        </w:tc>
        <w:tc>
          <w:tcPr>
            <w:tcW w:w="2378" w:type="pct"/>
          </w:tcPr>
          <w:p w14:paraId="48089971" w14:textId="700FF12D" w:rsidR="007B063E" w:rsidRPr="007B063E" w:rsidRDefault="007B063E" w:rsidP="00C94704">
            <w:pPr>
              <w:pStyle w:val="Listnumber1"/>
              <w:numPr>
                <w:ilvl w:val="0"/>
                <w:numId w:val="0"/>
              </w:numPr>
              <w:spacing w:line="240" w:lineRule="auto"/>
            </w:pPr>
            <w:r w:rsidRPr="007B063E">
              <w:t xml:space="preserve">Prašymo teikėjui atvykus į vizito rezervavimo metu pasirinktą </w:t>
            </w:r>
            <w:r w:rsidR="00CB78B2">
              <w:t>vietą</w:t>
            </w:r>
            <w:r w:rsidRPr="007B063E">
              <w:t>, MD darbuotojas vykdo vizos įteikimą naudodamas MIGRIS realizuotą vizų įteikimo vedlį.</w:t>
            </w:r>
            <w:r w:rsidR="00D81B04" w:rsidRPr="007B063E">
              <w:t xml:space="preserve"> Prašymo teikėjui atvykus į vizito rezervavimo metu pasirinktą IPT padalinį, IPT darbuotojas vykdo vizos įteikimą naudodamas MIGRIS IPT realizuotą vizų įteikimo vedlį.</w:t>
            </w:r>
          </w:p>
        </w:tc>
        <w:tc>
          <w:tcPr>
            <w:tcW w:w="891" w:type="pct"/>
          </w:tcPr>
          <w:p w14:paraId="0CF361B7" w14:textId="313A60B8" w:rsidR="007B063E" w:rsidRPr="007B063E" w:rsidRDefault="007B063E" w:rsidP="00C94704">
            <w:pPr>
              <w:pStyle w:val="Listnumber1"/>
              <w:numPr>
                <w:ilvl w:val="0"/>
                <w:numId w:val="0"/>
              </w:numPr>
              <w:spacing w:line="240" w:lineRule="auto"/>
            </w:pPr>
            <w:r w:rsidRPr="007B063E">
              <w:t>MD</w:t>
            </w:r>
            <w:r w:rsidR="00D81B04">
              <w:t>, IPT</w:t>
            </w:r>
            <w:r w:rsidRPr="007B063E">
              <w:t xml:space="preserve"> darbuotojas (MIGRIS)</w:t>
            </w:r>
          </w:p>
        </w:tc>
      </w:tr>
      <w:tr w:rsidR="007B063E" w:rsidRPr="007B063E" w14:paraId="287C7B35" w14:textId="77777777" w:rsidTr="00C462D3">
        <w:trPr>
          <w:trHeight w:val="58"/>
        </w:trPr>
        <w:tc>
          <w:tcPr>
            <w:tcW w:w="567" w:type="pct"/>
          </w:tcPr>
          <w:p w14:paraId="265DB151" w14:textId="1B441530" w:rsidR="007B063E" w:rsidRPr="007B063E" w:rsidRDefault="007D09FF" w:rsidP="00C94704">
            <w:pPr>
              <w:pStyle w:val="Listnumber1"/>
              <w:numPr>
                <w:ilvl w:val="0"/>
                <w:numId w:val="0"/>
              </w:numPr>
              <w:spacing w:line="240" w:lineRule="auto"/>
              <w:rPr>
                <w:lang w:val="en-US"/>
              </w:rPr>
            </w:pPr>
            <w:r>
              <w:rPr>
                <w:lang w:val="en-US"/>
              </w:rPr>
              <w:t>16.</w:t>
            </w:r>
          </w:p>
        </w:tc>
        <w:tc>
          <w:tcPr>
            <w:tcW w:w="1164" w:type="pct"/>
          </w:tcPr>
          <w:p w14:paraId="73682B64" w14:textId="77777777" w:rsidR="007B063E" w:rsidRPr="007B063E" w:rsidRDefault="007B063E" w:rsidP="00C94704">
            <w:pPr>
              <w:pStyle w:val="Listnumber1"/>
              <w:numPr>
                <w:ilvl w:val="0"/>
                <w:numId w:val="0"/>
              </w:numPr>
              <w:spacing w:line="240" w:lineRule="auto"/>
            </w:pPr>
            <w:r w:rsidRPr="007B063E">
              <w:t>Spausdinti lydraštį</w:t>
            </w:r>
          </w:p>
        </w:tc>
        <w:tc>
          <w:tcPr>
            <w:tcW w:w="2378" w:type="pct"/>
          </w:tcPr>
          <w:p w14:paraId="7E5599A7" w14:textId="77777777" w:rsidR="007B063E" w:rsidRPr="007B063E" w:rsidRDefault="007B063E" w:rsidP="00C94704">
            <w:pPr>
              <w:pStyle w:val="Listnumber1"/>
              <w:numPr>
                <w:ilvl w:val="0"/>
                <w:numId w:val="0"/>
              </w:numPr>
              <w:spacing w:line="240" w:lineRule="auto"/>
            </w:pPr>
            <w:r w:rsidRPr="007B063E">
              <w:t>Jei viza bus išduodama MIGRIS IPT, MD darbuotojas MIGRIS priemonėmis spausdina vizos siuntimo lydraštį.</w:t>
            </w:r>
          </w:p>
        </w:tc>
        <w:tc>
          <w:tcPr>
            <w:tcW w:w="891" w:type="pct"/>
          </w:tcPr>
          <w:p w14:paraId="34F4A576" w14:textId="77777777" w:rsidR="007B063E" w:rsidRPr="007B063E" w:rsidRDefault="007B063E" w:rsidP="00C94704">
            <w:pPr>
              <w:pStyle w:val="Listnumber1"/>
              <w:numPr>
                <w:ilvl w:val="0"/>
                <w:numId w:val="0"/>
              </w:numPr>
              <w:spacing w:line="240" w:lineRule="auto"/>
            </w:pPr>
            <w:r w:rsidRPr="007B063E">
              <w:t>MD darbuotojas (MIGRIS)</w:t>
            </w:r>
          </w:p>
        </w:tc>
      </w:tr>
      <w:tr w:rsidR="007B063E" w:rsidRPr="007B063E" w14:paraId="17FCC7C7" w14:textId="77777777" w:rsidTr="00C462D3">
        <w:trPr>
          <w:trHeight w:val="58"/>
        </w:trPr>
        <w:tc>
          <w:tcPr>
            <w:tcW w:w="567" w:type="pct"/>
          </w:tcPr>
          <w:p w14:paraId="4A8F63D7" w14:textId="3442E6C0" w:rsidR="007B063E" w:rsidRPr="007B063E" w:rsidRDefault="007D09FF" w:rsidP="00C94704">
            <w:pPr>
              <w:pStyle w:val="Listnumber1"/>
              <w:numPr>
                <w:ilvl w:val="0"/>
                <w:numId w:val="0"/>
              </w:numPr>
              <w:spacing w:line="240" w:lineRule="auto"/>
              <w:rPr>
                <w:lang w:val="en-US"/>
              </w:rPr>
            </w:pPr>
            <w:r>
              <w:rPr>
                <w:lang w:val="en-US"/>
              </w:rPr>
              <w:lastRenderedPageBreak/>
              <w:t>17.</w:t>
            </w:r>
          </w:p>
        </w:tc>
        <w:tc>
          <w:tcPr>
            <w:tcW w:w="1164" w:type="pct"/>
          </w:tcPr>
          <w:p w14:paraId="79F602CC" w14:textId="77777777" w:rsidR="007B063E" w:rsidRPr="007B063E" w:rsidRDefault="007B063E" w:rsidP="00C94704">
            <w:pPr>
              <w:pStyle w:val="Listnumber1"/>
              <w:numPr>
                <w:ilvl w:val="0"/>
                <w:numId w:val="0"/>
              </w:numPr>
              <w:spacing w:line="240" w:lineRule="auto"/>
            </w:pPr>
            <w:r w:rsidRPr="007B063E">
              <w:t>Išsiųsti vizą į IPT</w:t>
            </w:r>
          </w:p>
        </w:tc>
        <w:tc>
          <w:tcPr>
            <w:tcW w:w="2378" w:type="pct"/>
          </w:tcPr>
          <w:p w14:paraId="6DD64830" w14:textId="77777777" w:rsidR="007B063E" w:rsidRPr="007B063E" w:rsidRDefault="007B063E" w:rsidP="00C94704">
            <w:pPr>
              <w:pStyle w:val="Listnumber1"/>
              <w:numPr>
                <w:ilvl w:val="0"/>
                <w:numId w:val="0"/>
              </w:numPr>
              <w:spacing w:line="240" w:lineRule="auto"/>
            </w:pPr>
            <w:r w:rsidRPr="007B063E">
              <w:t>Viza su lydraščiu yra išsiunčiami į nurodytą IPT padalinį.</w:t>
            </w:r>
          </w:p>
        </w:tc>
        <w:tc>
          <w:tcPr>
            <w:tcW w:w="891" w:type="pct"/>
          </w:tcPr>
          <w:p w14:paraId="509C51D9" w14:textId="77777777" w:rsidR="007B063E" w:rsidRPr="007B063E" w:rsidRDefault="007B063E" w:rsidP="00C94704">
            <w:pPr>
              <w:pStyle w:val="Listnumber1"/>
              <w:numPr>
                <w:ilvl w:val="0"/>
                <w:numId w:val="0"/>
              </w:numPr>
              <w:spacing w:line="240" w:lineRule="auto"/>
            </w:pPr>
            <w:r w:rsidRPr="007B063E">
              <w:t>MD darbuotojas (MIGRIS)</w:t>
            </w:r>
          </w:p>
        </w:tc>
      </w:tr>
      <w:tr w:rsidR="004A2455" w:rsidRPr="007B063E" w14:paraId="366A54D2" w14:textId="77777777" w:rsidTr="005F171E">
        <w:trPr>
          <w:trHeight w:val="58"/>
        </w:trPr>
        <w:tc>
          <w:tcPr>
            <w:tcW w:w="567" w:type="pct"/>
          </w:tcPr>
          <w:p w14:paraId="00BDF65A" w14:textId="0B216616" w:rsidR="004A2455" w:rsidRPr="007B063E" w:rsidDel="00D50D6A" w:rsidRDefault="007D09FF" w:rsidP="00C94704">
            <w:pPr>
              <w:pStyle w:val="Listnumber1"/>
              <w:numPr>
                <w:ilvl w:val="0"/>
                <w:numId w:val="0"/>
              </w:numPr>
              <w:spacing w:line="240" w:lineRule="auto"/>
              <w:rPr>
                <w:lang w:val="en-US"/>
              </w:rPr>
            </w:pPr>
            <w:r>
              <w:rPr>
                <w:lang w:val="en-US"/>
              </w:rPr>
              <w:t>18.</w:t>
            </w:r>
          </w:p>
        </w:tc>
        <w:tc>
          <w:tcPr>
            <w:tcW w:w="1164" w:type="pct"/>
          </w:tcPr>
          <w:p w14:paraId="12A078D2" w14:textId="052CBA9C" w:rsidR="004A2455" w:rsidRPr="007B063E" w:rsidRDefault="004A2455" w:rsidP="00C94704">
            <w:pPr>
              <w:pStyle w:val="Listnumber1"/>
              <w:numPr>
                <w:ilvl w:val="0"/>
                <w:numId w:val="0"/>
              </w:numPr>
              <w:spacing w:line="240" w:lineRule="auto"/>
            </w:pPr>
            <w:r>
              <w:t>Vykdyti priimto sprendimo kontrolę</w:t>
            </w:r>
          </w:p>
        </w:tc>
        <w:tc>
          <w:tcPr>
            <w:tcW w:w="2378" w:type="pct"/>
          </w:tcPr>
          <w:p w14:paraId="3147C484" w14:textId="09A408E7" w:rsidR="004A2455" w:rsidRPr="007B063E" w:rsidRDefault="004A2455" w:rsidP="00C94704">
            <w:pPr>
              <w:pStyle w:val="Listnumber1"/>
              <w:numPr>
                <w:ilvl w:val="0"/>
                <w:numId w:val="0"/>
              </w:numPr>
              <w:spacing w:line="240" w:lineRule="auto"/>
            </w:pPr>
            <w:r w:rsidRPr="004A2455">
              <w:t>Pagal pasirinktus kriterijus ir taisykles nustatytu periodiškumu (po tam tikro termino / periodiškai) atliekami Migracijos departamento priimtų sprendimų automatiniai patikrinimai</w:t>
            </w:r>
            <w:r>
              <w:t>. Nustačius</w:t>
            </w:r>
            <w:r w:rsidR="0068029C">
              <w:t xml:space="preserve">, kad pasireiškė nepageidaujamas įvykis </w:t>
            </w:r>
            <w:r w:rsidR="0068029C" w:rsidRPr="00C63592">
              <w:t xml:space="preserve">apie pasikeitusią </w:t>
            </w:r>
            <w:r w:rsidR="0068029C">
              <w:t>užsieniečio</w:t>
            </w:r>
            <w:r w:rsidR="0068029C" w:rsidRPr="00C63592">
              <w:t xml:space="preserve"> padėtį</w:t>
            </w:r>
            <w:r w:rsidR="0068029C">
              <w:t xml:space="preserve">, informuojamas MD darbuotojas. </w:t>
            </w:r>
          </w:p>
        </w:tc>
        <w:tc>
          <w:tcPr>
            <w:tcW w:w="891" w:type="pct"/>
          </w:tcPr>
          <w:p w14:paraId="294AD216" w14:textId="2228179E" w:rsidR="004A2455" w:rsidRPr="007B063E" w:rsidRDefault="004A2455" w:rsidP="00C94704">
            <w:pPr>
              <w:pStyle w:val="Listnumber1"/>
              <w:numPr>
                <w:ilvl w:val="0"/>
                <w:numId w:val="0"/>
              </w:numPr>
              <w:spacing w:line="240" w:lineRule="auto"/>
            </w:pPr>
            <w:r w:rsidRPr="007B063E">
              <w:t>MIGRIS</w:t>
            </w:r>
          </w:p>
        </w:tc>
      </w:tr>
    </w:tbl>
    <w:p w14:paraId="497BE7D7" w14:textId="70FB1278" w:rsidR="007B063E" w:rsidRPr="007B063E" w:rsidRDefault="00272FA3" w:rsidP="00C94704">
      <w:pPr>
        <w:pStyle w:val="Listnumber1"/>
        <w:numPr>
          <w:ilvl w:val="0"/>
          <w:numId w:val="0"/>
        </w:numPr>
      </w:pPr>
      <w:r>
        <w:br w:type="page"/>
      </w:r>
    </w:p>
    <w:p w14:paraId="72B72B08" w14:textId="16BB2622" w:rsidR="007B063E" w:rsidRPr="007B063E" w:rsidRDefault="007B063E" w:rsidP="00C94704">
      <w:pPr>
        <w:pStyle w:val="Antrat2"/>
      </w:pPr>
      <w:bookmarkStart w:id="36" w:name="_Toc133580214"/>
      <w:bookmarkStart w:id="37" w:name="_Toc134714201"/>
      <w:r w:rsidRPr="007B063E">
        <w:lastRenderedPageBreak/>
        <w:t>Šengeno vizos išdavimo / pratęsimo procesas</w:t>
      </w:r>
      <w:bookmarkEnd w:id="36"/>
      <w:bookmarkEnd w:id="37"/>
      <w:r w:rsidR="009A4412">
        <w:t xml:space="preserve"> (gali būti tikslinamas detalios analizės metu)</w:t>
      </w:r>
    </w:p>
    <w:p w14:paraId="77FAB6E8" w14:textId="69F1F2C9" w:rsidR="007B063E" w:rsidRPr="007B063E" w:rsidRDefault="001F00F4" w:rsidP="00C94704">
      <w:pPr>
        <w:pStyle w:val="Listnumber1"/>
        <w:numPr>
          <w:ilvl w:val="0"/>
          <w:numId w:val="0"/>
        </w:numPr>
      </w:pPr>
      <w:r>
        <w:rPr>
          <w:noProof/>
          <w:lang w:eastAsia="lt-LT"/>
        </w:rPr>
        <w:drawing>
          <wp:inline distT="0" distB="0" distL="0" distR="0" wp14:anchorId="613B7246" wp14:editId="230BA83D">
            <wp:extent cx="7162800" cy="5480375"/>
            <wp:effectExtent l="0" t="0" r="0" b="6350"/>
            <wp:docPr id="1352057718" name="Picture 13"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057718" name="Picture 13" descr="A diagram of a computer network&#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7169099" cy="5485194"/>
                    </a:xfrm>
                    <a:prstGeom prst="rect">
                      <a:avLst/>
                    </a:prstGeom>
                  </pic:spPr>
                </pic:pic>
              </a:graphicData>
            </a:graphic>
          </wp:inline>
        </w:drawing>
      </w:r>
    </w:p>
    <w:p w14:paraId="6847DCC9" w14:textId="797FA146" w:rsidR="007B063E" w:rsidRDefault="00787A2D" w:rsidP="00C94704">
      <w:pPr>
        <w:pStyle w:val="Listnumber1"/>
        <w:numPr>
          <w:ilvl w:val="0"/>
          <w:numId w:val="0"/>
        </w:numPr>
      </w:pPr>
      <w:fldSimple w:instr=" STYLEREF 1 \s ">
        <w:bookmarkStart w:id="38" w:name="_Toc134714209"/>
        <w:r>
          <w:rPr>
            <w:noProof/>
          </w:rPr>
          <w:t>9</w:t>
        </w:r>
      </w:fldSimple>
      <w:r w:rsidR="007B063E" w:rsidRPr="007B063E">
        <w:t>.</w:t>
      </w:r>
      <w:fldSimple w:instr=" SEQ Figūra \* ARABIC \s 1 ">
        <w:r>
          <w:rPr>
            <w:noProof/>
          </w:rPr>
          <w:t>2</w:t>
        </w:r>
      </w:fldSimple>
      <w:r w:rsidR="007B063E" w:rsidRPr="007B063E">
        <w:t xml:space="preserve"> pav. Šengeno vizos išdavimo / pratęsimo proceso schema</w:t>
      </w:r>
      <w:bookmarkEnd w:id="38"/>
    </w:p>
    <w:p w14:paraId="0E64717F" w14:textId="3EC6BA56" w:rsidR="00272FA3" w:rsidRPr="007B063E" w:rsidRDefault="00A45184" w:rsidP="00C94704">
      <w:pPr>
        <w:pStyle w:val="Listnumber1"/>
        <w:numPr>
          <w:ilvl w:val="0"/>
          <w:numId w:val="0"/>
        </w:numPr>
      </w:pPr>
      <w:r>
        <w:lastRenderedPageBreak/>
        <w:t xml:space="preserve">Pastaba. Projekto metu bus kuriamos automatizavimo funkcijos daugelyje proceso žingsnių. </w:t>
      </w:r>
      <w:r w:rsidR="00F310E4">
        <w:t>Pilka</w:t>
      </w:r>
      <w:r>
        <w:t xml:space="preserve"> spalva pažymėti naujai kuriami proceso žingsniai.</w:t>
      </w:r>
    </w:p>
    <w:p w14:paraId="27EE0AA0" w14:textId="09B72972" w:rsidR="007B063E" w:rsidRPr="007B063E" w:rsidRDefault="00787A2D" w:rsidP="00C94704">
      <w:pPr>
        <w:pStyle w:val="Listnumber1"/>
        <w:numPr>
          <w:ilvl w:val="0"/>
          <w:numId w:val="0"/>
        </w:numPr>
      </w:pPr>
      <w:fldSimple w:instr=" STYLEREF 1 \s ">
        <w:bookmarkStart w:id="39" w:name="_Toc134714205"/>
        <w:r>
          <w:rPr>
            <w:noProof/>
          </w:rPr>
          <w:t>9</w:t>
        </w:r>
      </w:fldSimple>
      <w:r w:rsidR="007B063E" w:rsidRPr="007B063E">
        <w:t>.</w:t>
      </w:r>
      <w:fldSimple w:instr=" SEQ lentelė \* ARABIC \s 1 ">
        <w:r>
          <w:rPr>
            <w:noProof/>
          </w:rPr>
          <w:t>2</w:t>
        </w:r>
      </w:fldSimple>
      <w:r w:rsidR="007B063E" w:rsidRPr="007B063E">
        <w:t xml:space="preserve"> lentelė. Šengeno vizos išdavimo / pratęsimo proceso aprašymas</w:t>
      </w:r>
      <w:bookmarkEnd w:id="39"/>
      <w:r w:rsidR="009A4412">
        <w:t xml:space="preserve"> (gali būti tikslinamas detalios analizės metu)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3547"/>
        <w:gridCol w:w="6212"/>
        <w:gridCol w:w="3169"/>
      </w:tblGrid>
      <w:tr w:rsidR="007B063E" w:rsidRPr="007B063E" w14:paraId="69CF6748" w14:textId="77777777">
        <w:trPr>
          <w:trHeight w:val="517"/>
          <w:tblHeader/>
        </w:trPr>
        <w:tc>
          <w:tcPr>
            <w:tcW w:w="557" w:type="pct"/>
            <w:shd w:val="clear" w:color="auto" w:fill="auto"/>
            <w:vAlign w:val="center"/>
          </w:tcPr>
          <w:p w14:paraId="721A5C69" w14:textId="77777777" w:rsidR="007B063E" w:rsidRPr="000869FA" w:rsidRDefault="007B063E" w:rsidP="00C94704">
            <w:pPr>
              <w:pStyle w:val="Listnumber1"/>
              <w:numPr>
                <w:ilvl w:val="0"/>
                <w:numId w:val="0"/>
              </w:numPr>
              <w:spacing w:line="240" w:lineRule="auto"/>
            </w:pPr>
            <w:r w:rsidRPr="000869FA">
              <w:t>Žingsnio Nr.</w:t>
            </w:r>
          </w:p>
        </w:tc>
        <w:tc>
          <w:tcPr>
            <w:tcW w:w="1219" w:type="pct"/>
            <w:shd w:val="clear" w:color="auto" w:fill="auto"/>
            <w:vAlign w:val="center"/>
          </w:tcPr>
          <w:p w14:paraId="78582280" w14:textId="77777777" w:rsidR="007B063E" w:rsidRPr="000869FA" w:rsidRDefault="007B063E" w:rsidP="00C94704">
            <w:pPr>
              <w:pStyle w:val="Listnumber1"/>
              <w:numPr>
                <w:ilvl w:val="0"/>
                <w:numId w:val="0"/>
              </w:numPr>
              <w:spacing w:line="240" w:lineRule="auto"/>
            </w:pPr>
            <w:r w:rsidRPr="000869FA">
              <w:t>Žingsnio pavadinimas</w:t>
            </w:r>
          </w:p>
        </w:tc>
        <w:tc>
          <w:tcPr>
            <w:tcW w:w="2135" w:type="pct"/>
            <w:shd w:val="clear" w:color="auto" w:fill="auto"/>
            <w:vAlign w:val="center"/>
          </w:tcPr>
          <w:p w14:paraId="68307A2A" w14:textId="77777777" w:rsidR="007B063E" w:rsidRPr="000869FA" w:rsidRDefault="007B063E" w:rsidP="00C94704">
            <w:pPr>
              <w:pStyle w:val="Listnumber1"/>
              <w:numPr>
                <w:ilvl w:val="0"/>
                <w:numId w:val="0"/>
              </w:numPr>
              <w:spacing w:line="240" w:lineRule="auto"/>
            </w:pPr>
            <w:r w:rsidRPr="000869FA">
              <w:t>Žingsnio aprašymas</w:t>
            </w:r>
          </w:p>
        </w:tc>
        <w:tc>
          <w:tcPr>
            <w:tcW w:w="1089" w:type="pct"/>
            <w:shd w:val="clear" w:color="auto" w:fill="auto"/>
            <w:vAlign w:val="center"/>
          </w:tcPr>
          <w:p w14:paraId="26CB8C3A" w14:textId="77777777" w:rsidR="007B063E" w:rsidRPr="000869FA" w:rsidRDefault="007B063E" w:rsidP="00C94704">
            <w:pPr>
              <w:pStyle w:val="Listnumber1"/>
              <w:numPr>
                <w:ilvl w:val="0"/>
                <w:numId w:val="0"/>
              </w:numPr>
              <w:spacing w:line="240" w:lineRule="auto"/>
            </w:pPr>
            <w:r w:rsidRPr="000869FA">
              <w:t>Naudotojas</w:t>
            </w:r>
          </w:p>
        </w:tc>
      </w:tr>
      <w:tr w:rsidR="007B063E" w:rsidRPr="007B063E" w14:paraId="274EA53F" w14:textId="77777777">
        <w:trPr>
          <w:trHeight w:val="58"/>
        </w:trPr>
        <w:tc>
          <w:tcPr>
            <w:tcW w:w="557" w:type="pct"/>
          </w:tcPr>
          <w:p w14:paraId="54BA29AB" w14:textId="77777777" w:rsidR="007B063E" w:rsidRPr="007B063E" w:rsidRDefault="007B063E" w:rsidP="00C94704">
            <w:pPr>
              <w:pStyle w:val="Listnumber1"/>
              <w:numPr>
                <w:ilvl w:val="0"/>
                <w:numId w:val="0"/>
              </w:numPr>
              <w:spacing w:line="240" w:lineRule="auto"/>
              <w:rPr>
                <w:lang w:val="en-US"/>
              </w:rPr>
            </w:pPr>
            <w:r w:rsidRPr="007B063E">
              <w:rPr>
                <w:lang w:val="en-US"/>
              </w:rPr>
              <w:t>1.</w:t>
            </w:r>
          </w:p>
        </w:tc>
        <w:tc>
          <w:tcPr>
            <w:tcW w:w="1219" w:type="pct"/>
          </w:tcPr>
          <w:p w14:paraId="04DD7046" w14:textId="77777777" w:rsidR="007B063E" w:rsidRPr="007B063E" w:rsidRDefault="007B063E" w:rsidP="00C94704">
            <w:pPr>
              <w:pStyle w:val="Listnumber1"/>
              <w:numPr>
                <w:ilvl w:val="0"/>
                <w:numId w:val="0"/>
              </w:numPr>
              <w:spacing w:line="240" w:lineRule="auto"/>
            </w:pPr>
            <w:r w:rsidRPr="007B063E">
              <w:t>Užpildyti Šengeno vizos prašymą</w:t>
            </w:r>
          </w:p>
        </w:tc>
        <w:tc>
          <w:tcPr>
            <w:tcW w:w="2135" w:type="pct"/>
          </w:tcPr>
          <w:p w14:paraId="3E28D72A" w14:textId="77777777" w:rsidR="007B063E" w:rsidRPr="007B063E" w:rsidRDefault="007B063E" w:rsidP="00C94704">
            <w:pPr>
              <w:pStyle w:val="Listnumber1"/>
              <w:numPr>
                <w:ilvl w:val="0"/>
                <w:numId w:val="0"/>
              </w:numPr>
              <w:spacing w:line="240" w:lineRule="auto"/>
            </w:pPr>
            <w:r w:rsidRPr="007B063E">
              <w:t xml:space="preserve">Prašymo teikėjas </w:t>
            </w:r>
            <w:proofErr w:type="spellStart"/>
            <w:r w:rsidRPr="007B063E">
              <w:t>eMIGRIS</w:t>
            </w:r>
            <w:proofErr w:type="spellEnd"/>
            <w:r w:rsidRPr="007B063E">
              <w:t xml:space="preserve"> priemonėmis inicijuoja ir užpildo prašymą dėl Šengeno vizos išdavimo / pratęsimo.</w:t>
            </w:r>
          </w:p>
        </w:tc>
        <w:tc>
          <w:tcPr>
            <w:tcW w:w="1089" w:type="pct"/>
          </w:tcPr>
          <w:p w14:paraId="3FD346C4" w14:textId="77777777" w:rsidR="007B063E" w:rsidRPr="007B063E" w:rsidRDefault="007B063E" w:rsidP="00C94704">
            <w:pPr>
              <w:pStyle w:val="Listnumber1"/>
              <w:numPr>
                <w:ilvl w:val="0"/>
                <w:numId w:val="0"/>
              </w:numPr>
              <w:spacing w:line="240" w:lineRule="auto"/>
            </w:pPr>
            <w:r w:rsidRPr="007B063E">
              <w:t>Prašymo teikėjas (</w:t>
            </w:r>
            <w:proofErr w:type="spellStart"/>
            <w:r w:rsidRPr="007B063E">
              <w:t>eMIGRIS</w:t>
            </w:r>
            <w:proofErr w:type="spellEnd"/>
            <w:r w:rsidRPr="007B063E">
              <w:t>)</w:t>
            </w:r>
          </w:p>
        </w:tc>
      </w:tr>
      <w:tr w:rsidR="007B063E" w:rsidRPr="007B063E" w14:paraId="0EBC6883" w14:textId="77777777">
        <w:trPr>
          <w:trHeight w:val="58"/>
        </w:trPr>
        <w:tc>
          <w:tcPr>
            <w:tcW w:w="557" w:type="pct"/>
          </w:tcPr>
          <w:p w14:paraId="0F2625C6" w14:textId="77777777" w:rsidR="007B063E" w:rsidRPr="007B063E" w:rsidRDefault="007B063E" w:rsidP="00C94704">
            <w:pPr>
              <w:pStyle w:val="Listnumber1"/>
              <w:numPr>
                <w:ilvl w:val="0"/>
                <w:numId w:val="0"/>
              </w:numPr>
              <w:spacing w:line="240" w:lineRule="auto"/>
              <w:rPr>
                <w:lang w:val="en-US"/>
              </w:rPr>
            </w:pPr>
            <w:r w:rsidRPr="007B063E">
              <w:rPr>
                <w:lang w:val="en-US"/>
              </w:rPr>
              <w:t>2.</w:t>
            </w:r>
          </w:p>
        </w:tc>
        <w:tc>
          <w:tcPr>
            <w:tcW w:w="1219" w:type="pct"/>
          </w:tcPr>
          <w:p w14:paraId="4583E622" w14:textId="77777777" w:rsidR="007B063E" w:rsidRPr="007B063E" w:rsidRDefault="007B063E" w:rsidP="00C94704">
            <w:pPr>
              <w:pStyle w:val="Listnumber1"/>
              <w:numPr>
                <w:ilvl w:val="0"/>
                <w:numId w:val="0"/>
              </w:numPr>
              <w:spacing w:line="240" w:lineRule="auto"/>
            </w:pPr>
            <w:r w:rsidRPr="007B063E">
              <w:t>Rezervuoti vizitą URM IPT / URM konsulinėje įstaigoje</w:t>
            </w:r>
          </w:p>
        </w:tc>
        <w:tc>
          <w:tcPr>
            <w:tcW w:w="2135" w:type="pct"/>
          </w:tcPr>
          <w:p w14:paraId="702091F2" w14:textId="77777777" w:rsidR="007B063E" w:rsidRPr="007B063E" w:rsidRDefault="007B063E" w:rsidP="00C94704">
            <w:pPr>
              <w:pStyle w:val="Listnumber1"/>
              <w:numPr>
                <w:ilvl w:val="0"/>
                <w:numId w:val="0"/>
              </w:numPr>
              <w:spacing w:line="240" w:lineRule="auto"/>
            </w:pPr>
            <w:r w:rsidRPr="007B063E">
              <w:t>Jei prašyme nurodyta, kad prašymas teikiamas per URM IPT / URM konsulinėje įstaigoje, prašymo teikėjas URM / URM IPT vizitų rezervavimo sistemoje atlieka vizito rezervaciją.</w:t>
            </w:r>
          </w:p>
        </w:tc>
        <w:tc>
          <w:tcPr>
            <w:tcW w:w="1089" w:type="pct"/>
          </w:tcPr>
          <w:p w14:paraId="2C8BEAD3" w14:textId="77777777" w:rsidR="007B063E" w:rsidRPr="007B063E" w:rsidRDefault="007B063E" w:rsidP="00C94704">
            <w:pPr>
              <w:pStyle w:val="Listnumber1"/>
              <w:numPr>
                <w:ilvl w:val="0"/>
                <w:numId w:val="0"/>
              </w:numPr>
              <w:spacing w:line="240" w:lineRule="auto"/>
            </w:pPr>
            <w:r w:rsidRPr="007B063E">
              <w:t>Prašymo teikėjas</w:t>
            </w:r>
          </w:p>
        </w:tc>
      </w:tr>
      <w:tr w:rsidR="007B063E" w:rsidRPr="007B063E" w14:paraId="39D99400" w14:textId="77777777">
        <w:trPr>
          <w:trHeight w:val="58"/>
        </w:trPr>
        <w:tc>
          <w:tcPr>
            <w:tcW w:w="557" w:type="pct"/>
          </w:tcPr>
          <w:p w14:paraId="6D02247B" w14:textId="77777777" w:rsidR="007B063E" w:rsidRPr="007B063E" w:rsidRDefault="007B063E" w:rsidP="00C94704">
            <w:pPr>
              <w:pStyle w:val="Listnumber1"/>
              <w:numPr>
                <w:ilvl w:val="0"/>
                <w:numId w:val="0"/>
              </w:numPr>
              <w:spacing w:line="240" w:lineRule="auto"/>
              <w:rPr>
                <w:lang w:val="en-US"/>
              </w:rPr>
            </w:pPr>
            <w:r w:rsidRPr="007B063E">
              <w:rPr>
                <w:lang w:val="en-US"/>
              </w:rPr>
              <w:t>3.</w:t>
            </w:r>
          </w:p>
        </w:tc>
        <w:tc>
          <w:tcPr>
            <w:tcW w:w="1219" w:type="pct"/>
          </w:tcPr>
          <w:p w14:paraId="063E7A0C" w14:textId="77777777" w:rsidR="007B063E" w:rsidRPr="007B063E" w:rsidRDefault="007B063E" w:rsidP="00C94704">
            <w:pPr>
              <w:pStyle w:val="Listnumber1"/>
              <w:numPr>
                <w:ilvl w:val="0"/>
                <w:numId w:val="0"/>
              </w:numPr>
              <w:spacing w:line="240" w:lineRule="auto"/>
            </w:pPr>
            <w:r w:rsidRPr="007B063E">
              <w:t>Rezervuoti vizitą MD / VSAT</w:t>
            </w:r>
          </w:p>
        </w:tc>
        <w:tc>
          <w:tcPr>
            <w:tcW w:w="2135" w:type="pct"/>
          </w:tcPr>
          <w:p w14:paraId="25DCDF79" w14:textId="77777777" w:rsidR="007B063E" w:rsidRPr="007B063E" w:rsidRDefault="007B063E" w:rsidP="00C94704">
            <w:pPr>
              <w:pStyle w:val="Listnumber1"/>
              <w:numPr>
                <w:ilvl w:val="0"/>
                <w:numId w:val="0"/>
              </w:numPr>
              <w:spacing w:line="240" w:lineRule="auto"/>
            </w:pPr>
            <w:r w:rsidRPr="007B063E">
              <w:t xml:space="preserve">Jei prašyme nurodyta, kad prašymas teikiamas MD (tik vizos pratęsimo atveju) / VSAT, prašymo teikėjas </w:t>
            </w:r>
            <w:proofErr w:type="spellStart"/>
            <w:r w:rsidRPr="007B063E">
              <w:t>eMIGRIS</w:t>
            </w:r>
            <w:proofErr w:type="spellEnd"/>
            <w:r w:rsidRPr="007B063E">
              <w:t xml:space="preserve"> priemonėmis atlieka vizito rezervaciją.</w:t>
            </w:r>
          </w:p>
        </w:tc>
        <w:tc>
          <w:tcPr>
            <w:tcW w:w="1089" w:type="pct"/>
          </w:tcPr>
          <w:p w14:paraId="2575F8E1" w14:textId="77777777" w:rsidR="007B063E" w:rsidRPr="007B063E" w:rsidRDefault="007B063E" w:rsidP="00C94704">
            <w:pPr>
              <w:pStyle w:val="Listnumber1"/>
              <w:numPr>
                <w:ilvl w:val="0"/>
                <w:numId w:val="0"/>
              </w:numPr>
              <w:spacing w:line="240" w:lineRule="auto"/>
            </w:pPr>
            <w:r w:rsidRPr="007B063E">
              <w:t>Prašymo teikėjas (</w:t>
            </w:r>
            <w:proofErr w:type="spellStart"/>
            <w:r w:rsidRPr="007B063E">
              <w:t>eMIGRIS</w:t>
            </w:r>
            <w:proofErr w:type="spellEnd"/>
            <w:r w:rsidRPr="007B063E">
              <w:t>)</w:t>
            </w:r>
          </w:p>
        </w:tc>
      </w:tr>
      <w:tr w:rsidR="007B063E" w:rsidRPr="007B063E" w14:paraId="1639C7DC" w14:textId="77777777">
        <w:trPr>
          <w:trHeight w:val="58"/>
        </w:trPr>
        <w:tc>
          <w:tcPr>
            <w:tcW w:w="557" w:type="pct"/>
          </w:tcPr>
          <w:p w14:paraId="6B0F89AE" w14:textId="01FBF1B3" w:rsidR="007B063E" w:rsidRPr="007B063E" w:rsidRDefault="007B063E" w:rsidP="00C94704">
            <w:pPr>
              <w:pStyle w:val="Listnumber1"/>
              <w:numPr>
                <w:ilvl w:val="0"/>
                <w:numId w:val="0"/>
              </w:numPr>
              <w:spacing w:line="240" w:lineRule="auto"/>
              <w:rPr>
                <w:lang w:val="en-US"/>
              </w:rPr>
            </w:pPr>
            <w:r w:rsidRPr="007B063E">
              <w:rPr>
                <w:lang w:val="en-US"/>
              </w:rPr>
              <w:t>4.</w:t>
            </w:r>
          </w:p>
        </w:tc>
        <w:tc>
          <w:tcPr>
            <w:tcW w:w="1219" w:type="pct"/>
          </w:tcPr>
          <w:p w14:paraId="4E21D591" w14:textId="397409FD" w:rsidR="007B063E" w:rsidRPr="007B063E" w:rsidRDefault="007B063E" w:rsidP="00C94704">
            <w:pPr>
              <w:pStyle w:val="Listnumber1"/>
              <w:numPr>
                <w:ilvl w:val="0"/>
                <w:numId w:val="0"/>
              </w:numPr>
              <w:spacing w:line="240" w:lineRule="auto"/>
            </w:pPr>
            <w:r w:rsidRPr="007B063E">
              <w:t xml:space="preserve">Vykdyti prašymo priėmimą </w:t>
            </w:r>
          </w:p>
        </w:tc>
        <w:tc>
          <w:tcPr>
            <w:tcW w:w="2135" w:type="pct"/>
          </w:tcPr>
          <w:p w14:paraId="030AF12C" w14:textId="33AFFDF7" w:rsidR="007B063E" w:rsidRPr="007B063E" w:rsidRDefault="007B063E" w:rsidP="00C94704">
            <w:pPr>
              <w:pStyle w:val="Listnumber1"/>
              <w:numPr>
                <w:ilvl w:val="0"/>
                <w:numId w:val="0"/>
              </w:numPr>
              <w:spacing w:line="240" w:lineRule="auto"/>
            </w:pPr>
            <w:r w:rsidRPr="007B063E">
              <w:t>Prašymo teikėjui atvykus į vizito rezervavimo metu pasirinktą padalinį, MIGRIS naudotojas vykdo prašymo priėmimą naudodamas MIGRIS realizuotą prašymų priėmimo vedlį. Jei prašymas buvo priimtas per MIGRIS IPT, MIGRIS naudotojas peržiūri IPT priimto prašymo duomenis, esant poreikiui, jis gali būti grąžinti MIGRIS IPT tikslinimui</w:t>
            </w:r>
            <w:r w:rsidR="0067177B">
              <w:t>, nuskenuoja</w:t>
            </w:r>
            <w:r w:rsidR="0067177B" w:rsidRPr="00C823F9">
              <w:t xml:space="preserve"> pateiktus dokumentus ir juos prideda prie prašymo. Taip pat nuskenuoja asmens pirštų atspaudus, atlieka veido atvaizdo fotografavimą, paima parašo pavyzdį ir šiuos duomenis prideda prie asmens prašymo.</w:t>
            </w:r>
          </w:p>
        </w:tc>
        <w:tc>
          <w:tcPr>
            <w:tcW w:w="1089" w:type="pct"/>
          </w:tcPr>
          <w:p w14:paraId="55D2E220" w14:textId="77777777" w:rsidR="007B063E" w:rsidRPr="007B063E" w:rsidRDefault="007B063E" w:rsidP="00C94704">
            <w:pPr>
              <w:pStyle w:val="Listnumber1"/>
              <w:numPr>
                <w:ilvl w:val="0"/>
                <w:numId w:val="0"/>
              </w:numPr>
              <w:spacing w:line="240" w:lineRule="auto"/>
            </w:pPr>
            <w:r w:rsidRPr="007B063E">
              <w:t>MIGRIS naudotojas (MIGRIS)</w:t>
            </w:r>
          </w:p>
        </w:tc>
      </w:tr>
      <w:tr w:rsidR="00E97561" w:rsidRPr="007B063E" w14:paraId="3BDF7FE8" w14:textId="77777777">
        <w:trPr>
          <w:trHeight w:val="58"/>
        </w:trPr>
        <w:tc>
          <w:tcPr>
            <w:tcW w:w="557" w:type="pct"/>
          </w:tcPr>
          <w:p w14:paraId="1312D6E0" w14:textId="73A7ACD6" w:rsidR="00E97561" w:rsidRPr="007B063E" w:rsidRDefault="00E97561" w:rsidP="00C94704">
            <w:pPr>
              <w:pStyle w:val="Listnumber1"/>
              <w:numPr>
                <w:ilvl w:val="0"/>
                <w:numId w:val="0"/>
              </w:numPr>
              <w:spacing w:line="240" w:lineRule="auto"/>
              <w:rPr>
                <w:lang w:val="en-US"/>
              </w:rPr>
            </w:pPr>
            <w:r>
              <w:rPr>
                <w:lang w:val="en-US"/>
              </w:rPr>
              <w:t>5.</w:t>
            </w:r>
          </w:p>
        </w:tc>
        <w:tc>
          <w:tcPr>
            <w:tcW w:w="1219" w:type="pct"/>
          </w:tcPr>
          <w:p w14:paraId="54C9F942" w14:textId="2CCFE542" w:rsidR="00E97561" w:rsidRPr="007B063E" w:rsidRDefault="00E97561" w:rsidP="00C94704">
            <w:pPr>
              <w:pStyle w:val="Listnumber1"/>
              <w:numPr>
                <w:ilvl w:val="0"/>
                <w:numId w:val="0"/>
              </w:numPr>
              <w:spacing w:line="240" w:lineRule="auto"/>
            </w:pPr>
            <w:r w:rsidRPr="007B063E">
              <w:t>Atmesti prašymą</w:t>
            </w:r>
          </w:p>
        </w:tc>
        <w:tc>
          <w:tcPr>
            <w:tcW w:w="2135" w:type="pct"/>
          </w:tcPr>
          <w:p w14:paraId="636C476B" w14:textId="3E9AE60D" w:rsidR="00E97561" w:rsidRPr="007B063E" w:rsidRDefault="00E97561" w:rsidP="00C94704">
            <w:pPr>
              <w:pStyle w:val="Listnumber1"/>
              <w:numPr>
                <w:ilvl w:val="0"/>
                <w:numId w:val="0"/>
              </w:numPr>
              <w:spacing w:line="240" w:lineRule="auto"/>
            </w:pPr>
            <w:r w:rsidRPr="007B063E">
              <w:t>Jei prašymo priėmimo metu identifikuojama, kad prašymas negali būti priimtas nagrinėjimui, MIGRIS naudotojas MIGRIS priemonėmis atmeta pateiktą prašymą ir nurodo atmetimo priežastis.</w:t>
            </w:r>
          </w:p>
        </w:tc>
        <w:tc>
          <w:tcPr>
            <w:tcW w:w="1089" w:type="pct"/>
          </w:tcPr>
          <w:p w14:paraId="4BFCCA08" w14:textId="5778543B" w:rsidR="00E97561" w:rsidRPr="007B063E" w:rsidRDefault="00E97561" w:rsidP="00C94704">
            <w:pPr>
              <w:pStyle w:val="Listnumber1"/>
              <w:numPr>
                <w:ilvl w:val="0"/>
                <w:numId w:val="0"/>
              </w:numPr>
              <w:spacing w:line="240" w:lineRule="auto"/>
            </w:pPr>
            <w:r w:rsidRPr="007B063E">
              <w:t>MIGRIS naudotojas (MIGRIS)</w:t>
            </w:r>
          </w:p>
        </w:tc>
      </w:tr>
      <w:tr w:rsidR="00E97561" w:rsidRPr="007B063E" w14:paraId="52EF2620" w14:textId="77777777">
        <w:trPr>
          <w:trHeight w:val="58"/>
        </w:trPr>
        <w:tc>
          <w:tcPr>
            <w:tcW w:w="557" w:type="pct"/>
          </w:tcPr>
          <w:p w14:paraId="41B5126C" w14:textId="01AEA90D" w:rsidR="00E97561" w:rsidRPr="007B063E" w:rsidRDefault="007A5C85" w:rsidP="00C94704">
            <w:pPr>
              <w:pStyle w:val="Listnumber1"/>
              <w:numPr>
                <w:ilvl w:val="0"/>
                <w:numId w:val="0"/>
              </w:numPr>
              <w:spacing w:line="240" w:lineRule="auto"/>
              <w:rPr>
                <w:lang w:val="en-US"/>
              </w:rPr>
            </w:pPr>
            <w:r>
              <w:rPr>
                <w:lang w:val="en-US"/>
              </w:rPr>
              <w:t>6</w:t>
            </w:r>
            <w:r w:rsidR="00E97561" w:rsidRPr="007B063E">
              <w:rPr>
                <w:lang w:val="en-US"/>
              </w:rPr>
              <w:t>.</w:t>
            </w:r>
          </w:p>
        </w:tc>
        <w:tc>
          <w:tcPr>
            <w:tcW w:w="1219" w:type="pct"/>
          </w:tcPr>
          <w:p w14:paraId="5A90885B" w14:textId="249813AB" w:rsidR="00E97561" w:rsidRPr="007B063E" w:rsidRDefault="00E97561" w:rsidP="00C94704">
            <w:pPr>
              <w:pStyle w:val="Listnumber1"/>
              <w:numPr>
                <w:ilvl w:val="0"/>
                <w:numId w:val="0"/>
              </w:numPr>
              <w:spacing w:line="240" w:lineRule="auto"/>
            </w:pPr>
            <w:r w:rsidRPr="007B063E">
              <w:t xml:space="preserve">Vykdyti prašymo pildymą </w:t>
            </w:r>
          </w:p>
        </w:tc>
        <w:tc>
          <w:tcPr>
            <w:tcW w:w="2135" w:type="pct"/>
          </w:tcPr>
          <w:p w14:paraId="75CC0411" w14:textId="77777777" w:rsidR="00E97561" w:rsidRPr="007B063E" w:rsidRDefault="00E97561" w:rsidP="00C94704">
            <w:pPr>
              <w:pStyle w:val="Listnumber1"/>
              <w:numPr>
                <w:ilvl w:val="0"/>
                <w:numId w:val="0"/>
              </w:numPr>
              <w:spacing w:line="240" w:lineRule="auto"/>
            </w:pPr>
            <w:r w:rsidRPr="007B063E">
              <w:t>Jei prašymas nebuvo iš anksto pateiktas, MIGRIS naudotojas vykdo prašymo pildymą naudodamas MIGRIS realizuotą prašymų pildymo vedlį.</w:t>
            </w:r>
          </w:p>
        </w:tc>
        <w:tc>
          <w:tcPr>
            <w:tcW w:w="1089" w:type="pct"/>
          </w:tcPr>
          <w:p w14:paraId="2EC4E76E" w14:textId="77777777" w:rsidR="00E97561" w:rsidRPr="007B063E" w:rsidRDefault="00E97561" w:rsidP="00C94704">
            <w:pPr>
              <w:pStyle w:val="Listnumber1"/>
              <w:numPr>
                <w:ilvl w:val="0"/>
                <w:numId w:val="0"/>
              </w:numPr>
              <w:spacing w:line="240" w:lineRule="auto"/>
            </w:pPr>
            <w:r w:rsidRPr="007B063E">
              <w:t>MIGRIS naudotojas (MIGRIS)</w:t>
            </w:r>
          </w:p>
        </w:tc>
      </w:tr>
      <w:tr w:rsidR="00E97561" w:rsidRPr="007B063E" w14:paraId="1FB7C021" w14:textId="77777777">
        <w:trPr>
          <w:trHeight w:val="58"/>
        </w:trPr>
        <w:tc>
          <w:tcPr>
            <w:tcW w:w="557" w:type="pct"/>
          </w:tcPr>
          <w:p w14:paraId="1B36840E" w14:textId="4D1EA764" w:rsidR="00E97561" w:rsidRPr="007B063E" w:rsidRDefault="001F24ED" w:rsidP="00C94704">
            <w:pPr>
              <w:pStyle w:val="Listnumber1"/>
              <w:numPr>
                <w:ilvl w:val="0"/>
                <w:numId w:val="0"/>
              </w:numPr>
              <w:rPr>
                <w:lang w:val="en-US"/>
              </w:rPr>
            </w:pPr>
            <w:r>
              <w:rPr>
                <w:lang w:val="en-US"/>
              </w:rPr>
              <w:t>7</w:t>
            </w:r>
            <w:r w:rsidR="00E97561" w:rsidRPr="007B063E">
              <w:rPr>
                <w:lang w:val="en-US"/>
              </w:rPr>
              <w:t>.</w:t>
            </w:r>
          </w:p>
        </w:tc>
        <w:tc>
          <w:tcPr>
            <w:tcW w:w="1219" w:type="pct"/>
          </w:tcPr>
          <w:p w14:paraId="1574DEC3" w14:textId="77777777" w:rsidR="00E97561" w:rsidRPr="007B063E" w:rsidRDefault="00E97561" w:rsidP="00C94704">
            <w:pPr>
              <w:pStyle w:val="Listnumber1"/>
              <w:numPr>
                <w:ilvl w:val="0"/>
                <w:numId w:val="0"/>
              </w:numPr>
              <w:spacing w:line="240" w:lineRule="auto"/>
            </w:pPr>
            <w:r w:rsidRPr="007B063E">
              <w:t>Prašymo nagrinėjimas</w:t>
            </w:r>
          </w:p>
        </w:tc>
        <w:tc>
          <w:tcPr>
            <w:tcW w:w="2135" w:type="pct"/>
          </w:tcPr>
          <w:p w14:paraId="3F9291DE" w14:textId="77777777" w:rsidR="00E97561" w:rsidRPr="007B063E" w:rsidRDefault="00E97561" w:rsidP="00C94704">
            <w:pPr>
              <w:pStyle w:val="Listnumber1"/>
              <w:numPr>
                <w:ilvl w:val="0"/>
                <w:numId w:val="0"/>
              </w:numPr>
              <w:spacing w:line="240" w:lineRule="auto"/>
            </w:pPr>
            <w:r w:rsidRPr="007B063E">
              <w:t>Jei prašymas yra priimtas pradedamas prašymo nagrinėjimas, duomenys perduodami į N.VIS. Nagrinėjimas vykdomas N.VIS aplinkoje.</w:t>
            </w:r>
          </w:p>
        </w:tc>
        <w:tc>
          <w:tcPr>
            <w:tcW w:w="1089" w:type="pct"/>
          </w:tcPr>
          <w:p w14:paraId="74F2BFDF" w14:textId="77777777" w:rsidR="00E97561" w:rsidRPr="007B063E" w:rsidRDefault="00E97561" w:rsidP="00C94704">
            <w:pPr>
              <w:pStyle w:val="Listnumber1"/>
              <w:numPr>
                <w:ilvl w:val="0"/>
                <w:numId w:val="0"/>
              </w:numPr>
              <w:spacing w:line="240" w:lineRule="auto"/>
            </w:pPr>
            <w:r w:rsidRPr="007B063E">
              <w:t>N.VIS naudotojas</w:t>
            </w:r>
          </w:p>
        </w:tc>
      </w:tr>
      <w:tr w:rsidR="00E97561" w:rsidRPr="007B063E" w14:paraId="31DFF6E2" w14:textId="77777777">
        <w:trPr>
          <w:trHeight w:val="58"/>
        </w:trPr>
        <w:tc>
          <w:tcPr>
            <w:tcW w:w="557" w:type="pct"/>
          </w:tcPr>
          <w:p w14:paraId="67527E0A" w14:textId="2C087F85" w:rsidR="00E97561" w:rsidRPr="007B063E" w:rsidRDefault="001F24ED" w:rsidP="00C94704">
            <w:pPr>
              <w:pStyle w:val="Listnumber1"/>
              <w:numPr>
                <w:ilvl w:val="0"/>
                <w:numId w:val="0"/>
              </w:numPr>
              <w:spacing w:line="240" w:lineRule="auto"/>
              <w:rPr>
                <w:lang w:val="en-US"/>
              </w:rPr>
            </w:pPr>
            <w:r>
              <w:rPr>
                <w:lang w:val="en-US"/>
              </w:rPr>
              <w:t>8</w:t>
            </w:r>
            <w:r w:rsidR="00E97561" w:rsidRPr="007B063E">
              <w:rPr>
                <w:lang w:val="en-US"/>
              </w:rPr>
              <w:t>.</w:t>
            </w:r>
          </w:p>
        </w:tc>
        <w:tc>
          <w:tcPr>
            <w:tcW w:w="1219" w:type="pct"/>
          </w:tcPr>
          <w:p w14:paraId="62BA2D7B" w14:textId="77777777" w:rsidR="00E97561" w:rsidRPr="007B063E" w:rsidRDefault="00E97561" w:rsidP="00C94704">
            <w:pPr>
              <w:pStyle w:val="Listnumber1"/>
              <w:numPr>
                <w:ilvl w:val="0"/>
                <w:numId w:val="0"/>
              </w:numPr>
              <w:spacing w:line="240" w:lineRule="auto"/>
            </w:pPr>
            <w:r w:rsidRPr="007B063E">
              <w:t>Sprendimo priėmimas</w:t>
            </w:r>
          </w:p>
        </w:tc>
        <w:tc>
          <w:tcPr>
            <w:tcW w:w="2135" w:type="pct"/>
          </w:tcPr>
          <w:p w14:paraId="1B6FBE73" w14:textId="77777777" w:rsidR="00E97561" w:rsidRPr="007B063E" w:rsidRDefault="00E97561" w:rsidP="00C94704">
            <w:pPr>
              <w:pStyle w:val="Listnumber1"/>
              <w:numPr>
                <w:ilvl w:val="0"/>
                <w:numId w:val="0"/>
              </w:numPr>
              <w:spacing w:line="240" w:lineRule="auto"/>
            </w:pPr>
            <w:r w:rsidRPr="007B063E">
              <w:t xml:space="preserve">N.VIS yra išnagrinėjamas prašymas ir priimamas atitinkamas sprendimas. Esant neigiamam sprendimui, apie tai </w:t>
            </w:r>
            <w:r w:rsidRPr="007B063E">
              <w:lastRenderedPageBreak/>
              <w:t>informuojamas prašymo teikėjas ir procesas yra baigiamas. Sprendimo duomenys perduodami į MIGRIS.</w:t>
            </w:r>
          </w:p>
        </w:tc>
        <w:tc>
          <w:tcPr>
            <w:tcW w:w="1089" w:type="pct"/>
          </w:tcPr>
          <w:p w14:paraId="28E9F16F" w14:textId="77777777" w:rsidR="00E97561" w:rsidRPr="007B063E" w:rsidRDefault="00E97561" w:rsidP="00C94704">
            <w:pPr>
              <w:pStyle w:val="Listnumber1"/>
              <w:numPr>
                <w:ilvl w:val="0"/>
                <w:numId w:val="0"/>
              </w:numPr>
              <w:spacing w:line="240" w:lineRule="auto"/>
            </w:pPr>
            <w:r w:rsidRPr="007B063E">
              <w:lastRenderedPageBreak/>
              <w:t>N.VIS naudotojas</w:t>
            </w:r>
          </w:p>
        </w:tc>
      </w:tr>
      <w:tr w:rsidR="00E97561" w:rsidRPr="007B063E" w14:paraId="61DCCD7A" w14:textId="77777777">
        <w:trPr>
          <w:trHeight w:val="58"/>
        </w:trPr>
        <w:tc>
          <w:tcPr>
            <w:tcW w:w="557" w:type="pct"/>
          </w:tcPr>
          <w:p w14:paraId="780F017B" w14:textId="5D10E323" w:rsidR="00E97561" w:rsidRPr="007B063E" w:rsidRDefault="001F24ED" w:rsidP="00C94704">
            <w:pPr>
              <w:pStyle w:val="Listnumber1"/>
              <w:numPr>
                <w:ilvl w:val="0"/>
                <w:numId w:val="0"/>
              </w:numPr>
              <w:spacing w:line="240" w:lineRule="auto"/>
              <w:rPr>
                <w:lang w:val="en-US"/>
              </w:rPr>
            </w:pPr>
            <w:r>
              <w:rPr>
                <w:lang w:val="en-US"/>
              </w:rPr>
              <w:t>9</w:t>
            </w:r>
            <w:r w:rsidR="00E97561" w:rsidRPr="007B063E">
              <w:rPr>
                <w:lang w:val="en-US"/>
              </w:rPr>
              <w:t>.</w:t>
            </w:r>
          </w:p>
        </w:tc>
        <w:tc>
          <w:tcPr>
            <w:tcW w:w="1219" w:type="pct"/>
          </w:tcPr>
          <w:p w14:paraId="72B8D387" w14:textId="77777777" w:rsidR="00E97561" w:rsidRPr="007B063E" w:rsidRDefault="00E97561" w:rsidP="00C94704">
            <w:pPr>
              <w:pStyle w:val="Listnumber1"/>
              <w:numPr>
                <w:ilvl w:val="0"/>
                <w:numId w:val="0"/>
              </w:numPr>
              <w:spacing w:line="240" w:lineRule="auto"/>
            </w:pPr>
            <w:r w:rsidRPr="007B063E">
              <w:t>Dokumento spausdinimas ir įteikimas</w:t>
            </w:r>
          </w:p>
        </w:tc>
        <w:tc>
          <w:tcPr>
            <w:tcW w:w="2135" w:type="pct"/>
          </w:tcPr>
          <w:p w14:paraId="3797C805" w14:textId="77777777" w:rsidR="00E97561" w:rsidRPr="007B063E" w:rsidRDefault="00E97561" w:rsidP="00C94704">
            <w:pPr>
              <w:pStyle w:val="Listnumber1"/>
              <w:numPr>
                <w:ilvl w:val="0"/>
                <w:numId w:val="0"/>
              </w:numPr>
              <w:spacing w:line="240" w:lineRule="auto"/>
            </w:pPr>
            <w:r w:rsidRPr="007B063E">
              <w:t>Jei yra priimtas sprendimas išduoti Šengeno vizą, yra vykdomas vizos spausdinimas ir įteikimas. Veiksmai atliekami N.VIS aplinkoje. Vizos duomenys perduodami į MIGRIS.</w:t>
            </w:r>
          </w:p>
        </w:tc>
        <w:tc>
          <w:tcPr>
            <w:tcW w:w="1089" w:type="pct"/>
          </w:tcPr>
          <w:p w14:paraId="54E149E6" w14:textId="77777777" w:rsidR="00E97561" w:rsidRPr="007B063E" w:rsidRDefault="00E97561" w:rsidP="00C94704">
            <w:pPr>
              <w:pStyle w:val="Listnumber1"/>
              <w:numPr>
                <w:ilvl w:val="0"/>
                <w:numId w:val="0"/>
              </w:numPr>
              <w:spacing w:line="240" w:lineRule="auto"/>
            </w:pPr>
            <w:r w:rsidRPr="007B063E">
              <w:t>N.VIS naudotojas</w:t>
            </w:r>
          </w:p>
        </w:tc>
      </w:tr>
      <w:tr w:rsidR="00E97561" w:rsidRPr="007B063E" w14:paraId="36EA566D" w14:textId="77777777">
        <w:trPr>
          <w:trHeight w:val="58"/>
        </w:trPr>
        <w:tc>
          <w:tcPr>
            <w:tcW w:w="557" w:type="pct"/>
          </w:tcPr>
          <w:p w14:paraId="6EC3A1C0" w14:textId="6BE69D0A" w:rsidR="00E97561" w:rsidRPr="007B063E" w:rsidRDefault="001F24ED" w:rsidP="00C94704">
            <w:pPr>
              <w:pStyle w:val="Listnumber1"/>
              <w:numPr>
                <w:ilvl w:val="0"/>
                <w:numId w:val="0"/>
              </w:numPr>
              <w:spacing w:line="240" w:lineRule="auto"/>
              <w:rPr>
                <w:lang w:val="en-US"/>
              </w:rPr>
            </w:pPr>
            <w:r>
              <w:rPr>
                <w:lang w:val="en-US"/>
              </w:rPr>
              <w:t>10</w:t>
            </w:r>
            <w:r w:rsidR="00E97561" w:rsidRPr="007B063E">
              <w:rPr>
                <w:lang w:val="en-US"/>
              </w:rPr>
              <w:t>.</w:t>
            </w:r>
          </w:p>
        </w:tc>
        <w:tc>
          <w:tcPr>
            <w:tcW w:w="1219" w:type="pct"/>
          </w:tcPr>
          <w:p w14:paraId="62213A2F" w14:textId="77777777" w:rsidR="00E97561" w:rsidRPr="007B063E" w:rsidRDefault="00E97561" w:rsidP="00C94704">
            <w:pPr>
              <w:pStyle w:val="Listnumber1"/>
              <w:numPr>
                <w:ilvl w:val="0"/>
                <w:numId w:val="0"/>
              </w:numPr>
              <w:spacing w:line="240" w:lineRule="auto"/>
            </w:pPr>
            <w:r w:rsidRPr="007B063E">
              <w:t>Peržiūrėti sprendimo / vizos informaciją</w:t>
            </w:r>
          </w:p>
        </w:tc>
        <w:tc>
          <w:tcPr>
            <w:tcW w:w="2135" w:type="pct"/>
          </w:tcPr>
          <w:p w14:paraId="2FC20B98" w14:textId="77777777" w:rsidR="00E97561" w:rsidRPr="007B063E" w:rsidRDefault="00E97561" w:rsidP="00C94704">
            <w:pPr>
              <w:pStyle w:val="Listnumber1"/>
              <w:numPr>
                <w:ilvl w:val="0"/>
                <w:numId w:val="0"/>
              </w:numPr>
              <w:spacing w:line="240" w:lineRule="auto"/>
            </w:pPr>
            <w:r w:rsidRPr="007B063E">
              <w:t>MIGRIS naudotojas gali peržiūrėti sprendimo ir / ar vizos informaciją.</w:t>
            </w:r>
          </w:p>
        </w:tc>
        <w:tc>
          <w:tcPr>
            <w:tcW w:w="1089" w:type="pct"/>
          </w:tcPr>
          <w:p w14:paraId="42439CFC" w14:textId="77777777" w:rsidR="00E97561" w:rsidRPr="007B063E" w:rsidRDefault="00E97561" w:rsidP="00C94704">
            <w:pPr>
              <w:pStyle w:val="Listnumber1"/>
              <w:numPr>
                <w:ilvl w:val="0"/>
                <w:numId w:val="0"/>
              </w:numPr>
              <w:spacing w:line="240" w:lineRule="auto"/>
            </w:pPr>
            <w:r w:rsidRPr="007B063E">
              <w:t>MIGRIS naudotojas (MIGRIS)</w:t>
            </w:r>
          </w:p>
        </w:tc>
      </w:tr>
      <w:tr w:rsidR="00A2678B" w:rsidRPr="007B063E" w14:paraId="405CE3BE" w14:textId="77777777">
        <w:trPr>
          <w:trHeight w:val="58"/>
        </w:trPr>
        <w:tc>
          <w:tcPr>
            <w:tcW w:w="557" w:type="pct"/>
          </w:tcPr>
          <w:p w14:paraId="7DC06CD4" w14:textId="29DC504D" w:rsidR="00A2678B" w:rsidRPr="007B063E" w:rsidDel="001F24ED" w:rsidRDefault="00A2678B" w:rsidP="00C94704">
            <w:pPr>
              <w:pStyle w:val="Listnumber1"/>
              <w:numPr>
                <w:ilvl w:val="0"/>
                <w:numId w:val="0"/>
              </w:numPr>
              <w:spacing w:line="240" w:lineRule="auto"/>
              <w:rPr>
                <w:lang w:val="en-US"/>
              </w:rPr>
            </w:pPr>
            <w:r>
              <w:rPr>
                <w:lang w:val="en-US"/>
              </w:rPr>
              <w:t>11.</w:t>
            </w:r>
          </w:p>
        </w:tc>
        <w:tc>
          <w:tcPr>
            <w:tcW w:w="1219" w:type="pct"/>
          </w:tcPr>
          <w:p w14:paraId="5A1C07E3" w14:textId="0D7E1089" w:rsidR="00A2678B" w:rsidRPr="007B063E" w:rsidRDefault="00A2678B" w:rsidP="00C94704">
            <w:pPr>
              <w:pStyle w:val="Listnumber1"/>
              <w:numPr>
                <w:ilvl w:val="0"/>
                <w:numId w:val="0"/>
              </w:numPr>
              <w:spacing w:line="240" w:lineRule="auto"/>
            </w:pPr>
            <w:r>
              <w:t>Vykdyti priimto sprendimo kontrolę</w:t>
            </w:r>
          </w:p>
        </w:tc>
        <w:tc>
          <w:tcPr>
            <w:tcW w:w="2135" w:type="pct"/>
          </w:tcPr>
          <w:p w14:paraId="00676783" w14:textId="384CFF55" w:rsidR="00A2678B" w:rsidRPr="007B063E" w:rsidRDefault="00A2678B" w:rsidP="00C94704">
            <w:pPr>
              <w:pStyle w:val="Listnumber1"/>
              <w:numPr>
                <w:ilvl w:val="0"/>
                <w:numId w:val="0"/>
              </w:numPr>
              <w:spacing w:line="240" w:lineRule="auto"/>
            </w:pPr>
            <w:r w:rsidRPr="004A2455">
              <w:t>Pagal pasirinktus kriterijus ir taisykles nustatytu periodiškumu (po tam tikro termino / periodiškai) atliekami Migracijos departamento priimtų sprendimų automatiniai patikrinimai</w:t>
            </w:r>
            <w:r>
              <w:t xml:space="preserve">. Nustačius, kad pasireiškė nepageidaujamas įvykis </w:t>
            </w:r>
            <w:r w:rsidRPr="00C63592">
              <w:t xml:space="preserve">apie pasikeitusią </w:t>
            </w:r>
            <w:r>
              <w:t>užsieniečio</w:t>
            </w:r>
            <w:r w:rsidRPr="00C63592">
              <w:t xml:space="preserve"> padėtį</w:t>
            </w:r>
            <w:r>
              <w:t xml:space="preserve">, informuojamas MD darbuotojas. </w:t>
            </w:r>
          </w:p>
        </w:tc>
        <w:tc>
          <w:tcPr>
            <w:tcW w:w="1089" w:type="pct"/>
          </w:tcPr>
          <w:p w14:paraId="19FAAA1D" w14:textId="7CEC361E" w:rsidR="00A2678B" w:rsidRPr="007B063E" w:rsidRDefault="00A2678B" w:rsidP="00C94704">
            <w:pPr>
              <w:pStyle w:val="Listnumber1"/>
              <w:numPr>
                <w:ilvl w:val="0"/>
                <w:numId w:val="0"/>
              </w:numPr>
              <w:spacing w:line="240" w:lineRule="auto"/>
            </w:pPr>
            <w:r w:rsidRPr="007B063E">
              <w:t>MIGRIS</w:t>
            </w:r>
          </w:p>
        </w:tc>
      </w:tr>
    </w:tbl>
    <w:p w14:paraId="57025622" w14:textId="77777777" w:rsidR="007B063E" w:rsidRPr="007B063E" w:rsidRDefault="007B063E" w:rsidP="00C94704">
      <w:pPr>
        <w:pStyle w:val="Listnumber1"/>
        <w:numPr>
          <w:ilvl w:val="0"/>
          <w:numId w:val="0"/>
        </w:numPr>
      </w:pPr>
    </w:p>
    <w:bookmarkEnd w:id="24"/>
    <w:p w14:paraId="5FF68524" w14:textId="791FB439" w:rsidR="005E1389" w:rsidRDefault="005E1389" w:rsidP="00C94704">
      <w:pPr>
        <w:pStyle w:val="Listnumber1"/>
        <w:numPr>
          <w:ilvl w:val="0"/>
          <w:numId w:val="0"/>
        </w:numPr>
      </w:pPr>
      <w:r>
        <w:br w:type="page"/>
      </w:r>
    </w:p>
    <w:p w14:paraId="06B42F1E" w14:textId="70CEC7B3" w:rsidR="005E1389" w:rsidRDefault="00B10FBF" w:rsidP="00C94704">
      <w:pPr>
        <w:pStyle w:val="Antrat2"/>
      </w:pPr>
      <w:r>
        <w:lastRenderedPageBreak/>
        <w:t xml:space="preserve">Asmens </w:t>
      </w:r>
      <w:r w:rsidR="002257BD">
        <w:t>d</w:t>
      </w:r>
      <w:r w:rsidR="00AC5DE6" w:rsidRPr="00AC5DE6">
        <w:t>okumentų išdavim</w:t>
      </w:r>
      <w:r w:rsidR="00AC5DE6">
        <w:t>o</w:t>
      </w:r>
      <w:r w:rsidR="00AC5DE6" w:rsidRPr="00AC5DE6">
        <w:t xml:space="preserve"> </w:t>
      </w:r>
      <w:r w:rsidR="002257BD">
        <w:t xml:space="preserve">/ keitimo </w:t>
      </w:r>
      <w:r w:rsidR="00AC5DE6" w:rsidRPr="00AC5DE6">
        <w:t>LR piliečiams</w:t>
      </w:r>
      <w:r w:rsidR="005E1389" w:rsidRPr="007B063E">
        <w:t xml:space="preserve"> procesas</w:t>
      </w:r>
      <w:r w:rsidR="009A4412">
        <w:t xml:space="preserve"> (bus tikslinamas detalios analizės metu)</w:t>
      </w:r>
    </w:p>
    <w:p w14:paraId="123E1D31" w14:textId="3B213065" w:rsidR="00F310E4" w:rsidRDefault="006B3638" w:rsidP="00C94704">
      <w:pPr>
        <w:pStyle w:val="Listnumber1"/>
        <w:numPr>
          <w:ilvl w:val="0"/>
          <w:numId w:val="0"/>
        </w:numPr>
      </w:pPr>
      <w:r>
        <w:rPr>
          <w:noProof/>
          <w:lang w:eastAsia="lt-LT"/>
        </w:rPr>
        <w:drawing>
          <wp:inline distT="0" distB="0" distL="0" distR="0" wp14:anchorId="034A62A5" wp14:editId="473C7AD9">
            <wp:extent cx="9244330" cy="3726180"/>
            <wp:effectExtent l="0" t="0" r="0" b="7620"/>
            <wp:docPr id="1737967351" name="Picture 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967351" name="Picture 8" descr="A diagram of a computer&#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9244330" cy="3726180"/>
                    </a:xfrm>
                    <a:prstGeom prst="rect">
                      <a:avLst/>
                    </a:prstGeom>
                  </pic:spPr>
                </pic:pic>
              </a:graphicData>
            </a:graphic>
          </wp:inline>
        </w:drawing>
      </w:r>
    </w:p>
    <w:p w14:paraId="1576B280" w14:textId="6DB4D3E4" w:rsidR="005E1389" w:rsidRDefault="005E1389" w:rsidP="00C94704">
      <w:pPr>
        <w:pStyle w:val="Listnumber1"/>
        <w:numPr>
          <w:ilvl w:val="0"/>
          <w:numId w:val="0"/>
        </w:numPr>
      </w:pPr>
      <w:fldSimple w:instr=" STYLEREF 1 \s ">
        <w:r>
          <w:rPr>
            <w:noProof/>
          </w:rPr>
          <w:t>9</w:t>
        </w:r>
      </w:fldSimple>
      <w:r w:rsidRPr="007B063E">
        <w:t>.</w:t>
      </w:r>
      <w:fldSimple w:instr=" SEQ Figūra \* ARABIC \s 1 ">
        <w:r>
          <w:rPr>
            <w:noProof/>
          </w:rPr>
          <w:t>2</w:t>
        </w:r>
      </w:fldSimple>
      <w:r w:rsidRPr="007B063E">
        <w:t xml:space="preserve"> pav. </w:t>
      </w:r>
      <w:r w:rsidR="00B10FBF">
        <w:t>Asmens d</w:t>
      </w:r>
      <w:r w:rsidR="00AC5DE6" w:rsidRPr="00AC5DE6">
        <w:t>okumentų išdavimo</w:t>
      </w:r>
      <w:r w:rsidR="002257BD">
        <w:t xml:space="preserve"> / keitimo</w:t>
      </w:r>
      <w:r w:rsidR="00AC5DE6" w:rsidRPr="00AC5DE6">
        <w:t xml:space="preserve"> LR piliečiams </w:t>
      </w:r>
      <w:r w:rsidRPr="007B063E">
        <w:t>proceso schema</w:t>
      </w:r>
    </w:p>
    <w:p w14:paraId="05AA97D1" w14:textId="54522F11" w:rsidR="005E1389" w:rsidRPr="007B063E" w:rsidRDefault="005E1389" w:rsidP="00C94704">
      <w:pPr>
        <w:pStyle w:val="Listnumber1"/>
        <w:numPr>
          <w:ilvl w:val="0"/>
          <w:numId w:val="0"/>
        </w:numPr>
      </w:pPr>
      <w:r>
        <w:t xml:space="preserve">Pastaba. Projekto metu bus kuriamos automatizavimo funkcijos daugelyje proceso žingsnių. </w:t>
      </w:r>
      <w:r w:rsidR="00F310E4">
        <w:t>Pilka</w:t>
      </w:r>
      <w:r>
        <w:t xml:space="preserve"> spalva pažymėti naujai kuriami proceso žingsniai.</w:t>
      </w:r>
    </w:p>
    <w:p w14:paraId="7C8EF30E" w14:textId="77777777" w:rsidR="005E1389" w:rsidRDefault="005E1389" w:rsidP="00C94704">
      <w:pPr>
        <w:pStyle w:val="Listnumber1"/>
        <w:numPr>
          <w:ilvl w:val="0"/>
          <w:numId w:val="0"/>
        </w:numPr>
      </w:pPr>
    </w:p>
    <w:p w14:paraId="130F60E4" w14:textId="7E7682D3" w:rsidR="005E1389" w:rsidRPr="007B063E" w:rsidRDefault="005E1389" w:rsidP="00C94704">
      <w:pPr>
        <w:pStyle w:val="Listnumber1"/>
        <w:numPr>
          <w:ilvl w:val="0"/>
          <w:numId w:val="0"/>
        </w:numPr>
      </w:pPr>
      <w:fldSimple w:instr=" STYLEREF 1 \s ">
        <w:r>
          <w:rPr>
            <w:noProof/>
          </w:rPr>
          <w:t>9</w:t>
        </w:r>
      </w:fldSimple>
      <w:r w:rsidRPr="007B063E">
        <w:t>.</w:t>
      </w:r>
      <w:fldSimple w:instr=" SEQ lentelė \* ARABIC \s 1 ">
        <w:r>
          <w:rPr>
            <w:noProof/>
          </w:rPr>
          <w:t>2</w:t>
        </w:r>
      </w:fldSimple>
      <w:r w:rsidRPr="007B063E">
        <w:t xml:space="preserve"> lentelė. </w:t>
      </w:r>
      <w:r w:rsidR="00B10FBF">
        <w:t>Asmens d</w:t>
      </w:r>
      <w:r w:rsidR="00AC5DE6" w:rsidRPr="00AC5DE6">
        <w:t>okumentų išdavimo</w:t>
      </w:r>
      <w:r w:rsidR="002257BD">
        <w:t xml:space="preserve"> / keitimo</w:t>
      </w:r>
      <w:r w:rsidR="00AC5DE6" w:rsidRPr="00AC5DE6">
        <w:t xml:space="preserve"> LR piliečiams </w:t>
      </w:r>
      <w:r w:rsidRPr="007B063E">
        <w:t>proceso aprašymas</w:t>
      </w:r>
      <w:r w:rsidR="009A4412">
        <w:t xml:space="preserve"> (bus tikslinamas detalios analizės metu)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3547"/>
        <w:gridCol w:w="6212"/>
        <w:gridCol w:w="3169"/>
      </w:tblGrid>
      <w:tr w:rsidR="005E1389" w:rsidRPr="007B063E" w14:paraId="536D6022" w14:textId="77777777">
        <w:trPr>
          <w:trHeight w:val="517"/>
          <w:tblHeader/>
        </w:trPr>
        <w:tc>
          <w:tcPr>
            <w:tcW w:w="557" w:type="pct"/>
            <w:shd w:val="clear" w:color="auto" w:fill="auto"/>
            <w:vAlign w:val="center"/>
          </w:tcPr>
          <w:p w14:paraId="5004C798" w14:textId="77777777" w:rsidR="005E1389" w:rsidRPr="000869FA" w:rsidRDefault="005E1389" w:rsidP="00C94704">
            <w:pPr>
              <w:pStyle w:val="Listnumber1"/>
              <w:numPr>
                <w:ilvl w:val="0"/>
                <w:numId w:val="0"/>
              </w:numPr>
              <w:spacing w:line="240" w:lineRule="auto"/>
            </w:pPr>
            <w:r w:rsidRPr="000869FA">
              <w:t>Žingsnio Nr.</w:t>
            </w:r>
          </w:p>
        </w:tc>
        <w:tc>
          <w:tcPr>
            <w:tcW w:w="1219" w:type="pct"/>
            <w:shd w:val="clear" w:color="auto" w:fill="auto"/>
            <w:vAlign w:val="center"/>
          </w:tcPr>
          <w:p w14:paraId="6269F7F8" w14:textId="77777777" w:rsidR="005E1389" w:rsidRPr="000869FA" w:rsidRDefault="005E1389" w:rsidP="00C94704">
            <w:pPr>
              <w:pStyle w:val="Listnumber1"/>
              <w:numPr>
                <w:ilvl w:val="0"/>
                <w:numId w:val="0"/>
              </w:numPr>
              <w:spacing w:line="240" w:lineRule="auto"/>
            </w:pPr>
            <w:r w:rsidRPr="000869FA">
              <w:t>Žingsnio pavadinimas</w:t>
            </w:r>
          </w:p>
        </w:tc>
        <w:tc>
          <w:tcPr>
            <w:tcW w:w="2135" w:type="pct"/>
            <w:shd w:val="clear" w:color="auto" w:fill="auto"/>
            <w:vAlign w:val="center"/>
          </w:tcPr>
          <w:p w14:paraId="165AD890" w14:textId="77777777" w:rsidR="005E1389" w:rsidRPr="000869FA" w:rsidRDefault="005E1389" w:rsidP="00C94704">
            <w:pPr>
              <w:pStyle w:val="Listnumber1"/>
              <w:numPr>
                <w:ilvl w:val="0"/>
                <w:numId w:val="0"/>
              </w:numPr>
              <w:spacing w:line="240" w:lineRule="auto"/>
            </w:pPr>
            <w:r w:rsidRPr="000869FA">
              <w:t>Žingsnio aprašymas</w:t>
            </w:r>
          </w:p>
        </w:tc>
        <w:tc>
          <w:tcPr>
            <w:tcW w:w="1089" w:type="pct"/>
            <w:shd w:val="clear" w:color="auto" w:fill="auto"/>
            <w:vAlign w:val="center"/>
          </w:tcPr>
          <w:p w14:paraId="3632BC44" w14:textId="77777777" w:rsidR="005E1389" w:rsidRPr="000869FA" w:rsidRDefault="005E1389" w:rsidP="00C94704">
            <w:pPr>
              <w:pStyle w:val="Listnumber1"/>
              <w:numPr>
                <w:ilvl w:val="0"/>
                <w:numId w:val="0"/>
              </w:numPr>
              <w:spacing w:line="240" w:lineRule="auto"/>
            </w:pPr>
            <w:r w:rsidRPr="000869FA">
              <w:t>Naudotojas</w:t>
            </w:r>
          </w:p>
        </w:tc>
      </w:tr>
      <w:tr w:rsidR="005E1389" w:rsidRPr="007B063E" w14:paraId="35BE9BB7" w14:textId="77777777">
        <w:trPr>
          <w:trHeight w:val="58"/>
        </w:trPr>
        <w:tc>
          <w:tcPr>
            <w:tcW w:w="557" w:type="pct"/>
          </w:tcPr>
          <w:p w14:paraId="260DD39E" w14:textId="536A5B0B" w:rsidR="005E1389" w:rsidRPr="007B063E" w:rsidRDefault="005E1389" w:rsidP="00C94704">
            <w:pPr>
              <w:pStyle w:val="Listnumber1"/>
              <w:numPr>
                <w:ilvl w:val="0"/>
                <w:numId w:val="21"/>
              </w:numPr>
              <w:spacing w:line="240" w:lineRule="auto"/>
              <w:ind w:left="0" w:firstLine="0"/>
              <w:rPr>
                <w:lang w:val="en-US"/>
              </w:rPr>
            </w:pPr>
          </w:p>
        </w:tc>
        <w:tc>
          <w:tcPr>
            <w:tcW w:w="1219" w:type="pct"/>
          </w:tcPr>
          <w:p w14:paraId="7B7C1103" w14:textId="14AF5B30" w:rsidR="005E1389" w:rsidRPr="007B063E" w:rsidRDefault="005D4166" w:rsidP="00C94704">
            <w:pPr>
              <w:pStyle w:val="Listnumber1"/>
              <w:numPr>
                <w:ilvl w:val="0"/>
                <w:numId w:val="0"/>
              </w:numPr>
              <w:spacing w:line="240" w:lineRule="auto"/>
            </w:pPr>
            <w:r w:rsidRPr="00C462D3">
              <w:t>Vykdyti asmens identifikavimą</w:t>
            </w:r>
          </w:p>
        </w:tc>
        <w:tc>
          <w:tcPr>
            <w:tcW w:w="2135" w:type="pct"/>
          </w:tcPr>
          <w:p w14:paraId="61A59E44" w14:textId="36A87360" w:rsidR="005E1389" w:rsidRPr="007B063E" w:rsidRDefault="004723F4" w:rsidP="00C94704">
            <w:pPr>
              <w:pStyle w:val="Listnumber1"/>
              <w:numPr>
                <w:ilvl w:val="0"/>
                <w:numId w:val="0"/>
              </w:numPr>
              <w:spacing w:line="240" w:lineRule="auto"/>
            </w:pPr>
            <w:r>
              <w:t xml:space="preserve">Prašymo teikėjui </w:t>
            </w:r>
            <w:r w:rsidR="002F7691">
              <w:t>atvykus</w:t>
            </w:r>
            <w:r w:rsidR="00E660CA">
              <w:t xml:space="preserve">, </w:t>
            </w:r>
            <w:r w:rsidR="0088762B" w:rsidRPr="0088762B">
              <w:t>M</w:t>
            </w:r>
            <w:r w:rsidR="002655B3">
              <w:t>D</w:t>
            </w:r>
            <w:r w:rsidR="0088762B" w:rsidRPr="0088762B">
              <w:t xml:space="preserve"> darbuotojas įsitikina, kad asmens tapatybė nekelia abejonių dėl savo tikrumo. MIGRIS saugomas požymis, kad asmens tapatybė tikra. Jei asmens išvaizda labai pasikeitė, gali būti surašomas asmens atpažinimo </w:t>
            </w:r>
            <w:r w:rsidR="0088762B" w:rsidRPr="0088762B">
              <w:lastRenderedPageBreak/>
              <w:t xml:space="preserve">protokolas, naudojantis </w:t>
            </w:r>
            <w:r w:rsidR="00C95741">
              <w:t>M</w:t>
            </w:r>
            <w:r w:rsidR="0088762B" w:rsidRPr="0088762B">
              <w:t>IGRIS dokumento rengimo įrankiais.</w:t>
            </w:r>
          </w:p>
        </w:tc>
        <w:tc>
          <w:tcPr>
            <w:tcW w:w="1089" w:type="pct"/>
          </w:tcPr>
          <w:p w14:paraId="29B59269" w14:textId="19FA9810" w:rsidR="005E1389" w:rsidRPr="007B063E" w:rsidRDefault="00C95741" w:rsidP="00C94704">
            <w:pPr>
              <w:pStyle w:val="Listnumber1"/>
              <w:numPr>
                <w:ilvl w:val="0"/>
                <w:numId w:val="0"/>
              </w:numPr>
              <w:spacing w:line="240" w:lineRule="auto"/>
            </w:pPr>
            <w:r w:rsidRPr="007B063E">
              <w:lastRenderedPageBreak/>
              <w:t>MIGRIS naudotojas (MIGRIS)</w:t>
            </w:r>
          </w:p>
        </w:tc>
      </w:tr>
      <w:tr w:rsidR="005E1389" w:rsidRPr="007B063E" w14:paraId="36D91B82" w14:textId="77777777">
        <w:trPr>
          <w:trHeight w:val="58"/>
        </w:trPr>
        <w:tc>
          <w:tcPr>
            <w:tcW w:w="557" w:type="pct"/>
          </w:tcPr>
          <w:p w14:paraId="6C687F97" w14:textId="3233919C" w:rsidR="005E1389" w:rsidRPr="007B063E" w:rsidRDefault="005E1389" w:rsidP="00C94704">
            <w:pPr>
              <w:pStyle w:val="Listnumber1"/>
              <w:numPr>
                <w:ilvl w:val="0"/>
                <w:numId w:val="21"/>
              </w:numPr>
              <w:spacing w:line="240" w:lineRule="auto"/>
              <w:ind w:left="0" w:firstLine="0"/>
              <w:rPr>
                <w:lang w:val="en-US"/>
              </w:rPr>
            </w:pPr>
          </w:p>
        </w:tc>
        <w:tc>
          <w:tcPr>
            <w:tcW w:w="1219" w:type="pct"/>
          </w:tcPr>
          <w:p w14:paraId="7FF3A1F6" w14:textId="5E610D6F" w:rsidR="005E1389" w:rsidRPr="007B063E" w:rsidRDefault="00741D91" w:rsidP="00C94704">
            <w:pPr>
              <w:pStyle w:val="Listnumber1"/>
              <w:numPr>
                <w:ilvl w:val="0"/>
                <w:numId w:val="0"/>
              </w:numPr>
              <w:spacing w:line="240" w:lineRule="auto"/>
            </w:pPr>
            <w:r w:rsidRPr="00741D91">
              <w:t>Vykdyti bylos paiešką</w:t>
            </w:r>
          </w:p>
        </w:tc>
        <w:tc>
          <w:tcPr>
            <w:tcW w:w="2135" w:type="pct"/>
          </w:tcPr>
          <w:p w14:paraId="40995FF7" w14:textId="64544C1A" w:rsidR="005E1389" w:rsidRPr="007B063E" w:rsidRDefault="00664C57" w:rsidP="00C94704">
            <w:pPr>
              <w:pStyle w:val="Listnumber1"/>
              <w:numPr>
                <w:ilvl w:val="0"/>
                <w:numId w:val="0"/>
              </w:numPr>
              <w:spacing w:line="240" w:lineRule="auto"/>
            </w:pPr>
            <w:r w:rsidRPr="0088762B">
              <w:t>M</w:t>
            </w:r>
            <w:r w:rsidR="002655B3">
              <w:t>D</w:t>
            </w:r>
            <w:r w:rsidRPr="0088762B">
              <w:t xml:space="preserve"> darbuotojas</w:t>
            </w:r>
            <w:r>
              <w:t xml:space="preserve"> atlieka asmens bylos paiešką MIGRIS. </w:t>
            </w:r>
          </w:p>
        </w:tc>
        <w:tc>
          <w:tcPr>
            <w:tcW w:w="1089" w:type="pct"/>
          </w:tcPr>
          <w:p w14:paraId="57035B79" w14:textId="7F3CE1AF" w:rsidR="005E1389" w:rsidRPr="007B063E" w:rsidRDefault="00664C57" w:rsidP="00C94704">
            <w:pPr>
              <w:pStyle w:val="Listnumber1"/>
              <w:numPr>
                <w:ilvl w:val="0"/>
                <w:numId w:val="0"/>
              </w:numPr>
              <w:spacing w:line="240" w:lineRule="auto"/>
            </w:pPr>
            <w:r w:rsidRPr="007B063E">
              <w:t>MIGRIS naudotojas (MIGRIS)</w:t>
            </w:r>
          </w:p>
        </w:tc>
      </w:tr>
      <w:tr w:rsidR="005E1389" w:rsidRPr="007B063E" w14:paraId="3BF50C00" w14:textId="77777777">
        <w:trPr>
          <w:trHeight w:val="58"/>
        </w:trPr>
        <w:tc>
          <w:tcPr>
            <w:tcW w:w="557" w:type="pct"/>
          </w:tcPr>
          <w:p w14:paraId="420108F1" w14:textId="7F65D4A0" w:rsidR="005E1389" w:rsidRPr="007B063E" w:rsidRDefault="005E1389" w:rsidP="00C94704">
            <w:pPr>
              <w:pStyle w:val="Listnumber1"/>
              <w:numPr>
                <w:ilvl w:val="0"/>
                <w:numId w:val="21"/>
              </w:numPr>
              <w:spacing w:line="240" w:lineRule="auto"/>
              <w:ind w:left="0" w:firstLine="0"/>
              <w:rPr>
                <w:lang w:val="en-US"/>
              </w:rPr>
            </w:pPr>
          </w:p>
        </w:tc>
        <w:tc>
          <w:tcPr>
            <w:tcW w:w="1219" w:type="pct"/>
          </w:tcPr>
          <w:p w14:paraId="3CC0E0AA" w14:textId="79FF15B6" w:rsidR="005E1389" w:rsidRPr="007B063E" w:rsidRDefault="00466C56" w:rsidP="00C94704">
            <w:pPr>
              <w:pStyle w:val="Listnumber1"/>
              <w:numPr>
                <w:ilvl w:val="0"/>
                <w:numId w:val="0"/>
              </w:numPr>
              <w:spacing w:line="240" w:lineRule="auto"/>
            </w:pPr>
            <w:r w:rsidRPr="00C462D3">
              <w:t>Surinkti biometrinius duomenis</w:t>
            </w:r>
          </w:p>
        </w:tc>
        <w:tc>
          <w:tcPr>
            <w:tcW w:w="2135" w:type="pct"/>
          </w:tcPr>
          <w:p w14:paraId="4E77AECD" w14:textId="6FE11087" w:rsidR="005E1389" w:rsidRPr="007B063E" w:rsidRDefault="00B1001E" w:rsidP="00C94704">
            <w:pPr>
              <w:pStyle w:val="Listnumber1"/>
              <w:numPr>
                <w:ilvl w:val="0"/>
                <w:numId w:val="0"/>
              </w:numPr>
              <w:spacing w:line="240" w:lineRule="auto"/>
            </w:pPr>
            <w:r>
              <w:t>M</w:t>
            </w:r>
            <w:r w:rsidR="002655B3">
              <w:t>D</w:t>
            </w:r>
            <w:r w:rsidR="00D6760D">
              <w:t xml:space="preserve"> </w:t>
            </w:r>
            <w:r w:rsidRPr="00B1001E">
              <w:t>darbuotojas nuskenuoja asmens pirštų atspaudus, atlieka veido atvaizdo fotografavimą, paima parašo pavyzdį ir šiuos duomenis prideda prie asmens prašymo.</w:t>
            </w:r>
          </w:p>
        </w:tc>
        <w:tc>
          <w:tcPr>
            <w:tcW w:w="1089" w:type="pct"/>
          </w:tcPr>
          <w:p w14:paraId="6079CE87" w14:textId="5FECA96E" w:rsidR="005E1389" w:rsidRPr="007B063E" w:rsidRDefault="00F73E8B" w:rsidP="00C94704">
            <w:pPr>
              <w:pStyle w:val="Listnumber1"/>
              <w:numPr>
                <w:ilvl w:val="0"/>
                <w:numId w:val="0"/>
              </w:numPr>
              <w:spacing w:line="240" w:lineRule="auto"/>
            </w:pPr>
            <w:r w:rsidRPr="007B063E">
              <w:t>MIGRIS naudotojas (MIGRIS)</w:t>
            </w:r>
          </w:p>
        </w:tc>
      </w:tr>
      <w:tr w:rsidR="00664C57" w:rsidRPr="007B063E" w14:paraId="5E4E60C4" w14:textId="77777777">
        <w:trPr>
          <w:trHeight w:val="58"/>
        </w:trPr>
        <w:tc>
          <w:tcPr>
            <w:tcW w:w="557" w:type="pct"/>
          </w:tcPr>
          <w:p w14:paraId="61BAD8F3" w14:textId="552FCD6E" w:rsidR="00664C57" w:rsidRPr="007B063E" w:rsidRDefault="00664C57" w:rsidP="00C94704">
            <w:pPr>
              <w:pStyle w:val="Listnumber1"/>
              <w:numPr>
                <w:ilvl w:val="0"/>
                <w:numId w:val="21"/>
              </w:numPr>
              <w:spacing w:line="240" w:lineRule="auto"/>
              <w:ind w:left="0" w:firstLine="0"/>
              <w:rPr>
                <w:lang w:val="en-US"/>
              </w:rPr>
            </w:pPr>
          </w:p>
        </w:tc>
        <w:tc>
          <w:tcPr>
            <w:tcW w:w="1219" w:type="pct"/>
          </w:tcPr>
          <w:p w14:paraId="5821BAB2" w14:textId="21648F4F" w:rsidR="00664C57" w:rsidRPr="007B063E" w:rsidRDefault="00C82C11" w:rsidP="00C94704">
            <w:pPr>
              <w:pStyle w:val="Listnumber1"/>
              <w:numPr>
                <w:ilvl w:val="0"/>
                <w:numId w:val="0"/>
              </w:numPr>
              <w:spacing w:line="240" w:lineRule="auto"/>
            </w:pPr>
            <w:r w:rsidRPr="00C82C11">
              <w:t>Užpildyti prašymą</w:t>
            </w:r>
          </w:p>
        </w:tc>
        <w:tc>
          <w:tcPr>
            <w:tcW w:w="2135" w:type="pct"/>
          </w:tcPr>
          <w:p w14:paraId="21041608" w14:textId="42462237" w:rsidR="00664C57" w:rsidRPr="007B063E" w:rsidRDefault="00D6760D" w:rsidP="00C94704">
            <w:pPr>
              <w:pStyle w:val="Listnumber1"/>
              <w:numPr>
                <w:ilvl w:val="0"/>
                <w:numId w:val="0"/>
              </w:numPr>
              <w:spacing w:line="240" w:lineRule="auto"/>
            </w:pPr>
            <w:r>
              <w:t>M</w:t>
            </w:r>
            <w:r w:rsidR="002655B3">
              <w:t>D</w:t>
            </w:r>
            <w:r>
              <w:t xml:space="preserve"> </w:t>
            </w:r>
            <w:r w:rsidRPr="00B1001E">
              <w:t xml:space="preserve">darbuotojas </w:t>
            </w:r>
            <w:r w:rsidR="004C0A99" w:rsidRPr="004C0A99">
              <w:t xml:space="preserve">MIGRIS priemonėmis inicijuoja ir užpildo prašymą dėl </w:t>
            </w:r>
            <w:r>
              <w:t>a</w:t>
            </w:r>
            <w:r w:rsidRPr="00D6760D">
              <w:t>smens dokumentų išdavimo / keitimo</w:t>
            </w:r>
            <w:r w:rsidR="004C0A99" w:rsidRPr="004C0A99">
              <w:t>.</w:t>
            </w:r>
          </w:p>
        </w:tc>
        <w:tc>
          <w:tcPr>
            <w:tcW w:w="1089" w:type="pct"/>
          </w:tcPr>
          <w:p w14:paraId="34CE02CE" w14:textId="773B7968" w:rsidR="00664C57" w:rsidRPr="007B063E" w:rsidRDefault="006C4039" w:rsidP="00C94704">
            <w:pPr>
              <w:pStyle w:val="Listnumber1"/>
              <w:numPr>
                <w:ilvl w:val="0"/>
                <w:numId w:val="0"/>
              </w:numPr>
              <w:spacing w:line="240" w:lineRule="auto"/>
            </w:pPr>
            <w:r w:rsidRPr="007B063E">
              <w:t>MIGRIS naudotojas (MIGRIS)</w:t>
            </w:r>
          </w:p>
        </w:tc>
      </w:tr>
      <w:tr w:rsidR="006C4039" w:rsidRPr="007B063E" w14:paraId="081AEE10" w14:textId="77777777">
        <w:trPr>
          <w:trHeight w:val="58"/>
        </w:trPr>
        <w:tc>
          <w:tcPr>
            <w:tcW w:w="557" w:type="pct"/>
          </w:tcPr>
          <w:p w14:paraId="19F2E290" w14:textId="25E8E5CE" w:rsidR="006C4039" w:rsidRDefault="006C4039" w:rsidP="00C94704">
            <w:pPr>
              <w:pStyle w:val="Listnumber1"/>
              <w:numPr>
                <w:ilvl w:val="0"/>
                <w:numId w:val="21"/>
              </w:numPr>
              <w:spacing w:line="240" w:lineRule="auto"/>
              <w:ind w:left="0" w:firstLine="0"/>
              <w:rPr>
                <w:lang w:val="en-US"/>
              </w:rPr>
            </w:pPr>
          </w:p>
        </w:tc>
        <w:tc>
          <w:tcPr>
            <w:tcW w:w="1219" w:type="pct"/>
          </w:tcPr>
          <w:p w14:paraId="15EA5F65" w14:textId="465E894B" w:rsidR="006C4039" w:rsidRPr="007B063E" w:rsidRDefault="003E55A8" w:rsidP="00C94704">
            <w:pPr>
              <w:pStyle w:val="Listnumber1"/>
              <w:numPr>
                <w:ilvl w:val="0"/>
                <w:numId w:val="0"/>
              </w:numPr>
              <w:spacing w:line="240" w:lineRule="auto"/>
            </w:pPr>
            <w:r w:rsidRPr="003E55A8">
              <w:t>Vykdyti prašymo peržiūrą</w:t>
            </w:r>
          </w:p>
        </w:tc>
        <w:tc>
          <w:tcPr>
            <w:tcW w:w="2135" w:type="pct"/>
          </w:tcPr>
          <w:p w14:paraId="5B5A5831" w14:textId="5AA77F8A" w:rsidR="006C4039" w:rsidRPr="007B063E" w:rsidRDefault="00483587" w:rsidP="00C94704">
            <w:pPr>
              <w:pStyle w:val="Listnumber1"/>
              <w:numPr>
                <w:ilvl w:val="0"/>
                <w:numId w:val="0"/>
              </w:numPr>
              <w:spacing w:line="240" w:lineRule="auto"/>
            </w:pPr>
            <w:r>
              <w:t xml:space="preserve">MIGRIS </w:t>
            </w:r>
            <w:r w:rsidRPr="0002348C">
              <w:t xml:space="preserve">atliekamas automatinis prašymo duomenų, kurie  kaupiami </w:t>
            </w:r>
            <w:r>
              <w:t xml:space="preserve">MIGRIS, </w:t>
            </w:r>
            <w:r w:rsidRPr="0002348C">
              <w:t>išorinėse sistemose ir registruose tikrinimas  per integracines sąsajas</w:t>
            </w:r>
            <w:r>
              <w:t>. Vykdomi</w:t>
            </w:r>
            <w:r w:rsidRPr="0002348C">
              <w:t xml:space="preserve"> automatiniai prašym</w:t>
            </w:r>
            <w:r>
              <w:t>o</w:t>
            </w:r>
            <w:r w:rsidRPr="0002348C">
              <w:t xml:space="preserve"> peržiūros procesai –</w:t>
            </w:r>
            <w:r>
              <w:t xml:space="preserve"> </w:t>
            </w:r>
            <w:r w:rsidRPr="0002348C">
              <w:t>prašymo duomenų analizė ir automatiniai patikrinimai</w:t>
            </w:r>
            <w:r>
              <w:t xml:space="preserve">. </w:t>
            </w:r>
            <w:r w:rsidRPr="0002348C">
              <w:t xml:space="preserve"> </w:t>
            </w:r>
          </w:p>
        </w:tc>
        <w:tc>
          <w:tcPr>
            <w:tcW w:w="1089" w:type="pct"/>
          </w:tcPr>
          <w:p w14:paraId="33F639FA" w14:textId="3EC449D6" w:rsidR="006C4039" w:rsidRPr="007B063E" w:rsidRDefault="00483587" w:rsidP="00C94704">
            <w:pPr>
              <w:pStyle w:val="Listnumber1"/>
              <w:numPr>
                <w:ilvl w:val="0"/>
                <w:numId w:val="0"/>
              </w:numPr>
              <w:spacing w:line="240" w:lineRule="auto"/>
            </w:pPr>
            <w:r>
              <w:t>MIGRIS</w:t>
            </w:r>
          </w:p>
        </w:tc>
      </w:tr>
      <w:tr w:rsidR="00A06F31" w:rsidRPr="007B063E" w14:paraId="2C3A3021" w14:textId="77777777">
        <w:trPr>
          <w:trHeight w:val="58"/>
        </w:trPr>
        <w:tc>
          <w:tcPr>
            <w:tcW w:w="557" w:type="pct"/>
          </w:tcPr>
          <w:p w14:paraId="42519EAD" w14:textId="72C4E3E7" w:rsidR="00A06F31" w:rsidRDefault="00A06F31" w:rsidP="00C94704">
            <w:pPr>
              <w:pStyle w:val="Listnumber1"/>
              <w:numPr>
                <w:ilvl w:val="0"/>
                <w:numId w:val="21"/>
              </w:numPr>
              <w:spacing w:line="240" w:lineRule="auto"/>
              <w:ind w:left="0" w:firstLine="0"/>
              <w:rPr>
                <w:lang w:val="en-US"/>
              </w:rPr>
            </w:pPr>
          </w:p>
        </w:tc>
        <w:tc>
          <w:tcPr>
            <w:tcW w:w="1219" w:type="pct"/>
          </w:tcPr>
          <w:p w14:paraId="50411CCD" w14:textId="4889ADDA" w:rsidR="00A06F31" w:rsidRPr="007B063E" w:rsidRDefault="00A06F31" w:rsidP="00C94704">
            <w:pPr>
              <w:pStyle w:val="Listnumber1"/>
              <w:numPr>
                <w:ilvl w:val="0"/>
                <w:numId w:val="0"/>
              </w:numPr>
              <w:spacing w:line="240" w:lineRule="auto"/>
            </w:pPr>
            <w:r w:rsidRPr="005641FC">
              <w:t>Patvirtinti MIGRIS, kad gali būti išduotas / pakeistas AD</w:t>
            </w:r>
          </w:p>
        </w:tc>
        <w:tc>
          <w:tcPr>
            <w:tcW w:w="2135" w:type="pct"/>
          </w:tcPr>
          <w:p w14:paraId="6CFAC906" w14:textId="60B058B2" w:rsidR="00A06F31" w:rsidRPr="007B063E" w:rsidRDefault="00A06F31" w:rsidP="00C94704">
            <w:pPr>
              <w:pStyle w:val="Listnumber1"/>
              <w:numPr>
                <w:ilvl w:val="0"/>
                <w:numId w:val="0"/>
              </w:numPr>
              <w:spacing w:line="240" w:lineRule="auto"/>
            </w:pPr>
            <w:r w:rsidRPr="009E2C56">
              <w:t>Nesant abejonių dėl asmens duomenų ir tapatybės, įgaliotas M</w:t>
            </w:r>
            <w:r w:rsidR="002655B3">
              <w:t>D</w:t>
            </w:r>
            <w:r w:rsidRPr="009E2C56">
              <w:t xml:space="preserve"> </w:t>
            </w:r>
            <w:r w:rsidR="00486917">
              <w:t>darbuot</w:t>
            </w:r>
            <w:r w:rsidR="0018393C">
              <w:t>ojas</w:t>
            </w:r>
            <w:r w:rsidRPr="009E2C56">
              <w:t>, priima sprendimą dėl AD išdavimo ar keitimo. MIGRIS pažymima, kad priimtas sprendimas dėl AD išdavimo ar keitimo. Remiantis priimtu sprendimu, bus suformuojamas dokumentas, kurį MIGRIS naudotojas turės pasirašyti e. parašu.</w:t>
            </w:r>
          </w:p>
        </w:tc>
        <w:tc>
          <w:tcPr>
            <w:tcW w:w="1089" w:type="pct"/>
          </w:tcPr>
          <w:p w14:paraId="6BFEE23D" w14:textId="53FFC7AC" w:rsidR="00A06F31" w:rsidRPr="007B063E" w:rsidRDefault="00052377" w:rsidP="00C94704">
            <w:pPr>
              <w:pStyle w:val="Listnumber1"/>
              <w:numPr>
                <w:ilvl w:val="0"/>
                <w:numId w:val="0"/>
              </w:numPr>
              <w:spacing w:line="240" w:lineRule="auto"/>
            </w:pPr>
            <w:r w:rsidRPr="00052377">
              <w:t>MIGRIS naudotojas (MIGRIS)</w:t>
            </w:r>
          </w:p>
        </w:tc>
      </w:tr>
      <w:tr w:rsidR="00A06F31" w:rsidRPr="007B063E" w14:paraId="1B11E46A" w14:textId="77777777">
        <w:trPr>
          <w:trHeight w:val="58"/>
        </w:trPr>
        <w:tc>
          <w:tcPr>
            <w:tcW w:w="557" w:type="pct"/>
          </w:tcPr>
          <w:p w14:paraId="4F303046" w14:textId="06680D7B" w:rsidR="00A06F31" w:rsidRPr="007B063E" w:rsidRDefault="00A06F31" w:rsidP="00C94704">
            <w:pPr>
              <w:pStyle w:val="Listnumber1"/>
              <w:numPr>
                <w:ilvl w:val="0"/>
                <w:numId w:val="21"/>
              </w:numPr>
              <w:spacing w:line="240" w:lineRule="auto"/>
              <w:ind w:left="0" w:firstLine="0"/>
              <w:rPr>
                <w:lang w:val="en-US"/>
              </w:rPr>
            </w:pPr>
          </w:p>
        </w:tc>
        <w:tc>
          <w:tcPr>
            <w:tcW w:w="1219" w:type="pct"/>
          </w:tcPr>
          <w:p w14:paraId="06B8D1C3" w14:textId="1F7D79FB" w:rsidR="00A06F31" w:rsidRPr="007B063E" w:rsidRDefault="005B4CAF" w:rsidP="00C94704">
            <w:pPr>
              <w:pStyle w:val="Listnumber1"/>
              <w:numPr>
                <w:ilvl w:val="0"/>
                <w:numId w:val="0"/>
              </w:numPr>
              <w:spacing w:line="240" w:lineRule="auto"/>
            </w:pPr>
            <w:r w:rsidRPr="00C462D3">
              <w:t>Išduoti dokumentą</w:t>
            </w:r>
          </w:p>
        </w:tc>
        <w:tc>
          <w:tcPr>
            <w:tcW w:w="2135" w:type="pct"/>
          </w:tcPr>
          <w:p w14:paraId="7B53E1A1" w14:textId="6C7508F5" w:rsidR="00A06F31" w:rsidRPr="007B063E" w:rsidRDefault="00A06F31" w:rsidP="00C94704">
            <w:pPr>
              <w:pStyle w:val="Listnumber1"/>
              <w:numPr>
                <w:ilvl w:val="0"/>
                <w:numId w:val="0"/>
              </w:numPr>
              <w:spacing w:line="240" w:lineRule="auto"/>
            </w:pPr>
            <w:r w:rsidRPr="00685ABA">
              <w:t>Priėmus sprendimą išduoti AD, yra vykdomas dokumento užsakymas ADIC</w:t>
            </w:r>
            <w:r w:rsidR="004E0381">
              <w:t xml:space="preserve"> MIGRIS priemonėmis</w:t>
            </w:r>
            <w:r w:rsidRPr="00685ABA">
              <w:t xml:space="preserve"> ir jo įteikimas savininkui.</w:t>
            </w:r>
          </w:p>
        </w:tc>
        <w:tc>
          <w:tcPr>
            <w:tcW w:w="1089" w:type="pct"/>
          </w:tcPr>
          <w:p w14:paraId="5C03DBBE" w14:textId="57D812F8" w:rsidR="00A06F31" w:rsidRPr="007B063E" w:rsidRDefault="00191901" w:rsidP="00C94704">
            <w:pPr>
              <w:pStyle w:val="Listnumber1"/>
              <w:numPr>
                <w:ilvl w:val="0"/>
                <w:numId w:val="0"/>
              </w:numPr>
              <w:spacing w:line="240" w:lineRule="auto"/>
            </w:pPr>
            <w:r w:rsidRPr="00052377">
              <w:t>MIGRIS naudotojas (MIGRIS)</w:t>
            </w:r>
          </w:p>
        </w:tc>
      </w:tr>
      <w:tr w:rsidR="00A06F31" w:rsidRPr="007B063E" w14:paraId="0D71ED86" w14:textId="77777777">
        <w:trPr>
          <w:trHeight w:val="58"/>
        </w:trPr>
        <w:tc>
          <w:tcPr>
            <w:tcW w:w="557" w:type="pct"/>
          </w:tcPr>
          <w:p w14:paraId="5B5F157B" w14:textId="60D9E533" w:rsidR="00A06F31" w:rsidRPr="007B063E" w:rsidRDefault="00A06F31" w:rsidP="00C94704">
            <w:pPr>
              <w:pStyle w:val="Listnumber1"/>
              <w:numPr>
                <w:ilvl w:val="0"/>
                <w:numId w:val="21"/>
              </w:numPr>
              <w:spacing w:line="240" w:lineRule="auto"/>
              <w:ind w:left="0" w:firstLine="0"/>
              <w:rPr>
                <w:lang w:val="en-US"/>
              </w:rPr>
            </w:pPr>
          </w:p>
        </w:tc>
        <w:tc>
          <w:tcPr>
            <w:tcW w:w="1219" w:type="pct"/>
          </w:tcPr>
          <w:p w14:paraId="69C80206" w14:textId="56FDD652" w:rsidR="00A06F31" w:rsidRPr="007B063E" w:rsidRDefault="00D71BD8" w:rsidP="00C94704">
            <w:pPr>
              <w:pStyle w:val="Listnumber1"/>
              <w:numPr>
                <w:ilvl w:val="0"/>
                <w:numId w:val="0"/>
              </w:numPr>
              <w:spacing w:line="240" w:lineRule="auto"/>
            </w:pPr>
            <w:r w:rsidRPr="00C462D3">
              <w:t>Informuoti asmenį</w:t>
            </w:r>
          </w:p>
        </w:tc>
        <w:tc>
          <w:tcPr>
            <w:tcW w:w="2135" w:type="pct"/>
          </w:tcPr>
          <w:p w14:paraId="39028110" w14:textId="55E0DA1D" w:rsidR="00A06F31" w:rsidRPr="00293454" w:rsidRDefault="00EA1C18" w:rsidP="00C94704">
            <w:pPr>
              <w:pStyle w:val="Listnumber1"/>
              <w:numPr>
                <w:ilvl w:val="0"/>
                <w:numId w:val="0"/>
              </w:numPr>
              <w:spacing w:line="240" w:lineRule="auto"/>
            </w:pPr>
            <w:r w:rsidRPr="00293454">
              <w:t>Jei pradedamas papildomas tyrimas dėl asmens tapatybės ar kitų duomenų tikrumo, asmuo turės būti apie tai informuojamas, naudojantis MIGRIS įrankiais</w:t>
            </w:r>
            <w:r>
              <w:t>.</w:t>
            </w:r>
          </w:p>
        </w:tc>
        <w:tc>
          <w:tcPr>
            <w:tcW w:w="1089" w:type="pct"/>
          </w:tcPr>
          <w:p w14:paraId="301E1755" w14:textId="75D44EEE" w:rsidR="00A06F31" w:rsidRPr="007B063E" w:rsidRDefault="00EA1C18" w:rsidP="00C94704">
            <w:pPr>
              <w:pStyle w:val="Listnumber1"/>
              <w:numPr>
                <w:ilvl w:val="0"/>
                <w:numId w:val="0"/>
              </w:numPr>
              <w:spacing w:line="240" w:lineRule="auto"/>
            </w:pPr>
            <w:r w:rsidRPr="00052377">
              <w:t>MIGRIS naudotojas (MIGRIS)</w:t>
            </w:r>
          </w:p>
        </w:tc>
      </w:tr>
      <w:tr w:rsidR="009355F3" w:rsidRPr="007B063E" w14:paraId="56A6E549" w14:textId="77777777">
        <w:trPr>
          <w:trHeight w:val="58"/>
        </w:trPr>
        <w:tc>
          <w:tcPr>
            <w:tcW w:w="557" w:type="pct"/>
          </w:tcPr>
          <w:p w14:paraId="13867263" w14:textId="77777777" w:rsidR="009355F3" w:rsidRDefault="009355F3" w:rsidP="00C94704">
            <w:pPr>
              <w:pStyle w:val="Listnumber1"/>
              <w:numPr>
                <w:ilvl w:val="0"/>
                <w:numId w:val="21"/>
              </w:numPr>
              <w:spacing w:line="240" w:lineRule="auto"/>
              <w:ind w:left="0" w:firstLine="0"/>
              <w:rPr>
                <w:lang w:val="en-US"/>
              </w:rPr>
            </w:pPr>
          </w:p>
        </w:tc>
        <w:tc>
          <w:tcPr>
            <w:tcW w:w="1219" w:type="pct"/>
          </w:tcPr>
          <w:p w14:paraId="27DF0B45" w14:textId="7D969260" w:rsidR="009355F3" w:rsidRPr="007B063E" w:rsidRDefault="009355F3" w:rsidP="00C94704">
            <w:pPr>
              <w:pStyle w:val="Listnumber1"/>
              <w:numPr>
                <w:ilvl w:val="0"/>
                <w:numId w:val="0"/>
              </w:numPr>
              <w:spacing w:line="240" w:lineRule="auto"/>
            </w:pPr>
            <w:r w:rsidRPr="00313739">
              <w:t>Atlikti papildomą patikrinimą dėl asmens duomenų ir tapatybės</w:t>
            </w:r>
          </w:p>
        </w:tc>
        <w:tc>
          <w:tcPr>
            <w:tcW w:w="2135" w:type="pct"/>
          </w:tcPr>
          <w:p w14:paraId="32C01E99" w14:textId="147A7805" w:rsidR="009355F3" w:rsidRPr="00293454" w:rsidRDefault="009355F3" w:rsidP="00C94704">
            <w:pPr>
              <w:pStyle w:val="Listnumber1"/>
              <w:numPr>
                <w:ilvl w:val="0"/>
                <w:numId w:val="0"/>
              </w:numPr>
              <w:spacing w:line="240" w:lineRule="auto"/>
            </w:pPr>
            <w:r w:rsidRPr="00C462D3">
              <w:t>Jei asmens tapatybė ir / ar pateiktas dokumentas kelia abejonių dėl jo tikrumo (pvz., akivaizdu, kad dokumente yra ne to asmens nuotrauka, kad asmuo nėra Lietuvos pilietis, bet jam išduotas pasas ir pan.), yra vykdomas papildomas asmens tapatybės patikrinimas.</w:t>
            </w:r>
          </w:p>
        </w:tc>
        <w:tc>
          <w:tcPr>
            <w:tcW w:w="1089" w:type="pct"/>
          </w:tcPr>
          <w:p w14:paraId="0F62A6D5" w14:textId="15CB1D00" w:rsidR="009355F3" w:rsidRPr="007B063E" w:rsidRDefault="006F78F4" w:rsidP="00C94704">
            <w:pPr>
              <w:pStyle w:val="Listnumber1"/>
              <w:numPr>
                <w:ilvl w:val="0"/>
                <w:numId w:val="0"/>
              </w:numPr>
              <w:spacing w:line="240" w:lineRule="auto"/>
            </w:pPr>
            <w:r w:rsidRPr="00052377">
              <w:t>MIGRIS naudotojas (MIGRIS)</w:t>
            </w:r>
          </w:p>
        </w:tc>
      </w:tr>
      <w:tr w:rsidR="009355F3" w:rsidRPr="007B063E" w14:paraId="1A980812" w14:textId="77777777">
        <w:trPr>
          <w:trHeight w:val="58"/>
        </w:trPr>
        <w:tc>
          <w:tcPr>
            <w:tcW w:w="557" w:type="pct"/>
          </w:tcPr>
          <w:p w14:paraId="4C3B0BD7" w14:textId="77777777" w:rsidR="009355F3" w:rsidRPr="007B063E" w:rsidRDefault="009355F3" w:rsidP="00C94704">
            <w:pPr>
              <w:pStyle w:val="Listnumber1"/>
              <w:numPr>
                <w:ilvl w:val="0"/>
                <w:numId w:val="21"/>
              </w:numPr>
              <w:spacing w:line="240" w:lineRule="auto"/>
              <w:ind w:left="0" w:firstLine="0"/>
              <w:rPr>
                <w:lang w:val="en-US"/>
              </w:rPr>
            </w:pPr>
          </w:p>
        </w:tc>
        <w:tc>
          <w:tcPr>
            <w:tcW w:w="1219" w:type="pct"/>
          </w:tcPr>
          <w:p w14:paraId="10421FA2" w14:textId="2BA8FEE9" w:rsidR="009355F3" w:rsidRPr="007B063E" w:rsidRDefault="00AC531C" w:rsidP="00C94704">
            <w:pPr>
              <w:pStyle w:val="Listnumber1"/>
              <w:numPr>
                <w:ilvl w:val="0"/>
                <w:numId w:val="0"/>
              </w:numPr>
              <w:spacing w:line="240" w:lineRule="auto"/>
            </w:pPr>
            <w:r w:rsidRPr="00935B97">
              <w:t xml:space="preserve">Parengti išvadą dėl AD išdavimo teisėtumo </w:t>
            </w:r>
            <w:r w:rsidRPr="00C462D3">
              <w:t>PD ar URM</w:t>
            </w:r>
          </w:p>
        </w:tc>
        <w:tc>
          <w:tcPr>
            <w:tcW w:w="2135" w:type="pct"/>
          </w:tcPr>
          <w:p w14:paraId="53C44C3D" w14:textId="6E786B79" w:rsidR="009355F3" w:rsidRPr="00293454" w:rsidRDefault="009355F3" w:rsidP="00C94704">
            <w:pPr>
              <w:pStyle w:val="Listnumber1"/>
              <w:numPr>
                <w:ilvl w:val="0"/>
                <w:numId w:val="0"/>
              </w:numPr>
              <w:spacing w:line="240" w:lineRule="auto"/>
            </w:pPr>
            <w:r w:rsidRPr="00C462D3">
              <w:t>Atlikto tyrimo dėl dokumento išdavimo teisėtumo pagrindu pareng</w:t>
            </w:r>
            <w:r w:rsidR="00807813">
              <w:t>iamos</w:t>
            </w:r>
            <w:r w:rsidRPr="00C462D3">
              <w:t xml:space="preserve"> išvados, naudojantis MIGRIS dokumento rengimo įrankiais.</w:t>
            </w:r>
            <w:r w:rsidR="00807813" w:rsidRPr="005A5ADB">
              <w:t xml:space="preserve"> M</w:t>
            </w:r>
            <w:r w:rsidR="002655B3">
              <w:t>D</w:t>
            </w:r>
            <w:r w:rsidR="00807813" w:rsidRPr="005A5ADB">
              <w:t xml:space="preserve"> darbuotojas parengtas išvadas dėl dokumento išdavimo teisėtumo nukreip</w:t>
            </w:r>
            <w:r w:rsidR="00807813">
              <w:t>ia</w:t>
            </w:r>
            <w:r w:rsidR="00807813" w:rsidRPr="005A5ADB">
              <w:t xml:space="preserve"> susipažinimui ir vertinimui atsakingam PD darbuotojui, jei dokumentas išduotas M</w:t>
            </w:r>
            <w:r w:rsidR="002655B3">
              <w:t>D</w:t>
            </w:r>
            <w:r w:rsidR="00807813" w:rsidRPr="005A5ADB">
              <w:t>, arba URM darbuotojui, jei dokumentas buvo išduotas konsulinėje įstaigoje. Visa tyrimo medžiaga bus susieta su išvadomis ir matoma priskirtam MIGRIS naudotojui.</w:t>
            </w:r>
          </w:p>
        </w:tc>
        <w:tc>
          <w:tcPr>
            <w:tcW w:w="1089" w:type="pct"/>
          </w:tcPr>
          <w:p w14:paraId="2CAD9774" w14:textId="4D2D0435" w:rsidR="009355F3" w:rsidRPr="007B063E" w:rsidRDefault="00F516FD" w:rsidP="00C94704">
            <w:pPr>
              <w:pStyle w:val="Listnumber1"/>
              <w:numPr>
                <w:ilvl w:val="0"/>
                <w:numId w:val="0"/>
              </w:numPr>
              <w:spacing w:line="240" w:lineRule="auto"/>
            </w:pPr>
            <w:r w:rsidRPr="00052377">
              <w:t>MIGRIS naudotojas (MIGRIS)</w:t>
            </w:r>
          </w:p>
        </w:tc>
      </w:tr>
      <w:tr w:rsidR="009355F3" w:rsidRPr="007B063E" w14:paraId="2886338A" w14:textId="77777777">
        <w:trPr>
          <w:trHeight w:val="58"/>
        </w:trPr>
        <w:tc>
          <w:tcPr>
            <w:tcW w:w="557" w:type="pct"/>
          </w:tcPr>
          <w:p w14:paraId="6C47A9E1" w14:textId="77777777" w:rsidR="009355F3" w:rsidRPr="007B063E" w:rsidRDefault="009355F3" w:rsidP="00C94704">
            <w:pPr>
              <w:pStyle w:val="Listnumber1"/>
              <w:numPr>
                <w:ilvl w:val="0"/>
                <w:numId w:val="21"/>
              </w:numPr>
              <w:spacing w:line="240" w:lineRule="auto"/>
              <w:ind w:left="0" w:firstLine="0"/>
              <w:rPr>
                <w:lang w:val="en-US"/>
              </w:rPr>
            </w:pPr>
          </w:p>
        </w:tc>
        <w:tc>
          <w:tcPr>
            <w:tcW w:w="1219" w:type="pct"/>
          </w:tcPr>
          <w:p w14:paraId="144D0F62" w14:textId="5AFBBAEB" w:rsidR="009355F3" w:rsidRPr="007B063E" w:rsidRDefault="009355F3" w:rsidP="00C94704">
            <w:pPr>
              <w:pStyle w:val="Listnumber1"/>
              <w:numPr>
                <w:ilvl w:val="0"/>
                <w:numId w:val="0"/>
              </w:numPr>
              <w:spacing w:line="240" w:lineRule="auto"/>
            </w:pPr>
            <w:r w:rsidRPr="00313739">
              <w:t>Nagrinėti išvadas</w:t>
            </w:r>
          </w:p>
        </w:tc>
        <w:tc>
          <w:tcPr>
            <w:tcW w:w="2135" w:type="pct"/>
          </w:tcPr>
          <w:p w14:paraId="6B53D2C7" w14:textId="063EA490" w:rsidR="009355F3" w:rsidRPr="007B063E" w:rsidRDefault="009355F3" w:rsidP="00C94704">
            <w:pPr>
              <w:pStyle w:val="Listnumber1"/>
              <w:numPr>
                <w:ilvl w:val="0"/>
                <w:numId w:val="0"/>
              </w:numPr>
              <w:spacing w:line="240" w:lineRule="auto"/>
            </w:pPr>
            <w:r w:rsidRPr="00C462D3">
              <w:t>Atsakingas darbuotojas MIGRIS darbo vietoje turės susipažinti su pateiktomis išvadomis dėl dokumento išdavimo teisėtumo ir kita reikiama medžiaga.</w:t>
            </w:r>
          </w:p>
        </w:tc>
        <w:tc>
          <w:tcPr>
            <w:tcW w:w="1089" w:type="pct"/>
          </w:tcPr>
          <w:p w14:paraId="6079C57B" w14:textId="77777777" w:rsidR="009355F3" w:rsidRDefault="000D17D3" w:rsidP="00C94704">
            <w:pPr>
              <w:pStyle w:val="Listnumber1"/>
              <w:numPr>
                <w:ilvl w:val="0"/>
                <w:numId w:val="0"/>
              </w:numPr>
              <w:spacing w:line="240" w:lineRule="auto"/>
            </w:pPr>
            <w:r>
              <w:t>PD arba URM</w:t>
            </w:r>
          </w:p>
          <w:p w14:paraId="09CA14A2" w14:textId="38CFBAC1" w:rsidR="00392674" w:rsidRPr="007B063E" w:rsidRDefault="00392674" w:rsidP="00C94704">
            <w:pPr>
              <w:pStyle w:val="Listnumber1"/>
              <w:numPr>
                <w:ilvl w:val="0"/>
                <w:numId w:val="0"/>
              </w:numPr>
              <w:spacing w:line="240" w:lineRule="auto"/>
            </w:pPr>
            <w:r w:rsidRPr="00052377">
              <w:t>(MIGRIS)</w:t>
            </w:r>
          </w:p>
        </w:tc>
      </w:tr>
      <w:tr w:rsidR="009355F3" w:rsidRPr="007B063E" w14:paraId="65A32C6A" w14:textId="77777777">
        <w:trPr>
          <w:trHeight w:val="58"/>
        </w:trPr>
        <w:tc>
          <w:tcPr>
            <w:tcW w:w="557" w:type="pct"/>
          </w:tcPr>
          <w:p w14:paraId="27017CCF" w14:textId="77777777" w:rsidR="009355F3" w:rsidRPr="007B063E" w:rsidRDefault="009355F3" w:rsidP="00C94704">
            <w:pPr>
              <w:pStyle w:val="Listnumber1"/>
              <w:numPr>
                <w:ilvl w:val="0"/>
                <w:numId w:val="21"/>
              </w:numPr>
              <w:spacing w:line="240" w:lineRule="auto"/>
              <w:ind w:left="0" w:firstLine="0"/>
              <w:rPr>
                <w:lang w:val="en-US"/>
              </w:rPr>
            </w:pPr>
          </w:p>
        </w:tc>
        <w:tc>
          <w:tcPr>
            <w:tcW w:w="1219" w:type="pct"/>
          </w:tcPr>
          <w:p w14:paraId="7F1DCB1E" w14:textId="6136F1DB" w:rsidR="009355F3" w:rsidRPr="007B063E" w:rsidRDefault="00321D99" w:rsidP="00C94704">
            <w:pPr>
              <w:pStyle w:val="Listnumber1"/>
              <w:numPr>
                <w:ilvl w:val="0"/>
                <w:numId w:val="0"/>
              </w:numPr>
              <w:spacing w:line="240" w:lineRule="auto"/>
            </w:pPr>
            <w:r w:rsidRPr="00321D99">
              <w:t>Priimti sprendimą ir užregistruoti MIGRIS</w:t>
            </w:r>
          </w:p>
        </w:tc>
        <w:tc>
          <w:tcPr>
            <w:tcW w:w="2135" w:type="pct"/>
          </w:tcPr>
          <w:p w14:paraId="35062766" w14:textId="33198AB2" w:rsidR="009355F3" w:rsidRPr="007B063E" w:rsidRDefault="009355F3" w:rsidP="00C94704">
            <w:pPr>
              <w:pStyle w:val="Listnumber1"/>
              <w:numPr>
                <w:ilvl w:val="0"/>
                <w:numId w:val="0"/>
              </w:numPr>
              <w:spacing w:line="240" w:lineRule="auto"/>
            </w:pPr>
            <w:r w:rsidRPr="00C462D3">
              <w:t>Remiantis pateikta informacija, turės būti priimtas galutinis sprendimas ir užfiksuotas MIGRIS.</w:t>
            </w:r>
            <w:r w:rsidR="009A6EBF" w:rsidRPr="00C43CC5">
              <w:t xml:space="preserve"> </w:t>
            </w:r>
            <w:r w:rsidR="006B63E0" w:rsidRPr="006B63E0">
              <w:t>Jei priimamas sprendimas neišduoti / nekeisti AD, tuomet sprendimą priėmęs PD darbuotojas turės MIGRIS apiforminti tokį sprendimą, pateikdamas pagrįstas sprendimo priežastis.</w:t>
            </w:r>
            <w:r w:rsidR="00A6556B">
              <w:t xml:space="preserve"> </w:t>
            </w:r>
            <w:r w:rsidR="009A6EBF" w:rsidRPr="00C43CC5">
              <w:t>Priėmus neigiamą sprendimą dėl AD išdavimo / keitimo, apie tai turės būti informuojamos atitinkamų institucijų (išvadas pateikusi institucija, MD ar URM priklausomai nuo aplinkybių) valstybės tarnautojai MIGRIS priemonėmis.</w:t>
            </w:r>
          </w:p>
        </w:tc>
        <w:tc>
          <w:tcPr>
            <w:tcW w:w="1089" w:type="pct"/>
          </w:tcPr>
          <w:p w14:paraId="500CF68B" w14:textId="77777777" w:rsidR="009A6EBF" w:rsidRDefault="009A6EBF" w:rsidP="00C94704">
            <w:pPr>
              <w:pStyle w:val="Listnumber1"/>
              <w:numPr>
                <w:ilvl w:val="0"/>
                <w:numId w:val="0"/>
              </w:numPr>
              <w:spacing w:line="240" w:lineRule="auto"/>
            </w:pPr>
            <w:r>
              <w:t>PD arba URM</w:t>
            </w:r>
          </w:p>
          <w:p w14:paraId="4822444D" w14:textId="1C5B1AA6" w:rsidR="009355F3" w:rsidRPr="007B063E" w:rsidRDefault="009A6EBF" w:rsidP="00C94704">
            <w:pPr>
              <w:pStyle w:val="Listnumber1"/>
              <w:numPr>
                <w:ilvl w:val="0"/>
                <w:numId w:val="0"/>
              </w:numPr>
              <w:spacing w:line="240" w:lineRule="auto"/>
            </w:pPr>
            <w:r w:rsidRPr="00052377">
              <w:t>(MIGRIS)</w:t>
            </w:r>
          </w:p>
        </w:tc>
      </w:tr>
      <w:tr w:rsidR="009355F3" w:rsidRPr="007B063E" w14:paraId="4181EC8D" w14:textId="77777777">
        <w:trPr>
          <w:trHeight w:val="58"/>
        </w:trPr>
        <w:tc>
          <w:tcPr>
            <w:tcW w:w="557" w:type="pct"/>
          </w:tcPr>
          <w:p w14:paraId="5B8035E9" w14:textId="77777777" w:rsidR="009355F3" w:rsidRPr="007B063E" w:rsidRDefault="009355F3" w:rsidP="00C94704">
            <w:pPr>
              <w:pStyle w:val="Listnumber1"/>
              <w:numPr>
                <w:ilvl w:val="0"/>
                <w:numId w:val="21"/>
              </w:numPr>
              <w:spacing w:line="240" w:lineRule="auto"/>
              <w:ind w:left="0" w:firstLine="0"/>
              <w:rPr>
                <w:lang w:val="en-US"/>
              </w:rPr>
            </w:pPr>
          </w:p>
        </w:tc>
        <w:tc>
          <w:tcPr>
            <w:tcW w:w="1219" w:type="pct"/>
          </w:tcPr>
          <w:p w14:paraId="60A11943" w14:textId="3FE55297" w:rsidR="009355F3" w:rsidRPr="007B063E" w:rsidRDefault="009355F3" w:rsidP="00C94704">
            <w:pPr>
              <w:pStyle w:val="Listnumber1"/>
              <w:numPr>
                <w:ilvl w:val="0"/>
                <w:numId w:val="0"/>
              </w:numPr>
              <w:spacing w:line="240" w:lineRule="auto"/>
            </w:pPr>
            <w:r>
              <w:t xml:space="preserve">Informuoti </w:t>
            </w:r>
            <w:r w:rsidR="008B583E">
              <w:t>asmenį</w:t>
            </w:r>
          </w:p>
        </w:tc>
        <w:tc>
          <w:tcPr>
            <w:tcW w:w="2135" w:type="pct"/>
          </w:tcPr>
          <w:p w14:paraId="1F531594" w14:textId="50FA620F" w:rsidR="009355F3" w:rsidRPr="007B063E" w:rsidRDefault="008B583E" w:rsidP="00C94704">
            <w:pPr>
              <w:pStyle w:val="Listnumber1"/>
              <w:numPr>
                <w:ilvl w:val="0"/>
                <w:numId w:val="0"/>
              </w:numPr>
              <w:spacing w:line="240" w:lineRule="auto"/>
            </w:pPr>
            <w:r w:rsidRPr="008B583E">
              <w:t>Apie tyrimo išvadas ir priimtą sprendimą asmuo turės būti informuojamas, naudojantis MIGRIS įrankiais</w:t>
            </w:r>
          </w:p>
        </w:tc>
        <w:tc>
          <w:tcPr>
            <w:tcW w:w="1089" w:type="pct"/>
          </w:tcPr>
          <w:p w14:paraId="60578787" w14:textId="77777777" w:rsidR="008B583E" w:rsidRDefault="008B583E" w:rsidP="00C94704">
            <w:pPr>
              <w:pStyle w:val="Listnumber1"/>
              <w:numPr>
                <w:ilvl w:val="0"/>
                <w:numId w:val="0"/>
              </w:numPr>
              <w:spacing w:line="240" w:lineRule="auto"/>
            </w:pPr>
            <w:r>
              <w:t>PD arba URM</w:t>
            </w:r>
          </w:p>
          <w:p w14:paraId="516F9A5E" w14:textId="18F728CD" w:rsidR="009355F3" w:rsidRPr="007B063E" w:rsidRDefault="008B583E" w:rsidP="00C94704">
            <w:pPr>
              <w:pStyle w:val="Listnumber1"/>
              <w:numPr>
                <w:ilvl w:val="0"/>
                <w:numId w:val="0"/>
              </w:numPr>
              <w:spacing w:line="240" w:lineRule="auto"/>
            </w:pPr>
            <w:r w:rsidRPr="00052377">
              <w:t>(MIGRIS)</w:t>
            </w:r>
          </w:p>
        </w:tc>
      </w:tr>
      <w:tr w:rsidR="008425F7" w:rsidRPr="007B063E" w14:paraId="4BE61F39" w14:textId="77777777">
        <w:trPr>
          <w:trHeight w:val="58"/>
        </w:trPr>
        <w:tc>
          <w:tcPr>
            <w:tcW w:w="557" w:type="pct"/>
          </w:tcPr>
          <w:p w14:paraId="6EED7175" w14:textId="77777777" w:rsidR="008425F7" w:rsidRPr="007B063E" w:rsidRDefault="008425F7" w:rsidP="00C94704">
            <w:pPr>
              <w:pStyle w:val="Listnumber1"/>
              <w:numPr>
                <w:ilvl w:val="0"/>
                <w:numId w:val="21"/>
              </w:numPr>
              <w:spacing w:line="240" w:lineRule="auto"/>
              <w:ind w:left="0" w:firstLine="0"/>
              <w:rPr>
                <w:lang w:val="en-US"/>
              </w:rPr>
            </w:pPr>
          </w:p>
        </w:tc>
        <w:tc>
          <w:tcPr>
            <w:tcW w:w="1219" w:type="pct"/>
          </w:tcPr>
          <w:p w14:paraId="26267FFB" w14:textId="1A769E19" w:rsidR="008425F7" w:rsidRPr="007B063E" w:rsidRDefault="008425F7" w:rsidP="00C94704">
            <w:pPr>
              <w:pStyle w:val="Listnumber1"/>
              <w:numPr>
                <w:ilvl w:val="0"/>
                <w:numId w:val="0"/>
              </w:numPr>
              <w:spacing w:line="240" w:lineRule="auto"/>
            </w:pPr>
            <w:r w:rsidRPr="00D36ADF">
              <w:t>Panaikinti sprendimą</w:t>
            </w:r>
          </w:p>
        </w:tc>
        <w:tc>
          <w:tcPr>
            <w:tcW w:w="2135" w:type="pct"/>
          </w:tcPr>
          <w:p w14:paraId="2E087802" w14:textId="2E454338" w:rsidR="008425F7" w:rsidRPr="007B063E" w:rsidRDefault="00640B48" w:rsidP="00C94704">
            <w:pPr>
              <w:pStyle w:val="Listnumber1"/>
              <w:numPr>
                <w:ilvl w:val="0"/>
                <w:numId w:val="0"/>
              </w:numPr>
              <w:spacing w:line="240" w:lineRule="auto"/>
            </w:pPr>
            <w:r w:rsidRPr="00FA5464">
              <w:t>Jei tyrimo metu nustatyta, kad keičiamas AD buvo išduotas neteisėtai</w:t>
            </w:r>
            <w:r w:rsidR="00AA671F">
              <w:t xml:space="preserve"> ir reikia panaik</w:t>
            </w:r>
            <w:r w:rsidR="004E4095">
              <w:t>in</w:t>
            </w:r>
            <w:r w:rsidR="00AA671F">
              <w:t>ti anksčiau priimtą sprendimą</w:t>
            </w:r>
            <w:r w:rsidRPr="00FA5464">
              <w:t>,</w:t>
            </w:r>
            <w:r>
              <w:t xml:space="preserve"> yra inicijuojami </w:t>
            </w:r>
            <w:r w:rsidR="00F310E4">
              <w:t xml:space="preserve">sprendimo panaikinimo veiksmai. </w:t>
            </w:r>
          </w:p>
        </w:tc>
        <w:tc>
          <w:tcPr>
            <w:tcW w:w="1089" w:type="pct"/>
          </w:tcPr>
          <w:p w14:paraId="15F0A492" w14:textId="633B86B1" w:rsidR="008425F7" w:rsidRPr="007B063E" w:rsidRDefault="008425F7" w:rsidP="00C94704">
            <w:pPr>
              <w:pStyle w:val="Listnumber1"/>
              <w:numPr>
                <w:ilvl w:val="0"/>
                <w:numId w:val="0"/>
              </w:numPr>
              <w:spacing w:line="240" w:lineRule="auto"/>
            </w:pPr>
            <w:r w:rsidRPr="00052377">
              <w:t>MIGRIS naudotojas (MIGRIS)</w:t>
            </w:r>
          </w:p>
        </w:tc>
      </w:tr>
      <w:tr w:rsidR="008425F7" w:rsidRPr="007B063E" w14:paraId="6D503023" w14:textId="77777777">
        <w:trPr>
          <w:trHeight w:val="58"/>
        </w:trPr>
        <w:tc>
          <w:tcPr>
            <w:tcW w:w="557" w:type="pct"/>
          </w:tcPr>
          <w:p w14:paraId="08067403" w14:textId="77777777" w:rsidR="008425F7" w:rsidRPr="007B063E" w:rsidRDefault="008425F7" w:rsidP="00C94704">
            <w:pPr>
              <w:pStyle w:val="Listnumber1"/>
              <w:numPr>
                <w:ilvl w:val="0"/>
                <w:numId w:val="21"/>
              </w:numPr>
              <w:spacing w:line="240" w:lineRule="auto"/>
              <w:ind w:left="0" w:firstLine="0"/>
              <w:rPr>
                <w:lang w:val="en-US"/>
              </w:rPr>
            </w:pPr>
          </w:p>
        </w:tc>
        <w:tc>
          <w:tcPr>
            <w:tcW w:w="1219" w:type="pct"/>
          </w:tcPr>
          <w:p w14:paraId="7A9D5F3E" w14:textId="6330D7BE" w:rsidR="008425F7" w:rsidRPr="007B063E" w:rsidRDefault="008425F7" w:rsidP="00C94704">
            <w:pPr>
              <w:pStyle w:val="Listnumber1"/>
              <w:numPr>
                <w:ilvl w:val="0"/>
                <w:numId w:val="0"/>
              </w:numPr>
              <w:spacing w:line="240" w:lineRule="auto"/>
            </w:pPr>
            <w:r w:rsidRPr="008425F7">
              <w:t>Paskelbti AD negaliojančiu</w:t>
            </w:r>
          </w:p>
        </w:tc>
        <w:tc>
          <w:tcPr>
            <w:tcW w:w="2135" w:type="pct"/>
          </w:tcPr>
          <w:p w14:paraId="025BCAA8" w14:textId="0144C845" w:rsidR="008425F7" w:rsidRPr="007B063E" w:rsidRDefault="008425F7" w:rsidP="00C94704">
            <w:pPr>
              <w:pStyle w:val="Listnumber1"/>
              <w:numPr>
                <w:ilvl w:val="0"/>
                <w:numId w:val="0"/>
              </w:numPr>
              <w:spacing w:line="240" w:lineRule="auto"/>
            </w:pPr>
            <w:r w:rsidRPr="00FA5464">
              <w:t>Jei tyrimo metu nustatyta, kad keičiamas AD buvo išduotas neteisėtai, yra inicijuojami dokumento paskelbimo negaliojančiu veiksmai.</w:t>
            </w:r>
          </w:p>
        </w:tc>
        <w:tc>
          <w:tcPr>
            <w:tcW w:w="1089" w:type="pct"/>
          </w:tcPr>
          <w:p w14:paraId="167A4FB2" w14:textId="7DAB2105" w:rsidR="008425F7" w:rsidRPr="007B063E" w:rsidRDefault="008425F7" w:rsidP="00C94704">
            <w:pPr>
              <w:pStyle w:val="Listnumber1"/>
              <w:numPr>
                <w:ilvl w:val="0"/>
                <w:numId w:val="0"/>
              </w:numPr>
              <w:spacing w:line="240" w:lineRule="auto"/>
            </w:pPr>
            <w:r w:rsidRPr="00052377">
              <w:t>MIGRIS naudotojas (MIGRIS)</w:t>
            </w:r>
          </w:p>
        </w:tc>
      </w:tr>
    </w:tbl>
    <w:p w14:paraId="28EE56D8" w14:textId="68E2DE66" w:rsidR="002655B3" w:rsidRDefault="008F3E2E" w:rsidP="00C94704">
      <w:pPr>
        <w:pStyle w:val="Antrat2"/>
      </w:pPr>
      <w:r w:rsidRPr="008F3E2E">
        <w:t>Leidimo laikinai ir nuolatos gyventi LR užsieniečiams išdavim</w:t>
      </w:r>
      <w:r>
        <w:t>o</w:t>
      </w:r>
      <w:r w:rsidR="002655B3" w:rsidRPr="007B063E">
        <w:t xml:space="preserve"> procesas</w:t>
      </w:r>
      <w:r w:rsidR="009A4412">
        <w:t xml:space="preserve"> (bus tikslinamas detalios analizės metu)</w:t>
      </w:r>
    </w:p>
    <w:p w14:paraId="0840C599" w14:textId="281393B3" w:rsidR="008F3E2E" w:rsidRPr="001F00F4" w:rsidRDefault="00F81C0A" w:rsidP="00C94704">
      <w:r>
        <w:rPr>
          <w:noProof/>
          <w:lang w:eastAsia="lt-LT"/>
        </w:rPr>
        <w:lastRenderedPageBreak/>
        <w:drawing>
          <wp:inline distT="0" distB="0" distL="0" distR="0" wp14:anchorId="121600D6" wp14:editId="110AC451">
            <wp:extent cx="9244330" cy="4987290"/>
            <wp:effectExtent l="0" t="0" r="0" b="3810"/>
            <wp:docPr id="753414656" name="Picture 10"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414656" name="Picture 10" descr="A diagram of a company&#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9244330" cy="4987290"/>
                    </a:xfrm>
                    <a:prstGeom prst="rect">
                      <a:avLst/>
                    </a:prstGeom>
                  </pic:spPr>
                </pic:pic>
              </a:graphicData>
            </a:graphic>
          </wp:inline>
        </w:drawing>
      </w:r>
    </w:p>
    <w:p w14:paraId="71563ED0" w14:textId="09C07405" w:rsidR="002655B3" w:rsidRDefault="002655B3" w:rsidP="00C94704">
      <w:pPr>
        <w:pStyle w:val="Listnumber1"/>
        <w:numPr>
          <w:ilvl w:val="0"/>
          <w:numId w:val="0"/>
        </w:numPr>
      </w:pPr>
      <w:fldSimple w:instr=" STYLEREF 1 \s ">
        <w:r>
          <w:rPr>
            <w:noProof/>
          </w:rPr>
          <w:t>9</w:t>
        </w:r>
      </w:fldSimple>
      <w:r w:rsidRPr="007B063E">
        <w:t>.</w:t>
      </w:r>
      <w:fldSimple w:instr=" SEQ Figūra \* ARABIC \s 1 ">
        <w:r>
          <w:rPr>
            <w:noProof/>
          </w:rPr>
          <w:t>2</w:t>
        </w:r>
      </w:fldSimple>
      <w:r w:rsidRPr="007B063E">
        <w:t xml:space="preserve"> pav. </w:t>
      </w:r>
      <w:r w:rsidR="008F3E2E" w:rsidRPr="008F3E2E">
        <w:t>Leidimo laikinai ir nuolatos gyventi LR užsieniečiams išdavim</w:t>
      </w:r>
      <w:r w:rsidR="008F3E2E">
        <w:t>o</w:t>
      </w:r>
      <w:r w:rsidR="008F3E2E" w:rsidRPr="008F3E2E">
        <w:t xml:space="preserve"> </w:t>
      </w:r>
      <w:r w:rsidRPr="007B063E">
        <w:t>proceso schema</w:t>
      </w:r>
    </w:p>
    <w:p w14:paraId="14B49692" w14:textId="77777777" w:rsidR="002655B3" w:rsidRPr="007B063E" w:rsidRDefault="002655B3" w:rsidP="00C94704">
      <w:pPr>
        <w:pStyle w:val="Listnumber1"/>
        <w:numPr>
          <w:ilvl w:val="0"/>
          <w:numId w:val="0"/>
        </w:numPr>
      </w:pPr>
      <w:r>
        <w:t>Pastaba. Projekto metu bus kuriamos automatizavimo funkcijos daugelyje proceso žingsnių. Pilka spalva pažymėti naujai kuriami proceso žingsniai.</w:t>
      </w:r>
    </w:p>
    <w:p w14:paraId="6F010CD1" w14:textId="77777777" w:rsidR="002655B3" w:rsidRDefault="002655B3" w:rsidP="00C94704">
      <w:pPr>
        <w:pStyle w:val="Listnumber1"/>
        <w:numPr>
          <w:ilvl w:val="0"/>
          <w:numId w:val="0"/>
        </w:numPr>
      </w:pPr>
    </w:p>
    <w:p w14:paraId="401B6F26" w14:textId="77777777" w:rsidR="00693DFE" w:rsidRDefault="00693DFE" w:rsidP="00C94704">
      <w:pPr>
        <w:pStyle w:val="Listnumber1"/>
        <w:numPr>
          <w:ilvl w:val="0"/>
          <w:numId w:val="0"/>
        </w:numPr>
      </w:pPr>
    </w:p>
    <w:p w14:paraId="1655AD75" w14:textId="60767593" w:rsidR="002655B3" w:rsidRPr="007B063E" w:rsidRDefault="002655B3" w:rsidP="00C94704">
      <w:pPr>
        <w:pStyle w:val="Listnumber1"/>
        <w:numPr>
          <w:ilvl w:val="0"/>
          <w:numId w:val="0"/>
        </w:numPr>
      </w:pPr>
      <w:fldSimple w:instr=" STYLEREF 1 \s ">
        <w:r>
          <w:rPr>
            <w:noProof/>
          </w:rPr>
          <w:t>9</w:t>
        </w:r>
      </w:fldSimple>
      <w:r w:rsidRPr="007B063E">
        <w:t>.</w:t>
      </w:r>
      <w:fldSimple w:instr=" SEQ lentelė \* ARABIC \s 1 ">
        <w:r>
          <w:rPr>
            <w:noProof/>
          </w:rPr>
          <w:t>2</w:t>
        </w:r>
      </w:fldSimple>
      <w:r w:rsidRPr="007B063E">
        <w:t xml:space="preserve"> lentelė. </w:t>
      </w:r>
      <w:r w:rsidR="008F3E2E" w:rsidRPr="008F3E2E">
        <w:t>Leidimo laikinai ir nuolatos gyventi LR užsieniečiams išdavim</w:t>
      </w:r>
      <w:r w:rsidR="008F3E2E">
        <w:t>o</w:t>
      </w:r>
      <w:r w:rsidR="008F3E2E" w:rsidRPr="008F3E2E">
        <w:t xml:space="preserve"> </w:t>
      </w:r>
      <w:r w:rsidRPr="007B063E">
        <w:t>proceso aprašymas</w:t>
      </w:r>
      <w:r w:rsidR="009A4412">
        <w:t xml:space="preserve"> (bus tikslinamas detalios analizės metu)</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3312"/>
        <w:gridCol w:w="6765"/>
        <w:gridCol w:w="2535"/>
      </w:tblGrid>
      <w:tr w:rsidR="000770F9" w:rsidRPr="007B063E" w14:paraId="7594D7A6" w14:textId="77777777">
        <w:trPr>
          <w:trHeight w:val="517"/>
          <w:tblHeader/>
        </w:trPr>
        <w:tc>
          <w:tcPr>
            <w:tcW w:w="567" w:type="pct"/>
            <w:shd w:val="clear" w:color="auto" w:fill="auto"/>
            <w:vAlign w:val="center"/>
          </w:tcPr>
          <w:p w14:paraId="43C42477" w14:textId="77777777" w:rsidR="000770F9" w:rsidRPr="000869FA" w:rsidRDefault="000770F9" w:rsidP="00C94704">
            <w:pPr>
              <w:pStyle w:val="Listnumber1"/>
              <w:numPr>
                <w:ilvl w:val="0"/>
                <w:numId w:val="0"/>
              </w:numPr>
              <w:spacing w:line="240" w:lineRule="auto"/>
            </w:pPr>
            <w:r w:rsidRPr="000869FA">
              <w:t>Žingsnio Nr.</w:t>
            </w:r>
          </w:p>
        </w:tc>
        <w:tc>
          <w:tcPr>
            <w:tcW w:w="1164" w:type="pct"/>
            <w:shd w:val="clear" w:color="auto" w:fill="auto"/>
            <w:vAlign w:val="center"/>
          </w:tcPr>
          <w:p w14:paraId="56B7B01D" w14:textId="77777777" w:rsidR="000770F9" w:rsidRPr="000869FA" w:rsidRDefault="000770F9" w:rsidP="00C94704">
            <w:pPr>
              <w:pStyle w:val="Listnumber1"/>
              <w:numPr>
                <w:ilvl w:val="0"/>
                <w:numId w:val="0"/>
              </w:numPr>
              <w:spacing w:line="240" w:lineRule="auto"/>
            </w:pPr>
            <w:r w:rsidRPr="000869FA">
              <w:t>Žingsnio pavadinimas</w:t>
            </w:r>
          </w:p>
        </w:tc>
        <w:tc>
          <w:tcPr>
            <w:tcW w:w="2378" w:type="pct"/>
            <w:shd w:val="clear" w:color="auto" w:fill="auto"/>
            <w:vAlign w:val="center"/>
          </w:tcPr>
          <w:p w14:paraId="5FEC1BEE" w14:textId="77777777" w:rsidR="000770F9" w:rsidRPr="000869FA" w:rsidRDefault="000770F9" w:rsidP="00C94704">
            <w:pPr>
              <w:pStyle w:val="Listnumber1"/>
              <w:numPr>
                <w:ilvl w:val="0"/>
                <w:numId w:val="0"/>
              </w:numPr>
              <w:spacing w:line="240" w:lineRule="auto"/>
            </w:pPr>
            <w:r w:rsidRPr="000869FA">
              <w:t>Žingsnio aprašymas</w:t>
            </w:r>
          </w:p>
        </w:tc>
        <w:tc>
          <w:tcPr>
            <w:tcW w:w="891" w:type="pct"/>
            <w:shd w:val="clear" w:color="auto" w:fill="auto"/>
            <w:vAlign w:val="center"/>
          </w:tcPr>
          <w:p w14:paraId="7FF859AA" w14:textId="77777777" w:rsidR="000770F9" w:rsidRPr="000869FA" w:rsidRDefault="000770F9" w:rsidP="00C94704">
            <w:pPr>
              <w:pStyle w:val="Listnumber1"/>
              <w:numPr>
                <w:ilvl w:val="0"/>
                <w:numId w:val="0"/>
              </w:numPr>
              <w:spacing w:line="240" w:lineRule="auto"/>
            </w:pPr>
            <w:r w:rsidRPr="000869FA">
              <w:t>Naudotojas</w:t>
            </w:r>
          </w:p>
        </w:tc>
      </w:tr>
      <w:tr w:rsidR="000770F9" w:rsidRPr="007B063E" w14:paraId="7993AF8A" w14:textId="77777777">
        <w:trPr>
          <w:trHeight w:val="58"/>
        </w:trPr>
        <w:tc>
          <w:tcPr>
            <w:tcW w:w="567" w:type="pct"/>
          </w:tcPr>
          <w:p w14:paraId="6A21F61C" w14:textId="77777777" w:rsidR="000770F9" w:rsidRPr="007B063E" w:rsidRDefault="000770F9" w:rsidP="00C94704">
            <w:pPr>
              <w:pStyle w:val="Listnumber1"/>
              <w:numPr>
                <w:ilvl w:val="0"/>
                <w:numId w:val="22"/>
              </w:numPr>
              <w:spacing w:line="240" w:lineRule="auto"/>
              <w:ind w:left="0" w:firstLine="0"/>
              <w:rPr>
                <w:lang w:val="en-US"/>
              </w:rPr>
            </w:pPr>
          </w:p>
        </w:tc>
        <w:tc>
          <w:tcPr>
            <w:tcW w:w="1164" w:type="pct"/>
          </w:tcPr>
          <w:p w14:paraId="33EB8549" w14:textId="3634DCFD" w:rsidR="000770F9" w:rsidRPr="007B063E" w:rsidRDefault="000770F9" w:rsidP="00C94704">
            <w:pPr>
              <w:pStyle w:val="Listnumber1"/>
              <w:numPr>
                <w:ilvl w:val="0"/>
                <w:numId w:val="0"/>
              </w:numPr>
              <w:spacing w:line="240" w:lineRule="auto"/>
            </w:pPr>
            <w:r w:rsidRPr="007B063E">
              <w:t xml:space="preserve">Užpildyti </w:t>
            </w:r>
            <w:r w:rsidR="008039D3">
              <w:t>leidimo išdavimo</w:t>
            </w:r>
            <w:r w:rsidRPr="007B063E">
              <w:t xml:space="preserve"> prašymą</w:t>
            </w:r>
          </w:p>
        </w:tc>
        <w:tc>
          <w:tcPr>
            <w:tcW w:w="2378" w:type="pct"/>
          </w:tcPr>
          <w:p w14:paraId="6D6517AF" w14:textId="462F7024" w:rsidR="000770F9" w:rsidRPr="007B063E" w:rsidRDefault="000770F9" w:rsidP="00C94704">
            <w:pPr>
              <w:pStyle w:val="Listnumber1"/>
              <w:numPr>
                <w:ilvl w:val="0"/>
                <w:numId w:val="0"/>
              </w:numPr>
              <w:spacing w:line="240" w:lineRule="auto"/>
            </w:pPr>
            <w:r w:rsidRPr="007B063E">
              <w:t xml:space="preserve">Prašymo teikėjas </w:t>
            </w:r>
            <w:proofErr w:type="spellStart"/>
            <w:r w:rsidRPr="007B063E">
              <w:t>eMIGRIS</w:t>
            </w:r>
            <w:proofErr w:type="spellEnd"/>
            <w:r w:rsidRPr="007B063E">
              <w:t xml:space="preserve"> priemonėmis inicijuoja ir užpildo prašymą dėl </w:t>
            </w:r>
            <w:r w:rsidR="008039D3">
              <w:t>l</w:t>
            </w:r>
            <w:r w:rsidR="008039D3" w:rsidRPr="008039D3">
              <w:t xml:space="preserve">eidimo laikinai </w:t>
            </w:r>
            <w:r w:rsidR="00976838">
              <w:t>ar</w:t>
            </w:r>
            <w:r w:rsidR="008039D3">
              <w:t xml:space="preserve"> </w:t>
            </w:r>
            <w:r w:rsidR="008039D3" w:rsidRPr="008039D3">
              <w:t xml:space="preserve">nuolatos gyventi </w:t>
            </w:r>
            <w:r w:rsidRPr="007B063E">
              <w:t>išdavimo.</w:t>
            </w:r>
          </w:p>
        </w:tc>
        <w:tc>
          <w:tcPr>
            <w:tcW w:w="891" w:type="pct"/>
          </w:tcPr>
          <w:p w14:paraId="5A4A906E" w14:textId="77777777" w:rsidR="000770F9" w:rsidRPr="007B063E" w:rsidRDefault="000770F9" w:rsidP="00C94704">
            <w:pPr>
              <w:pStyle w:val="Listnumber1"/>
              <w:numPr>
                <w:ilvl w:val="0"/>
                <w:numId w:val="0"/>
              </w:numPr>
              <w:spacing w:line="240" w:lineRule="auto"/>
            </w:pPr>
            <w:r w:rsidRPr="007B063E">
              <w:t>Prašymo teikėjas (</w:t>
            </w:r>
            <w:proofErr w:type="spellStart"/>
            <w:r w:rsidRPr="007B063E">
              <w:t>eMIGRIS</w:t>
            </w:r>
            <w:proofErr w:type="spellEnd"/>
            <w:r w:rsidRPr="007B063E">
              <w:t>)</w:t>
            </w:r>
          </w:p>
        </w:tc>
      </w:tr>
      <w:tr w:rsidR="000770F9" w:rsidRPr="007B063E" w14:paraId="5B130520" w14:textId="77777777">
        <w:trPr>
          <w:trHeight w:val="58"/>
        </w:trPr>
        <w:tc>
          <w:tcPr>
            <w:tcW w:w="567" w:type="pct"/>
          </w:tcPr>
          <w:p w14:paraId="31C22A55" w14:textId="77777777" w:rsidR="000770F9" w:rsidRPr="007B063E" w:rsidRDefault="000770F9" w:rsidP="00C94704">
            <w:pPr>
              <w:pStyle w:val="Listnumber1"/>
              <w:numPr>
                <w:ilvl w:val="0"/>
                <w:numId w:val="22"/>
              </w:numPr>
              <w:spacing w:line="240" w:lineRule="auto"/>
              <w:ind w:left="0" w:firstLine="0"/>
              <w:rPr>
                <w:lang w:val="en-US"/>
              </w:rPr>
            </w:pPr>
          </w:p>
        </w:tc>
        <w:tc>
          <w:tcPr>
            <w:tcW w:w="1164" w:type="pct"/>
          </w:tcPr>
          <w:p w14:paraId="00DED99F" w14:textId="77777777" w:rsidR="000770F9" w:rsidRPr="007B063E" w:rsidRDefault="000770F9" w:rsidP="00C94704">
            <w:pPr>
              <w:pStyle w:val="Listnumber1"/>
              <w:numPr>
                <w:ilvl w:val="0"/>
                <w:numId w:val="0"/>
              </w:numPr>
              <w:spacing w:line="240" w:lineRule="auto"/>
            </w:pPr>
            <w:r w:rsidRPr="007B063E">
              <w:t xml:space="preserve">Rezervuoti vizitą </w:t>
            </w:r>
          </w:p>
        </w:tc>
        <w:tc>
          <w:tcPr>
            <w:tcW w:w="2378" w:type="pct"/>
          </w:tcPr>
          <w:p w14:paraId="004F5AF8" w14:textId="77777777" w:rsidR="000770F9" w:rsidRPr="007B063E" w:rsidRDefault="000770F9" w:rsidP="00C94704">
            <w:pPr>
              <w:pStyle w:val="Listnumber1"/>
              <w:numPr>
                <w:ilvl w:val="0"/>
                <w:numId w:val="0"/>
              </w:numPr>
              <w:spacing w:line="240" w:lineRule="auto"/>
            </w:pPr>
            <w:r>
              <w:t>P</w:t>
            </w:r>
            <w:r w:rsidRPr="007B063E">
              <w:t xml:space="preserve">rašymo teikėjas vizitų rezervavimo sistemoje atlieka vizito rezervaciją </w:t>
            </w:r>
            <w:r>
              <w:t>Migracijos departamente arba IPT</w:t>
            </w:r>
            <w:r w:rsidRPr="007B063E">
              <w:t>.</w:t>
            </w:r>
          </w:p>
        </w:tc>
        <w:tc>
          <w:tcPr>
            <w:tcW w:w="891" w:type="pct"/>
          </w:tcPr>
          <w:p w14:paraId="7F618407" w14:textId="77777777" w:rsidR="000770F9" w:rsidRPr="007B063E" w:rsidRDefault="000770F9" w:rsidP="00C94704">
            <w:pPr>
              <w:pStyle w:val="Listnumber1"/>
              <w:numPr>
                <w:ilvl w:val="0"/>
                <w:numId w:val="0"/>
              </w:numPr>
              <w:spacing w:line="240" w:lineRule="auto"/>
            </w:pPr>
            <w:r w:rsidRPr="007B063E">
              <w:t>Prašymo teikėjas (</w:t>
            </w:r>
            <w:proofErr w:type="spellStart"/>
            <w:r w:rsidRPr="007B063E">
              <w:t>eMIGRIS</w:t>
            </w:r>
            <w:proofErr w:type="spellEnd"/>
            <w:r w:rsidRPr="007B063E">
              <w:t>)</w:t>
            </w:r>
          </w:p>
        </w:tc>
      </w:tr>
      <w:tr w:rsidR="000770F9" w:rsidRPr="007B063E" w14:paraId="419F28A6" w14:textId="77777777">
        <w:trPr>
          <w:trHeight w:val="58"/>
        </w:trPr>
        <w:tc>
          <w:tcPr>
            <w:tcW w:w="567" w:type="pct"/>
          </w:tcPr>
          <w:p w14:paraId="03B88574" w14:textId="77777777" w:rsidR="000770F9" w:rsidRPr="007B063E" w:rsidRDefault="000770F9" w:rsidP="00C94704">
            <w:pPr>
              <w:pStyle w:val="Listnumber1"/>
              <w:numPr>
                <w:ilvl w:val="0"/>
                <w:numId w:val="22"/>
              </w:numPr>
              <w:spacing w:line="240" w:lineRule="auto"/>
              <w:ind w:left="0" w:firstLine="0"/>
              <w:rPr>
                <w:lang w:val="en-US"/>
              </w:rPr>
            </w:pPr>
          </w:p>
        </w:tc>
        <w:tc>
          <w:tcPr>
            <w:tcW w:w="1164" w:type="pct"/>
          </w:tcPr>
          <w:p w14:paraId="58E46B09" w14:textId="77777777" w:rsidR="000770F9" w:rsidRPr="007B063E" w:rsidRDefault="000770F9" w:rsidP="00C94704">
            <w:pPr>
              <w:pStyle w:val="Listnumber1"/>
              <w:numPr>
                <w:ilvl w:val="0"/>
                <w:numId w:val="0"/>
              </w:numPr>
              <w:spacing w:line="240" w:lineRule="auto"/>
            </w:pPr>
            <w:r w:rsidRPr="007B063E">
              <w:t xml:space="preserve">Vykdyti prašymo priėmimą </w:t>
            </w:r>
          </w:p>
        </w:tc>
        <w:tc>
          <w:tcPr>
            <w:tcW w:w="2378" w:type="pct"/>
          </w:tcPr>
          <w:p w14:paraId="4DEB2571" w14:textId="0731AF56" w:rsidR="000770F9" w:rsidRPr="007B063E" w:rsidRDefault="000770F9" w:rsidP="00C94704">
            <w:pPr>
              <w:pStyle w:val="Listnumber1"/>
              <w:numPr>
                <w:ilvl w:val="0"/>
                <w:numId w:val="0"/>
              </w:numPr>
              <w:spacing w:line="240" w:lineRule="auto"/>
            </w:pPr>
            <w:r w:rsidRPr="007B063E">
              <w:t>Prašymo teikėjui atvykus į vizito rezervavimo metu pasirinktą MD padalinį</w:t>
            </w:r>
            <w:r w:rsidR="00D25B75">
              <w:t xml:space="preserve"> ar IPT</w:t>
            </w:r>
            <w:r w:rsidRPr="007B063E">
              <w:t xml:space="preserve">, </w:t>
            </w:r>
            <w:r w:rsidR="00D25B75" w:rsidRPr="00D25B75">
              <w:t>asmuo pateikia prie prašymo pridėtų dokumentų originalus vertinimui</w:t>
            </w:r>
            <w:r w:rsidR="00D25B75">
              <w:t>.</w:t>
            </w:r>
            <w:r w:rsidR="00D25B75" w:rsidRPr="00D25B75">
              <w:t xml:space="preserve"> </w:t>
            </w:r>
            <w:r w:rsidRPr="007B063E">
              <w:t xml:space="preserve">MD darbuotojas vykdo prašymo priėmimą. </w:t>
            </w:r>
            <w:r w:rsidR="007741F5">
              <w:t>MD darbuotojas nuskenuoja asmens kelionės dokumentą (asmens duomenų lapą ir kitus lapus, turinčius įrašų), esant poreikiui kitus asmens pateiktus dokumentus ir juos prideda prie prašymo. Taip pat nuskenuoja asmens pirštų atspaudus, atlieka veido atvaizdo fotografavimą, paima parašo pavyzdį ir šiuos duomenis prideda prie asmens prašymo.</w:t>
            </w:r>
          </w:p>
        </w:tc>
        <w:tc>
          <w:tcPr>
            <w:tcW w:w="891" w:type="pct"/>
          </w:tcPr>
          <w:p w14:paraId="51082C7A" w14:textId="77777777" w:rsidR="000770F9" w:rsidRPr="007B063E" w:rsidRDefault="000770F9" w:rsidP="00C94704">
            <w:pPr>
              <w:pStyle w:val="Listnumber1"/>
              <w:numPr>
                <w:ilvl w:val="0"/>
                <w:numId w:val="0"/>
              </w:numPr>
              <w:spacing w:line="240" w:lineRule="auto"/>
            </w:pPr>
            <w:r w:rsidRPr="007B063E">
              <w:t>MD darbuotojas (MIGRIS)</w:t>
            </w:r>
          </w:p>
        </w:tc>
      </w:tr>
      <w:tr w:rsidR="000770F9" w:rsidRPr="007B063E" w14:paraId="789B93DC" w14:textId="77777777">
        <w:trPr>
          <w:trHeight w:val="58"/>
        </w:trPr>
        <w:tc>
          <w:tcPr>
            <w:tcW w:w="567" w:type="pct"/>
          </w:tcPr>
          <w:p w14:paraId="11E74A77" w14:textId="77777777" w:rsidR="000770F9" w:rsidRPr="007B063E" w:rsidRDefault="000770F9" w:rsidP="00C94704">
            <w:pPr>
              <w:pStyle w:val="Listnumber1"/>
              <w:numPr>
                <w:ilvl w:val="0"/>
                <w:numId w:val="22"/>
              </w:numPr>
              <w:spacing w:line="240" w:lineRule="auto"/>
              <w:ind w:left="0" w:firstLine="0"/>
              <w:rPr>
                <w:lang w:val="en-US"/>
              </w:rPr>
            </w:pPr>
          </w:p>
        </w:tc>
        <w:tc>
          <w:tcPr>
            <w:tcW w:w="1164" w:type="pct"/>
          </w:tcPr>
          <w:p w14:paraId="712068C1" w14:textId="77777777" w:rsidR="000770F9" w:rsidRPr="007B063E" w:rsidRDefault="000770F9" w:rsidP="00C94704">
            <w:pPr>
              <w:pStyle w:val="Listnumber1"/>
              <w:numPr>
                <w:ilvl w:val="0"/>
                <w:numId w:val="0"/>
              </w:numPr>
              <w:spacing w:line="240" w:lineRule="auto"/>
            </w:pPr>
            <w:r w:rsidRPr="007B063E">
              <w:t>Atmesti prašymą</w:t>
            </w:r>
          </w:p>
        </w:tc>
        <w:tc>
          <w:tcPr>
            <w:tcW w:w="2378" w:type="pct"/>
          </w:tcPr>
          <w:p w14:paraId="035FB6CB" w14:textId="4BD354DF" w:rsidR="000770F9" w:rsidRPr="007B063E" w:rsidRDefault="000770F9" w:rsidP="00C94704">
            <w:pPr>
              <w:pStyle w:val="Listnumber1"/>
              <w:numPr>
                <w:ilvl w:val="0"/>
                <w:numId w:val="0"/>
              </w:numPr>
              <w:spacing w:line="240" w:lineRule="auto"/>
            </w:pPr>
            <w:r w:rsidRPr="007B063E">
              <w:t>Jei prašymo priėmimo metu identifikuojama, kad prašymas negali būti priimtas nagrinėjimui, MD darbuotojas MIGRIS priemonėmis atmeta pateiktą prašymą ir nurodo atmetimo priežastis.</w:t>
            </w:r>
            <w:r w:rsidR="00875975">
              <w:t xml:space="preserve"> </w:t>
            </w:r>
            <w:r w:rsidR="00875975" w:rsidRPr="00875975">
              <w:t>Procesas baigiamas.</w:t>
            </w:r>
          </w:p>
        </w:tc>
        <w:tc>
          <w:tcPr>
            <w:tcW w:w="891" w:type="pct"/>
          </w:tcPr>
          <w:p w14:paraId="09F434D5" w14:textId="77777777" w:rsidR="000770F9" w:rsidRPr="007B063E" w:rsidRDefault="000770F9" w:rsidP="00C94704">
            <w:pPr>
              <w:pStyle w:val="Listnumber1"/>
              <w:numPr>
                <w:ilvl w:val="0"/>
                <w:numId w:val="0"/>
              </w:numPr>
              <w:spacing w:line="240" w:lineRule="auto"/>
            </w:pPr>
            <w:r w:rsidRPr="007B063E">
              <w:t>MD darbuotojas (MIGRIS)</w:t>
            </w:r>
          </w:p>
        </w:tc>
      </w:tr>
      <w:tr w:rsidR="000770F9" w:rsidRPr="007B063E" w14:paraId="7B4091B6" w14:textId="77777777">
        <w:trPr>
          <w:trHeight w:val="58"/>
        </w:trPr>
        <w:tc>
          <w:tcPr>
            <w:tcW w:w="567" w:type="pct"/>
          </w:tcPr>
          <w:p w14:paraId="03845FE1" w14:textId="77777777" w:rsidR="000770F9" w:rsidRPr="007B063E" w:rsidRDefault="000770F9" w:rsidP="00C94704">
            <w:pPr>
              <w:pStyle w:val="Listnumber1"/>
              <w:numPr>
                <w:ilvl w:val="0"/>
                <w:numId w:val="22"/>
              </w:numPr>
              <w:spacing w:line="240" w:lineRule="auto"/>
              <w:ind w:left="0" w:firstLine="0"/>
              <w:rPr>
                <w:lang w:val="en-US"/>
              </w:rPr>
            </w:pPr>
          </w:p>
        </w:tc>
        <w:tc>
          <w:tcPr>
            <w:tcW w:w="1164" w:type="pct"/>
          </w:tcPr>
          <w:p w14:paraId="085EDF15" w14:textId="77777777" w:rsidR="000770F9" w:rsidRPr="007B063E" w:rsidRDefault="000770F9" w:rsidP="00C94704">
            <w:pPr>
              <w:pStyle w:val="Listnumber1"/>
              <w:numPr>
                <w:ilvl w:val="0"/>
                <w:numId w:val="0"/>
              </w:numPr>
              <w:spacing w:line="240" w:lineRule="auto"/>
            </w:pPr>
            <w:r>
              <w:t>Vykdyti išankstinę prašymo peržiūrą</w:t>
            </w:r>
          </w:p>
        </w:tc>
        <w:tc>
          <w:tcPr>
            <w:tcW w:w="2378" w:type="pct"/>
          </w:tcPr>
          <w:p w14:paraId="3AA0DFC7" w14:textId="696B17DA" w:rsidR="000770F9" w:rsidRPr="007B063E" w:rsidRDefault="00977684" w:rsidP="00C94704">
            <w:pPr>
              <w:pStyle w:val="Listnumber1"/>
              <w:numPr>
                <w:ilvl w:val="0"/>
                <w:numId w:val="0"/>
              </w:numPr>
              <w:spacing w:line="240" w:lineRule="auto"/>
            </w:pPr>
            <w:r>
              <w:t>T</w:t>
            </w:r>
            <w:r w:rsidRPr="00D1117F">
              <w:t xml:space="preserve">aikoma, kai prašymai pateikiami per </w:t>
            </w:r>
            <w:r>
              <w:t>IPT.</w:t>
            </w:r>
            <w:r w:rsidR="000770F9">
              <w:t xml:space="preserve">MIGRIS </w:t>
            </w:r>
            <w:r w:rsidR="000770F9" w:rsidRPr="0002348C">
              <w:t xml:space="preserve">atliekamas automatinis prašymo duomenų, kurie  kaupiami </w:t>
            </w:r>
            <w:r w:rsidR="000770F9">
              <w:t xml:space="preserve">MIGRIS, </w:t>
            </w:r>
            <w:r w:rsidR="000770F9" w:rsidRPr="0002348C">
              <w:t>išorinėse sistemose ir registruose tikrinimas  per integracines sąsajas</w:t>
            </w:r>
            <w:r w:rsidR="000770F9">
              <w:t>. Vykdomi</w:t>
            </w:r>
            <w:r w:rsidR="000770F9" w:rsidRPr="0002348C">
              <w:t xml:space="preserve"> automatiniai išankstinės prašym</w:t>
            </w:r>
            <w:r w:rsidR="000770F9">
              <w:t>o</w:t>
            </w:r>
            <w:r w:rsidR="000770F9" w:rsidRPr="0002348C">
              <w:t xml:space="preserve"> peržiūros procesai –</w:t>
            </w:r>
            <w:r w:rsidR="000770F9">
              <w:t xml:space="preserve"> </w:t>
            </w:r>
            <w:r w:rsidR="000770F9" w:rsidRPr="0002348C">
              <w:t>prašymo duomenų analizė ir automatiniai patikrinimai</w:t>
            </w:r>
            <w:r w:rsidR="000770F9">
              <w:t xml:space="preserve">. </w:t>
            </w:r>
            <w:r w:rsidR="000770F9" w:rsidRPr="0002348C">
              <w:t xml:space="preserve"> </w:t>
            </w:r>
          </w:p>
        </w:tc>
        <w:tc>
          <w:tcPr>
            <w:tcW w:w="891" w:type="pct"/>
          </w:tcPr>
          <w:p w14:paraId="48B5A325" w14:textId="77777777" w:rsidR="000770F9" w:rsidRPr="007B063E" w:rsidRDefault="000770F9" w:rsidP="00C94704">
            <w:pPr>
              <w:pStyle w:val="Listnumber1"/>
              <w:numPr>
                <w:ilvl w:val="0"/>
                <w:numId w:val="0"/>
              </w:numPr>
              <w:spacing w:line="240" w:lineRule="auto"/>
            </w:pPr>
            <w:r w:rsidRPr="007B063E">
              <w:t>MIGRIS</w:t>
            </w:r>
          </w:p>
        </w:tc>
      </w:tr>
      <w:tr w:rsidR="00B928E7" w:rsidRPr="007B063E" w14:paraId="221FA4FE" w14:textId="77777777">
        <w:trPr>
          <w:trHeight w:val="58"/>
        </w:trPr>
        <w:tc>
          <w:tcPr>
            <w:tcW w:w="567" w:type="pct"/>
          </w:tcPr>
          <w:p w14:paraId="54E7BD1E" w14:textId="77777777" w:rsidR="00B928E7" w:rsidRPr="007B063E" w:rsidRDefault="00B928E7" w:rsidP="00C94704">
            <w:pPr>
              <w:pStyle w:val="Listnumber1"/>
              <w:numPr>
                <w:ilvl w:val="0"/>
                <w:numId w:val="22"/>
              </w:numPr>
              <w:spacing w:line="240" w:lineRule="auto"/>
              <w:ind w:left="0" w:firstLine="0"/>
              <w:rPr>
                <w:lang w:val="en-US"/>
              </w:rPr>
            </w:pPr>
          </w:p>
        </w:tc>
        <w:tc>
          <w:tcPr>
            <w:tcW w:w="1164" w:type="pct"/>
          </w:tcPr>
          <w:p w14:paraId="594EFF0A" w14:textId="604E7ABD" w:rsidR="00B928E7" w:rsidRPr="007B063E" w:rsidRDefault="00B928E7" w:rsidP="00C94704">
            <w:pPr>
              <w:pStyle w:val="Listnumber1"/>
              <w:numPr>
                <w:ilvl w:val="0"/>
                <w:numId w:val="0"/>
              </w:numPr>
              <w:spacing w:line="240" w:lineRule="auto"/>
            </w:pPr>
            <w:r>
              <w:t>Vykdyti patikrinimą</w:t>
            </w:r>
          </w:p>
        </w:tc>
        <w:tc>
          <w:tcPr>
            <w:tcW w:w="2378" w:type="pct"/>
          </w:tcPr>
          <w:p w14:paraId="469B05FD" w14:textId="10E27377" w:rsidR="00B928E7" w:rsidRPr="007B063E" w:rsidRDefault="00BE0E83" w:rsidP="00C94704">
            <w:pPr>
              <w:pStyle w:val="Listnumber1"/>
              <w:numPr>
                <w:ilvl w:val="0"/>
                <w:numId w:val="0"/>
              </w:numPr>
              <w:spacing w:line="240" w:lineRule="auto"/>
            </w:pPr>
            <w:r w:rsidRPr="00BE0E83">
              <w:t>Esant poreikiui, vykdomi visi vertinimai, ar santuoka, registruota partnerystė ar įvaikinimas yra fiktyvūs, ar įmonė yra fiktyvi, bus vertinama, ar asmens migracija yra legali pagal nustatytas ir šiuo metu veikiančias tvarkas. Visi vertinimo metu nagrinėti dokumentai ir tikrinimo rezultatai bus registruojami MIGRIS atitinkamo asmens byloje.</w:t>
            </w:r>
          </w:p>
        </w:tc>
        <w:tc>
          <w:tcPr>
            <w:tcW w:w="891" w:type="pct"/>
          </w:tcPr>
          <w:p w14:paraId="44418F34" w14:textId="4E3298D7" w:rsidR="00B928E7" w:rsidRPr="007B063E" w:rsidRDefault="004C371A" w:rsidP="00C94704">
            <w:pPr>
              <w:pStyle w:val="Listnumber1"/>
              <w:numPr>
                <w:ilvl w:val="0"/>
                <w:numId w:val="0"/>
              </w:numPr>
              <w:spacing w:line="240" w:lineRule="auto"/>
            </w:pPr>
            <w:r w:rsidRPr="007B063E">
              <w:t>MD darbuotojas (MIGRIS)</w:t>
            </w:r>
          </w:p>
        </w:tc>
      </w:tr>
      <w:tr w:rsidR="000770F9" w:rsidRPr="007B063E" w14:paraId="7D2163F1" w14:textId="77777777">
        <w:trPr>
          <w:trHeight w:val="58"/>
        </w:trPr>
        <w:tc>
          <w:tcPr>
            <w:tcW w:w="567" w:type="pct"/>
          </w:tcPr>
          <w:p w14:paraId="7722FA0F" w14:textId="77777777" w:rsidR="000770F9" w:rsidRPr="007B063E" w:rsidRDefault="000770F9" w:rsidP="00C94704">
            <w:pPr>
              <w:pStyle w:val="Listnumber1"/>
              <w:numPr>
                <w:ilvl w:val="0"/>
                <w:numId w:val="22"/>
              </w:numPr>
              <w:spacing w:line="240" w:lineRule="auto"/>
              <w:ind w:left="0" w:firstLine="0"/>
              <w:rPr>
                <w:lang w:val="en-US"/>
              </w:rPr>
            </w:pPr>
          </w:p>
        </w:tc>
        <w:tc>
          <w:tcPr>
            <w:tcW w:w="1164" w:type="pct"/>
          </w:tcPr>
          <w:p w14:paraId="13E016E6" w14:textId="77777777" w:rsidR="000770F9" w:rsidRPr="007B063E" w:rsidRDefault="000770F9" w:rsidP="00C94704">
            <w:pPr>
              <w:pStyle w:val="Listnumber1"/>
              <w:numPr>
                <w:ilvl w:val="0"/>
                <w:numId w:val="0"/>
              </w:numPr>
              <w:spacing w:line="240" w:lineRule="auto"/>
            </w:pPr>
            <w:r w:rsidRPr="007B063E">
              <w:t>Vykdyti prašymo nagrinėjimą</w:t>
            </w:r>
          </w:p>
        </w:tc>
        <w:tc>
          <w:tcPr>
            <w:tcW w:w="2378" w:type="pct"/>
          </w:tcPr>
          <w:p w14:paraId="16DB3C5D" w14:textId="77777777" w:rsidR="000770F9" w:rsidRPr="007B063E" w:rsidRDefault="000770F9" w:rsidP="00C94704">
            <w:pPr>
              <w:pStyle w:val="Listnumber1"/>
              <w:numPr>
                <w:ilvl w:val="0"/>
                <w:numId w:val="0"/>
              </w:numPr>
              <w:spacing w:line="240" w:lineRule="auto"/>
            </w:pPr>
            <w:r w:rsidRPr="007B063E">
              <w:t>MD darbuotoj</w:t>
            </w:r>
            <w:r>
              <w:t xml:space="preserve">as vykdo </w:t>
            </w:r>
            <w:r w:rsidRPr="007B063E">
              <w:t>prašymo nagrinėjim</w:t>
            </w:r>
            <w:r>
              <w:t>ą</w:t>
            </w:r>
            <w:r w:rsidRPr="007B063E">
              <w:t>. Nagrinėjimo metu MD darbuotojas atlieka veiksmus MIGRIS priemonėmis ir, esant poreikiui, už MIGRIS ribų.</w:t>
            </w:r>
          </w:p>
        </w:tc>
        <w:tc>
          <w:tcPr>
            <w:tcW w:w="891" w:type="pct"/>
          </w:tcPr>
          <w:p w14:paraId="73A78836" w14:textId="77777777" w:rsidR="000770F9" w:rsidRPr="007B063E" w:rsidRDefault="000770F9" w:rsidP="00C94704">
            <w:pPr>
              <w:pStyle w:val="Listnumber1"/>
              <w:numPr>
                <w:ilvl w:val="0"/>
                <w:numId w:val="0"/>
              </w:numPr>
              <w:spacing w:line="240" w:lineRule="auto"/>
            </w:pPr>
            <w:r w:rsidRPr="007B063E">
              <w:t>MD darbuotojas (MIGRIS)</w:t>
            </w:r>
          </w:p>
        </w:tc>
      </w:tr>
      <w:tr w:rsidR="000770F9" w:rsidRPr="007B063E" w14:paraId="574D70CB" w14:textId="77777777">
        <w:trPr>
          <w:trHeight w:val="58"/>
        </w:trPr>
        <w:tc>
          <w:tcPr>
            <w:tcW w:w="567" w:type="pct"/>
          </w:tcPr>
          <w:p w14:paraId="05041D26" w14:textId="77777777" w:rsidR="000770F9" w:rsidRPr="007B063E" w:rsidRDefault="000770F9" w:rsidP="00C94704">
            <w:pPr>
              <w:pStyle w:val="Listnumber1"/>
              <w:numPr>
                <w:ilvl w:val="0"/>
                <w:numId w:val="22"/>
              </w:numPr>
              <w:spacing w:line="240" w:lineRule="auto"/>
              <w:ind w:left="0" w:firstLine="0"/>
              <w:rPr>
                <w:lang w:val="en-US"/>
              </w:rPr>
            </w:pPr>
          </w:p>
        </w:tc>
        <w:tc>
          <w:tcPr>
            <w:tcW w:w="1164" w:type="pct"/>
          </w:tcPr>
          <w:p w14:paraId="09DEF361" w14:textId="7A8B215C" w:rsidR="000770F9" w:rsidRPr="007B063E" w:rsidRDefault="000770F9" w:rsidP="00C94704">
            <w:pPr>
              <w:pStyle w:val="Listnumber1"/>
              <w:numPr>
                <w:ilvl w:val="0"/>
                <w:numId w:val="0"/>
              </w:numPr>
              <w:spacing w:line="240" w:lineRule="auto"/>
            </w:pPr>
            <w:r w:rsidRPr="007B063E">
              <w:t>Vykdyti konsultacijas</w:t>
            </w:r>
            <w:r w:rsidR="004E4773">
              <w:t xml:space="preserve"> </w:t>
            </w:r>
            <w:r w:rsidR="004E4773" w:rsidRPr="004E4773">
              <w:t>su kitomis institucijomis</w:t>
            </w:r>
          </w:p>
        </w:tc>
        <w:tc>
          <w:tcPr>
            <w:tcW w:w="2378" w:type="pct"/>
          </w:tcPr>
          <w:p w14:paraId="492B8909" w14:textId="1FE1C371" w:rsidR="000770F9" w:rsidRPr="007B063E" w:rsidRDefault="000770F9" w:rsidP="00C94704">
            <w:pPr>
              <w:pStyle w:val="Listnumber1"/>
              <w:numPr>
                <w:ilvl w:val="0"/>
                <w:numId w:val="0"/>
              </w:numPr>
              <w:spacing w:line="240" w:lineRule="auto"/>
            </w:pPr>
            <w:r w:rsidRPr="007B063E">
              <w:t>Esant poreikiui, yra vykdom</w:t>
            </w:r>
            <w:r w:rsidR="00F36329">
              <w:t>o</w:t>
            </w:r>
            <w:r w:rsidRPr="007B063E">
              <w:t>s konsultacijos su kitomis institucijomis siekiant priimti tinkamą sprendimą prašymo teikėjo atžvilgiu.</w:t>
            </w:r>
            <w:r w:rsidR="00DB16C1">
              <w:t xml:space="preserve"> </w:t>
            </w:r>
            <w:r w:rsidR="00DB16C1" w:rsidRPr="00DB16C1">
              <w:t xml:space="preserve">Reikiamos užklausos išorinėms institucijoms automatizuotai siunčiamos per MIGRIS, naudojant standartizuotas užklausų formas. </w:t>
            </w:r>
          </w:p>
        </w:tc>
        <w:tc>
          <w:tcPr>
            <w:tcW w:w="891" w:type="pct"/>
          </w:tcPr>
          <w:p w14:paraId="2634EBF9" w14:textId="77777777" w:rsidR="000770F9" w:rsidRPr="007B063E" w:rsidRDefault="000770F9" w:rsidP="00C94704">
            <w:pPr>
              <w:pStyle w:val="Listnumber1"/>
              <w:numPr>
                <w:ilvl w:val="0"/>
                <w:numId w:val="0"/>
              </w:numPr>
              <w:spacing w:line="240" w:lineRule="auto"/>
            </w:pPr>
            <w:r w:rsidRPr="007B063E">
              <w:t>MD darbuotojas (MIGRIS)</w:t>
            </w:r>
          </w:p>
        </w:tc>
      </w:tr>
      <w:tr w:rsidR="000770F9" w:rsidRPr="007B063E" w14:paraId="440069F5" w14:textId="77777777">
        <w:trPr>
          <w:trHeight w:val="58"/>
        </w:trPr>
        <w:tc>
          <w:tcPr>
            <w:tcW w:w="567" w:type="pct"/>
          </w:tcPr>
          <w:p w14:paraId="50ED0492" w14:textId="77777777" w:rsidR="000770F9" w:rsidRPr="007B063E" w:rsidDel="00D50D6A" w:rsidRDefault="000770F9" w:rsidP="00C94704">
            <w:pPr>
              <w:pStyle w:val="Listnumber1"/>
              <w:numPr>
                <w:ilvl w:val="0"/>
                <w:numId w:val="22"/>
              </w:numPr>
              <w:spacing w:line="240" w:lineRule="auto"/>
              <w:ind w:left="0" w:firstLine="0"/>
              <w:rPr>
                <w:lang w:val="en-US"/>
              </w:rPr>
            </w:pPr>
          </w:p>
        </w:tc>
        <w:tc>
          <w:tcPr>
            <w:tcW w:w="1164" w:type="pct"/>
          </w:tcPr>
          <w:p w14:paraId="2FD5334D" w14:textId="77777777" w:rsidR="000770F9" w:rsidRPr="007B063E" w:rsidRDefault="000770F9" w:rsidP="00C94704">
            <w:pPr>
              <w:pStyle w:val="Listnumber1"/>
              <w:numPr>
                <w:ilvl w:val="0"/>
                <w:numId w:val="0"/>
              </w:numPr>
              <w:spacing w:line="240" w:lineRule="auto"/>
            </w:pPr>
            <w:r>
              <w:t>Vykdyti duomenų apdorojimo ir sprendimų priėmimo procesus</w:t>
            </w:r>
          </w:p>
        </w:tc>
        <w:tc>
          <w:tcPr>
            <w:tcW w:w="2378" w:type="pct"/>
          </w:tcPr>
          <w:p w14:paraId="211DD7C8" w14:textId="77777777" w:rsidR="000770F9" w:rsidRPr="007B063E" w:rsidRDefault="000770F9" w:rsidP="00C94704">
            <w:pPr>
              <w:pStyle w:val="Listnumber1"/>
              <w:numPr>
                <w:ilvl w:val="0"/>
                <w:numId w:val="0"/>
              </w:numPr>
              <w:spacing w:line="240" w:lineRule="auto"/>
            </w:pPr>
            <w:r>
              <w:t xml:space="preserve">Automatiškai </w:t>
            </w:r>
            <w:r w:rsidRPr="00BE47D2">
              <w:t>siūlomas galimas sprendimo projektas, įvertinus gautus integracijų ir kitų įstaigų atsakymus</w:t>
            </w:r>
            <w:r>
              <w:t>. S</w:t>
            </w:r>
            <w:r w:rsidRPr="002A6643">
              <w:t>antraukos parengimas sprendimų projektus rengiantiems MD darbuotojams.</w:t>
            </w:r>
          </w:p>
        </w:tc>
        <w:tc>
          <w:tcPr>
            <w:tcW w:w="891" w:type="pct"/>
          </w:tcPr>
          <w:p w14:paraId="10EBE016" w14:textId="77777777" w:rsidR="000770F9" w:rsidRPr="007B063E" w:rsidRDefault="000770F9" w:rsidP="00C94704">
            <w:pPr>
              <w:pStyle w:val="Listnumber1"/>
              <w:numPr>
                <w:ilvl w:val="0"/>
                <w:numId w:val="0"/>
              </w:numPr>
              <w:spacing w:line="240" w:lineRule="auto"/>
            </w:pPr>
            <w:r w:rsidRPr="007B063E">
              <w:t>MIGRIS</w:t>
            </w:r>
          </w:p>
        </w:tc>
      </w:tr>
      <w:tr w:rsidR="000770F9" w:rsidRPr="007B063E" w14:paraId="0B4D0E01" w14:textId="77777777">
        <w:trPr>
          <w:trHeight w:val="58"/>
        </w:trPr>
        <w:tc>
          <w:tcPr>
            <w:tcW w:w="567" w:type="pct"/>
          </w:tcPr>
          <w:p w14:paraId="5EEDBE29" w14:textId="77777777" w:rsidR="000770F9" w:rsidRPr="007B063E" w:rsidDel="00D50D6A" w:rsidRDefault="000770F9" w:rsidP="00C94704">
            <w:pPr>
              <w:pStyle w:val="Listnumber1"/>
              <w:numPr>
                <w:ilvl w:val="0"/>
                <w:numId w:val="22"/>
              </w:numPr>
              <w:spacing w:line="240" w:lineRule="auto"/>
              <w:ind w:left="0" w:firstLine="0"/>
              <w:rPr>
                <w:lang w:val="en-US"/>
              </w:rPr>
            </w:pPr>
          </w:p>
        </w:tc>
        <w:tc>
          <w:tcPr>
            <w:tcW w:w="1164" w:type="pct"/>
          </w:tcPr>
          <w:p w14:paraId="61A502C9" w14:textId="77777777" w:rsidR="000770F9" w:rsidRDefault="000770F9" w:rsidP="00C94704">
            <w:pPr>
              <w:pStyle w:val="Listnumber1"/>
              <w:numPr>
                <w:ilvl w:val="0"/>
                <w:numId w:val="0"/>
              </w:numPr>
              <w:spacing w:line="240" w:lineRule="auto"/>
            </w:pPr>
            <w:r>
              <w:t>Kurti užduotį</w:t>
            </w:r>
          </w:p>
        </w:tc>
        <w:tc>
          <w:tcPr>
            <w:tcW w:w="2378" w:type="pct"/>
          </w:tcPr>
          <w:p w14:paraId="1268B556" w14:textId="77777777" w:rsidR="000770F9" w:rsidRPr="007B063E" w:rsidRDefault="000770F9" w:rsidP="00C94704">
            <w:pPr>
              <w:pStyle w:val="Listnumber1"/>
              <w:numPr>
                <w:ilvl w:val="0"/>
                <w:numId w:val="0"/>
              </w:numPr>
              <w:spacing w:line="240" w:lineRule="auto"/>
            </w:pPr>
            <w:r>
              <w:t xml:space="preserve">Jei yra poreikis, </w:t>
            </w:r>
            <w:r w:rsidRPr="00E729C7">
              <w:t>turi būti sukurtos automatinės užduotys</w:t>
            </w:r>
            <w:r>
              <w:t xml:space="preserve"> - </w:t>
            </w:r>
            <w:r w:rsidRPr="00E729C7">
              <w:t xml:space="preserve"> patikrinimai siunčiami</w:t>
            </w:r>
            <w:r>
              <w:t xml:space="preserve"> kitoms</w:t>
            </w:r>
            <w:r w:rsidRPr="00E729C7">
              <w:t xml:space="preserve"> </w:t>
            </w:r>
            <w:r>
              <w:t>institucijoms.</w:t>
            </w:r>
          </w:p>
        </w:tc>
        <w:tc>
          <w:tcPr>
            <w:tcW w:w="891" w:type="pct"/>
          </w:tcPr>
          <w:p w14:paraId="56014F53" w14:textId="77777777" w:rsidR="000770F9" w:rsidRPr="007B063E" w:rsidRDefault="000770F9" w:rsidP="00C94704">
            <w:pPr>
              <w:pStyle w:val="Listnumber1"/>
              <w:numPr>
                <w:ilvl w:val="0"/>
                <w:numId w:val="0"/>
              </w:numPr>
              <w:spacing w:line="240" w:lineRule="auto"/>
            </w:pPr>
            <w:r w:rsidRPr="007B063E">
              <w:t>MIGRIS</w:t>
            </w:r>
          </w:p>
        </w:tc>
      </w:tr>
      <w:tr w:rsidR="000770F9" w:rsidRPr="007B063E" w14:paraId="02BE07EB" w14:textId="77777777">
        <w:trPr>
          <w:trHeight w:val="58"/>
        </w:trPr>
        <w:tc>
          <w:tcPr>
            <w:tcW w:w="567" w:type="pct"/>
          </w:tcPr>
          <w:p w14:paraId="261EF097" w14:textId="77777777" w:rsidR="000770F9" w:rsidRPr="007B063E" w:rsidDel="00D50D6A" w:rsidRDefault="000770F9" w:rsidP="00C94704">
            <w:pPr>
              <w:pStyle w:val="Listnumber1"/>
              <w:numPr>
                <w:ilvl w:val="0"/>
                <w:numId w:val="22"/>
              </w:numPr>
              <w:spacing w:line="240" w:lineRule="auto"/>
              <w:ind w:left="0" w:firstLine="0"/>
              <w:rPr>
                <w:lang w:val="en-US"/>
              </w:rPr>
            </w:pPr>
          </w:p>
        </w:tc>
        <w:tc>
          <w:tcPr>
            <w:tcW w:w="1164" w:type="pct"/>
          </w:tcPr>
          <w:p w14:paraId="0C009B7D" w14:textId="77777777" w:rsidR="000770F9" w:rsidRPr="007B063E" w:rsidRDefault="000770F9" w:rsidP="00C94704">
            <w:pPr>
              <w:pStyle w:val="Listnumber1"/>
              <w:numPr>
                <w:ilvl w:val="0"/>
                <w:numId w:val="0"/>
              </w:numPr>
              <w:spacing w:line="240" w:lineRule="auto"/>
            </w:pPr>
            <w:r>
              <w:t>Teikti duomenis</w:t>
            </w:r>
          </w:p>
        </w:tc>
        <w:tc>
          <w:tcPr>
            <w:tcW w:w="2378" w:type="pct"/>
          </w:tcPr>
          <w:p w14:paraId="0E59BA98" w14:textId="77777777" w:rsidR="000770F9" w:rsidRPr="007B063E" w:rsidRDefault="000770F9" w:rsidP="00C94704">
            <w:pPr>
              <w:pStyle w:val="Listnumber1"/>
              <w:numPr>
                <w:ilvl w:val="0"/>
                <w:numId w:val="0"/>
              </w:numPr>
              <w:spacing w:line="240" w:lineRule="auto"/>
            </w:pPr>
            <w:r>
              <w:t>Kitos IS ir valstybės registrai automatiškai teikia duomenis pagal gautas užklausas.</w:t>
            </w:r>
          </w:p>
        </w:tc>
        <w:tc>
          <w:tcPr>
            <w:tcW w:w="891" w:type="pct"/>
          </w:tcPr>
          <w:p w14:paraId="60211049" w14:textId="77777777" w:rsidR="0060448B" w:rsidRDefault="0060448B" w:rsidP="00C94704">
            <w:pPr>
              <w:pStyle w:val="Listnumber1"/>
              <w:numPr>
                <w:ilvl w:val="0"/>
                <w:numId w:val="0"/>
              </w:numPr>
              <w:spacing w:line="240" w:lineRule="auto"/>
            </w:pPr>
            <w:r>
              <w:t xml:space="preserve">NSIS, Interpolo generalinio sekretoriato duomenų bazė, UR (nacionalinis sąrašas), </w:t>
            </w:r>
          </w:p>
          <w:p w14:paraId="235804D4" w14:textId="6F7A9809" w:rsidR="000770F9" w:rsidRPr="007B063E" w:rsidRDefault="0060448B" w:rsidP="00C94704">
            <w:pPr>
              <w:pStyle w:val="Listnumber1"/>
              <w:numPr>
                <w:ilvl w:val="0"/>
                <w:numId w:val="0"/>
              </w:numPr>
              <w:spacing w:line="240" w:lineRule="auto"/>
            </w:pPr>
            <w:r>
              <w:t>VSATIS, ĮKNR, IAŽR, ANR. Kiti duomenys – pagal atskirą nagrinėjimo pagrindą.</w:t>
            </w:r>
          </w:p>
        </w:tc>
      </w:tr>
      <w:tr w:rsidR="000770F9" w:rsidRPr="007B063E" w14:paraId="5D2511D8" w14:textId="77777777">
        <w:trPr>
          <w:trHeight w:val="58"/>
        </w:trPr>
        <w:tc>
          <w:tcPr>
            <w:tcW w:w="567" w:type="pct"/>
          </w:tcPr>
          <w:p w14:paraId="4F42801D" w14:textId="77777777" w:rsidR="000770F9" w:rsidRPr="0060448B" w:rsidRDefault="000770F9" w:rsidP="00C94704">
            <w:pPr>
              <w:pStyle w:val="Listnumber1"/>
              <w:numPr>
                <w:ilvl w:val="0"/>
                <w:numId w:val="22"/>
              </w:numPr>
              <w:spacing w:line="240" w:lineRule="auto"/>
              <w:ind w:left="0" w:firstLine="0"/>
            </w:pPr>
          </w:p>
        </w:tc>
        <w:tc>
          <w:tcPr>
            <w:tcW w:w="1164" w:type="pct"/>
          </w:tcPr>
          <w:p w14:paraId="4539A5CA" w14:textId="77777777" w:rsidR="000770F9" w:rsidRPr="007B063E" w:rsidRDefault="000770F9" w:rsidP="00C94704">
            <w:pPr>
              <w:pStyle w:val="Listnumber1"/>
              <w:numPr>
                <w:ilvl w:val="0"/>
                <w:numId w:val="0"/>
              </w:numPr>
              <w:spacing w:line="240" w:lineRule="auto"/>
            </w:pPr>
            <w:r w:rsidRPr="007B063E">
              <w:t>Priimti sprendimą</w:t>
            </w:r>
          </w:p>
        </w:tc>
        <w:tc>
          <w:tcPr>
            <w:tcW w:w="2378" w:type="pct"/>
          </w:tcPr>
          <w:p w14:paraId="4F9A0B47" w14:textId="77777777" w:rsidR="000770F9" w:rsidRPr="007B063E" w:rsidRDefault="000770F9" w:rsidP="00C94704">
            <w:pPr>
              <w:pStyle w:val="Listnumber1"/>
              <w:numPr>
                <w:ilvl w:val="0"/>
                <w:numId w:val="0"/>
              </w:numPr>
              <w:spacing w:line="240" w:lineRule="auto"/>
            </w:pPr>
            <w:r w:rsidRPr="007B063E">
              <w:t>MD darbuotojas išnagrinėja prašymą ir priima atitinkamą sprendimą. Esant neigiamam sprendimui, apie tai informuojamas prašymo teikėjas.</w:t>
            </w:r>
          </w:p>
        </w:tc>
        <w:tc>
          <w:tcPr>
            <w:tcW w:w="891" w:type="pct"/>
          </w:tcPr>
          <w:p w14:paraId="63AF74EA" w14:textId="77777777" w:rsidR="000770F9" w:rsidRPr="007B063E" w:rsidRDefault="000770F9" w:rsidP="00C94704">
            <w:pPr>
              <w:pStyle w:val="Listnumber1"/>
              <w:numPr>
                <w:ilvl w:val="0"/>
                <w:numId w:val="0"/>
              </w:numPr>
              <w:spacing w:line="240" w:lineRule="auto"/>
            </w:pPr>
            <w:r w:rsidRPr="007B063E">
              <w:t>MD darbuotojas (MIGRIS)</w:t>
            </w:r>
          </w:p>
        </w:tc>
      </w:tr>
      <w:tr w:rsidR="000770F9" w:rsidRPr="007B063E" w14:paraId="3E50EE0C" w14:textId="77777777">
        <w:trPr>
          <w:trHeight w:val="58"/>
        </w:trPr>
        <w:tc>
          <w:tcPr>
            <w:tcW w:w="567" w:type="pct"/>
          </w:tcPr>
          <w:p w14:paraId="722A6754" w14:textId="77777777" w:rsidR="000770F9" w:rsidRPr="007B063E" w:rsidDel="00D50D6A" w:rsidRDefault="000770F9" w:rsidP="00C94704">
            <w:pPr>
              <w:pStyle w:val="Listnumber1"/>
              <w:numPr>
                <w:ilvl w:val="0"/>
                <w:numId w:val="22"/>
              </w:numPr>
              <w:spacing w:line="240" w:lineRule="auto"/>
              <w:ind w:left="0" w:firstLine="0"/>
              <w:rPr>
                <w:lang w:val="en-US"/>
              </w:rPr>
            </w:pPr>
          </w:p>
        </w:tc>
        <w:tc>
          <w:tcPr>
            <w:tcW w:w="1164" w:type="pct"/>
          </w:tcPr>
          <w:p w14:paraId="5FCAF5E1" w14:textId="77777777" w:rsidR="000770F9" w:rsidRPr="007B063E" w:rsidRDefault="000770F9" w:rsidP="00C94704">
            <w:pPr>
              <w:pStyle w:val="Listnumber1"/>
              <w:numPr>
                <w:ilvl w:val="0"/>
                <w:numId w:val="0"/>
              </w:numPr>
              <w:spacing w:line="240" w:lineRule="auto"/>
            </w:pPr>
            <w:r>
              <w:t>Perduoti sprendimą</w:t>
            </w:r>
          </w:p>
        </w:tc>
        <w:tc>
          <w:tcPr>
            <w:tcW w:w="2378" w:type="pct"/>
          </w:tcPr>
          <w:p w14:paraId="08479607" w14:textId="1AA5376F" w:rsidR="000770F9" w:rsidRPr="007B063E" w:rsidRDefault="000770F9" w:rsidP="00C94704">
            <w:pPr>
              <w:pStyle w:val="Listnumber1"/>
              <w:numPr>
                <w:ilvl w:val="0"/>
                <w:numId w:val="0"/>
              </w:numPr>
              <w:spacing w:line="240" w:lineRule="auto"/>
            </w:pPr>
            <w:r>
              <w:t xml:space="preserve">Priimtas sprendimas automatiškai </w:t>
            </w:r>
            <w:r w:rsidR="00EE4172">
              <w:t>per</w:t>
            </w:r>
            <w:r>
              <w:t xml:space="preserve">duodamas </w:t>
            </w:r>
            <w:r w:rsidR="0060448B">
              <w:t xml:space="preserve">UR. </w:t>
            </w:r>
          </w:p>
        </w:tc>
        <w:tc>
          <w:tcPr>
            <w:tcW w:w="891" w:type="pct"/>
          </w:tcPr>
          <w:p w14:paraId="3D53437D" w14:textId="77777777" w:rsidR="000770F9" w:rsidRPr="007B063E" w:rsidRDefault="000770F9" w:rsidP="00C94704">
            <w:pPr>
              <w:pStyle w:val="Listnumber1"/>
              <w:numPr>
                <w:ilvl w:val="0"/>
                <w:numId w:val="0"/>
              </w:numPr>
              <w:spacing w:line="240" w:lineRule="auto"/>
            </w:pPr>
            <w:r w:rsidRPr="007B063E">
              <w:t>MIGRIS</w:t>
            </w:r>
          </w:p>
        </w:tc>
      </w:tr>
      <w:tr w:rsidR="00712668" w:rsidRPr="007B063E" w14:paraId="23675360" w14:textId="77777777">
        <w:trPr>
          <w:trHeight w:val="58"/>
        </w:trPr>
        <w:tc>
          <w:tcPr>
            <w:tcW w:w="567" w:type="pct"/>
          </w:tcPr>
          <w:p w14:paraId="0DEA0206" w14:textId="77777777" w:rsidR="00712668" w:rsidRPr="007B063E" w:rsidRDefault="00712668" w:rsidP="00C94704">
            <w:pPr>
              <w:pStyle w:val="Listnumber1"/>
              <w:numPr>
                <w:ilvl w:val="0"/>
                <w:numId w:val="22"/>
              </w:numPr>
              <w:spacing w:line="240" w:lineRule="auto"/>
              <w:ind w:left="0" w:firstLine="0"/>
              <w:rPr>
                <w:lang w:val="en-US"/>
              </w:rPr>
            </w:pPr>
          </w:p>
        </w:tc>
        <w:tc>
          <w:tcPr>
            <w:tcW w:w="1164" w:type="pct"/>
          </w:tcPr>
          <w:p w14:paraId="655C5B99" w14:textId="36E5D5AC" w:rsidR="00712668" w:rsidRPr="007B063E" w:rsidRDefault="00712668" w:rsidP="00C94704">
            <w:pPr>
              <w:pStyle w:val="Listnumber1"/>
              <w:numPr>
                <w:ilvl w:val="0"/>
                <w:numId w:val="0"/>
              </w:numPr>
              <w:spacing w:line="240" w:lineRule="auto"/>
            </w:pPr>
            <w:r w:rsidRPr="00712668">
              <w:t>Išduoti dokumentą</w:t>
            </w:r>
          </w:p>
        </w:tc>
        <w:tc>
          <w:tcPr>
            <w:tcW w:w="2378" w:type="pct"/>
          </w:tcPr>
          <w:p w14:paraId="2332D7FF" w14:textId="3DC40E89" w:rsidR="00712668" w:rsidRPr="007B063E" w:rsidRDefault="00712668" w:rsidP="00C94704">
            <w:pPr>
              <w:pStyle w:val="Listnumber1"/>
              <w:numPr>
                <w:ilvl w:val="0"/>
                <w:numId w:val="0"/>
              </w:numPr>
              <w:spacing w:line="240" w:lineRule="auto"/>
            </w:pPr>
            <w:r w:rsidRPr="009A495B">
              <w:t xml:space="preserve">Priėmus sprendimą išduoti </w:t>
            </w:r>
            <w:r>
              <w:t>leidimą laikinai / nuolat gyventi Lietuvoje</w:t>
            </w:r>
            <w:r w:rsidRPr="009A495B">
              <w:t xml:space="preserve">, yra vykdomas dokumento užsakymas ADIC MIGRIS priemonėmis ir jo įteikimas </w:t>
            </w:r>
            <w:r>
              <w:t>asmeniui</w:t>
            </w:r>
            <w:r w:rsidRPr="009A495B">
              <w:t>.</w:t>
            </w:r>
          </w:p>
        </w:tc>
        <w:tc>
          <w:tcPr>
            <w:tcW w:w="891" w:type="pct"/>
          </w:tcPr>
          <w:p w14:paraId="70951C30" w14:textId="678DEA3B" w:rsidR="00712668" w:rsidRPr="007B063E" w:rsidRDefault="00712668" w:rsidP="00C94704">
            <w:pPr>
              <w:pStyle w:val="Listnumber1"/>
              <w:numPr>
                <w:ilvl w:val="0"/>
                <w:numId w:val="0"/>
              </w:numPr>
              <w:spacing w:line="240" w:lineRule="auto"/>
            </w:pPr>
            <w:r w:rsidRPr="007B063E">
              <w:t>MD darbuotojas (MIGRIS)</w:t>
            </w:r>
          </w:p>
        </w:tc>
      </w:tr>
      <w:tr w:rsidR="000770F9" w:rsidRPr="007B063E" w14:paraId="6EE5493B" w14:textId="77777777">
        <w:trPr>
          <w:trHeight w:val="58"/>
        </w:trPr>
        <w:tc>
          <w:tcPr>
            <w:tcW w:w="567" w:type="pct"/>
          </w:tcPr>
          <w:p w14:paraId="48E01E34" w14:textId="77777777" w:rsidR="000770F9" w:rsidRPr="007B063E" w:rsidRDefault="000770F9" w:rsidP="00C94704">
            <w:pPr>
              <w:pStyle w:val="Listnumber1"/>
              <w:numPr>
                <w:ilvl w:val="0"/>
                <w:numId w:val="22"/>
              </w:numPr>
              <w:spacing w:line="240" w:lineRule="auto"/>
              <w:ind w:left="0" w:firstLine="0"/>
              <w:rPr>
                <w:lang w:val="en-US"/>
              </w:rPr>
            </w:pPr>
          </w:p>
        </w:tc>
        <w:tc>
          <w:tcPr>
            <w:tcW w:w="1164" w:type="pct"/>
          </w:tcPr>
          <w:p w14:paraId="58F384CF" w14:textId="77777777" w:rsidR="000770F9" w:rsidRPr="007B063E" w:rsidRDefault="000770F9" w:rsidP="00C94704">
            <w:pPr>
              <w:pStyle w:val="Listnumber1"/>
              <w:numPr>
                <w:ilvl w:val="0"/>
                <w:numId w:val="0"/>
              </w:numPr>
              <w:spacing w:line="240" w:lineRule="auto"/>
            </w:pPr>
            <w:r w:rsidRPr="007B063E">
              <w:t xml:space="preserve">Rezervuoti vizitą </w:t>
            </w:r>
          </w:p>
        </w:tc>
        <w:tc>
          <w:tcPr>
            <w:tcW w:w="2378" w:type="pct"/>
          </w:tcPr>
          <w:p w14:paraId="113AE3D3" w14:textId="77777777" w:rsidR="000770F9" w:rsidRPr="007B063E" w:rsidRDefault="000770F9" w:rsidP="00C94704">
            <w:pPr>
              <w:pStyle w:val="Listnumber1"/>
              <w:numPr>
                <w:ilvl w:val="0"/>
                <w:numId w:val="0"/>
              </w:numPr>
              <w:spacing w:line="240" w:lineRule="auto"/>
            </w:pPr>
            <w:r w:rsidRPr="007B063E">
              <w:t xml:space="preserve">Prašymo teikėjas </w:t>
            </w:r>
            <w:proofErr w:type="spellStart"/>
            <w:r w:rsidRPr="007B063E">
              <w:t>eMIGRIS</w:t>
            </w:r>
            <w:proofErr w:type="spellEnd"/>
            <w:r w:rsidRPr="007B063E">
              <w:t xml:space="preserve"> priemonėmis atlieka vizito rezervaciją. Vizitas rezervuojamas </w:t>
            </w:r>
            <w:proofErr w:type="spellStart"/>
            <w:r w:rsidRPr="007B063E">
              <w:t>eMIGRIS</w:t>
            </w:r>
            <w:proofErr w:type="spellEnd"/>
            <w:r w:rsidRPr="007B063E">
              <w:t xml:space="preserve"> priemonėmis, jei viza bus atsiimama MD padalinyje</w:t>
            </w:r>
            <w:r>
              <w:t xml:space="preserve"> arba </w:t>
            </w:r>
            <w:r w:rsidRPr="007B063E">
              <w:t>IPT vizitų rezervavimo sistemoje, jei viza bus atsiimama IPT padalinyje.</w:t>
            </w:r>
          </w:p>
        </w:tc>
        <w:tc>
          <w:tcPr>
            <w:tcW w:w="891" w:type="pct"/>
          </w:tcPr>
          <w:p w14:paraId="1B42DB57" w14:textId="77777777" w:rsidR="000770F9" w:rsidRPr="007B063E" w:rsidRDefault="000770F9" w:rsidP="00C94704">
            <w:pPr>
              <w:pStyle w:val="Listnumber1"/>
              <w:numPr>
                <w:ilvl w:val="0"/>
                <w:numId w:val="0"/>
              </w:numPr>
              <w:spacing w:line="240" w:lineRule="auto"/>
            </w:pPr>
            <w:r w:rsidRPr="007B063E">
              <w:t>Prašymo teikėjas (</w:t>
            </w:r>
            <w:proofErr w:type="spellStart"/>
            <w:r w:rsidRPr="007B063E">
              <w:t>eMIGRIS</w:t>
            </w:r>
            <w:proofErr w:type="spellEnd"/>
            <w:r w:rsidRPr="007B063E">
              <w:t>)</w:t>
            </w:r>
          </w:p>
        </w:tc>
      </w:tr>
      <w:tr w:rsidR="000770F9" w:rsidRPr="007B063E" w14:paraId="25E42BC4" w14:textId="77777777">
        <w:trPr>
          <w:trHeight w:val="58"/>
        </w:trPr>
        <w:tc>
          <w:tcPr>
            <w:tcW w:w="567" w:type="pct"/>
          </w:tcPr>
          <w:p w14:paraId="6D375836" w14:textId="77777777" w:rsidR="000770F9" w:rsidRPr="007B063E" w:rsidRDefault="000770F9" w:rsidP="00C94704">
            <w:pPr>
              <w:pStyle w:val="Listnumber1"/>
              <w:numPr>
                <w:ilvl w:val="0"/>
                <w:numId w:val="22"/>
              </w:numPr>
              <w:spacing w:line="240" w:lineRule="auto"/>
              <w:ind w:left="0" w:firstLine="0"/>
              <w:rPr>
                <w:lang w:val="en-US"/>
              </w:rPr>
            </w:pPr>
          </w:p>
        </w:tc>
        <w:tc>
          <w:tcPr>
            <w:tcW w:w="1164" w:type="pct"/>
          </w:tcPr>
          <w:p w14:paraId="7F401283" w14:textId="429B6168" w:rsidR="000770F9" w:rsidRPr="007B063E" w:rsidRDefault="000770F9" w:rsidP="00C94704">
            <w:pPr>
              <w:pStyle w:val="Listnumber1"/>
              <w:numPr>
                <w:ilvl w:val="0"/>
                <w:numId w:val="0"/>
              </w:numPr>
              <w:spacing w:line="240" w:lineRule="auto"/>
            </w:pPr>
            <w:r w:rsidRPr="007B063E">
              <w:t xml:space="preserve">Vykdyti </w:t>
            </w:r>
            <w:r w:rsidR="009A495B">
              <w:t>dokumento</w:t>
            </w:r>
            <w:r w:rsidRPr="007B063E">
              <w:t xml:space="preserve"> įteikimą </w:t>
            </w:r>
          </w:p>
        </w:tc>
        <w:tc>
          <w:tcPr>
            <w:tcW w:w="2378" w:type="pct"/>
          </w:tcPr>
          <w:p w14:paraId="58133861" w14:textId="39E5BE58" w:rsidR="000770F9" w:rsidRPr="007B063E" w:rsidRDefault="000770F9" w:rsidP="00C94704">
            <w:pPr>
              <w:pStyle w:val="Listnumber1"/>
              <w:numPr>
                <w:ilvl w:val="0"/>
                <w:numId w:val="0"/>
              </w:numPr>
              <w:spacing w:line="240" w:lineRule="auto"/>
            </w:pPr>
            <w:r w:rsidRPr="007B063E">
              <w:t xml:space="preserve">Prašymo teikėjui atvykus į vizito rezervavimo metu pasirinktą </w:t>
            </w:r>
            <w:r>
              <w:t>vietą</w:t>
            </w:r>
            <w:r w:rsidRPr="007B063E">
              <w:t xml:space="preserve">, MD darbuotojas vykdo </w:t>
            </w:r>
            <w:r w:rsidR="009A495B">
              <w:t>dokumento</w:t>
            </w:r>
            <w:r w:rsidRPr="007B063E">
              <w:t xml:space="preserve"> įteikimą.</w:t>
            </w:r>
            <w:r w:rsidR="009A495B" w:rsidRPr="007B063E">
              <w:t xml:space="preserve"> Prašymo teikėjui </w:t>
            </w:r>
            <w:r w:rsidR="009A495B" w:rsidRPr="007B063E">
              <w:lastRenderedPageBreak/>
              <w:t xml:space="preserve">atvykus į vizito rezervavimo metu pasirinktą IPT padalinį, IPT darbuotojas vykdo </w:t>
            </w:r>
            <w:r w:rsidR="009A495B">
              <w:t xml:space="preserve">dokumento įteikimą. </w:t>
            </w:r>
          </w:p>
        </w:tc>
        <w:tc>
          <w:tcPr>
            <w:tcW w:w="891" w:type="pct"/>
          </w:tcPr>
          <w:p w14:paraId="7466C6C3" w14:textId="646342D9" w:rsidR="000770F9" w:rsidRPr="007B063E" w:rsidRDefault="000770F9" w:rsidP="00C94704">
            <w:pPr>
              <w:pStyle w:val="Listnumber1"/>
              <w:numPr>
                <w:ilvl w:val="0"/>
                <w:numId w:val="0"/>
              </w:numPr>
              <w:spacing w:line="240" w:lineRule="auto"/>
            </w:pPr>
            <w:r w:rsidRPr="007B063E">
              <w:lastRenderedPageBreak/>
              <w:t>MD</w:t>
            </w:r>
            <w:r w:rsidR="00434B2A">
              <w:t>, IPT</w:t>
            </w:r>
            <w:r w:rsidRPr="007B063E">
              <w:t xml:space="preserve"> darbuotojas (MIGRIS)</w:t>
            </w:r>
          </w:p>
        </w:tc>
      </w:tr>
      <w:tr w:rsidR="000770F9" w:rsidRPr="007B063E" w14:paraId="31266B09" w14:textId="77777777">
        <w:trPr>
          <w:trHeight w:val="58"/>
        </w:trPr>
        <w:tc>
          <w:tcPr>
            <w:tcW w:w="567" w:type="pct"/>
          </w:tcPr>
          <w:p w14:paraId="3D6FBAAC" w14:textId="77777777" w:rsidR="000770F9" w:rsidRPr="007B063E" w:rsidRDefault="000770F9" w:rsidP="00C94704">
            <w:pPr>
              <w:pStyle w:val="Listnumber1"/>
              <w:numPr>
                <w:ilvl w:val="0"/>
                <w:numId w:val="22"/>
              </w:numPr>
              <w:spacing w:line="240" w:lineRule="auto"/>
              <w:ind w:left="0" w:firstLine="0"/>
              <w:rPr>
                <w:lang w:val="en-US"/>
              </w:rPr>
            </w:pPr>
          </w:p>
        </w:tc>
        <w:tc>
          <w:tcPr>
            <w:tcW w:w="1164" w:type="pct"/>
          </w:tcPr>
          <w:p w14:paraId="0259225E" w14:textId="77777777" w:rsidR="000770F9" w:rsidRPr="007B063E" w:rsidRDefault="000770F9" w:rsidP="00C94704">
            <w:pPr>
              <w:pStyle w:val="Listnumber1"/>
              <w:numPr>
                <w:ilvl w:val="0"/>
                <w:numId w:val="0"/>
              </w:numPr>
              <w:spacing w:line="240" w:lineRule="auto"/>
            </w:pPr>
            <w:r w:rsidRPr="007B063E">
              <w:t>Spausdinti lydraštį</w:t>
            </w:r>
          </w:p>
        </w:tc>
        <w:tc>
          <w:tcPr>
            <w:tcW w:w="2378" w:type="pct"/>
          </w:tcPr>
          <w:p w14:paraId="3088275F" w14:textId="77777777" w:rsidR="000770F9" w:rsidRPr="007B063E" w:rsidRDefault="000770F9" w:rsidP="00C94704">
            <w:pPr>
              <w:pStyle w:val="Listnumber1"/>
              <w:numPr>
                <w:ilvl w:val="0"/>
                <w:numId w:val="0"/>
              </w:numPr>
              <w:spacing w:line="240" w:lineRule="auto"/>
            </w:pPr>
            <w:r w:rsidRPr="007B063E">
              <w:t>Jei viza bus išduodama MIGRIS IPT, MD darbuotojas MIGRIS priemonėmis spausdina vizos siuntimo lydraštį.</w:t>
            </w:r>
          </w:p>
        </w:tc>
        <w:tc>
          <w:tcPr>
            <w:tcW w:w="891" w:type="pct"/>
          </w:tcPr>
          <w:p w14:paraId="725B3C55" w14:textId="77777777" w:rsidR="000770F9" w:rsidRPr="007B063E" w:rsidRDefault="000770F9" w:rsidP="00C94704">
            <w:pPr>
              <w:pStyle w:val="Listnumber1"/>
              <w:numPr>
                <w:ilvl w:val="0"/>
                <w:numId w:val="0"/>
              </w:numPr>
              <w:spacing w:line="240" w:lineRule="auto"/>
            </w:pPr>
            <w:r w:rsidRPr="007B063E">
              <w:t>MD darbuotojas (MIGRIS)</w:t>
            </w:r>
          </w:p>
        </w:tc>
      </w:tr>
      <w:tr w:rsidR="000770F9" w:rsidRPr="007B063E" w14:paraId="510D2AB3" w14:textId="77777777">
        <w:trPr>
          <w:trHeight w:val="58"/>
        </w:trPr>
        <w:tc>
          <w:tcPr>
            <w:tcW w:w="567" w:type="pct"/>
          </w:tcPr>
          <w:p w14:paraId="29E51050" w14:textId="77777777" w:rsidR="000770F9" w:rsidRPr="007B063E" w:rsidRDefault="000770F9" w:rsidP="00C94704">
            <w:pPr>
              <w:pStyle w:val="Listnumber1"/>
              <w:numPr>
                <w:ilvl w:val="0"/>
                <w:numId w:val="22"/>
              </w:numPr>
              <w:spacing w:line="240" w:lineRule="auto"/>
              <w:ind w:left="0" w:firstLine="0"/>
              <w:rPr>
                <w:lang w:val="en-US"/>
              </w:rPr>
            </w:pPr>
          </w:p>
        </w:tc>
        <w:tc>
          <w:tcPr>
            <w:tcW w:w="1164" w:type="pct"/>
          </w:tcPr>
          <w:p w14:paraId="53AF90F2" w14:textId="77777777" w:rsidR="000770F9" w:rsidRPr="007B063E" w:rsidRDefault="000770F9" w:rsidP="00C94704">
            <w:pPr>
              <w:pStyle w:val="Listnumber1"/>
              <w:numPr>
                <w:ilvl w:val="0"/>
                <w:numId w:val="0"/>
              </w:numPr>
              <w:spacing w:line="240" w:lineRule="auto"/>
            </w:pPr>
            <w:r w:rsidRPr="007B063E">
              <w:t>Išsiųsti vizą į IPT</w:t>
            </w:r>
          </w:p>
        </w:tc>
        <w:tc>
          <w:tcPr>
            <w:tcW w:w="2378" w:type="pct"/>
          </w:tcPr>
          <w:p w14:paraId="1158837C" w14:textId="77777777" w:rsidR="000770F9" w:rsidRPr="007B063E" w:rsidRDefault="000770F9" w:rsidP="00C94704">
            <w:pPr>
              <w:pStyle w:val="Listnumber1"/>
              <w:numPr>
                <w:ilvl w:val="0"/>
                <w:numId w:val="0"/>
              </w:numPr>
              <w:spacing w:line="240" w:lineRule="auto"/>
            </w:pPr>
            <w:r w:rsidRPr="007B063E">
              <w:t>Viza su lydraščiu yra išsiunčiami į nurodytą IPT padalinį.</w:t>
            </w:r>
          </w:p>
        </w:tc>
        <w:tc>
          <w:tcPr>
            <w:tcW w:w="891" w:type="pct"/>
          </w:tcPr>
          <w:p w14:paraId="0BB8F149" w14:textId="77777777" w:rsidR="000770F9" w:rsidRPr="007B063E" w:rsidRDefault="000770F9" w:rsidP="00C94704">
            <w:pPr>
              <w:pStyle w:val="Listnumber1"/>
              <w:numPr>
                <w:ilvl w:val="0"/>
                <w:numId w:val="0"/>
              </w:numPr>
              <w:spacing w:line="240" w:lineRule="auto"/>
            </w:pPr>
            <w:r w:rsidRPr="007B063E">
              <w:t>MD darbuotojas (MIGRIS)</w:t>
            </w:r>
          </w:p>
        </w:tc>
      </w:tr>
      <w:tr w:rsidR="000770F9" w:rsidRPr="007B063E" w14:paraId="6448AF59" w14:textId="77777777">
        <w:trPr>
          <w:trHeight w:val="58"/>
        </w:trPr>
        <w:tc>
          <w:tcPr>
            <w:tcW w:w="567" w:type="pct"/>
          </w:tcPr>
          <w:p w14:paraId="32D4C246" w14:textId="77777777" w:rsidR="000770F9" w:rsidRPr="007B063E" w:rsidDel="00D50D6A" w:rsidRDefault="000770F9" w:rsidP="00C94704">
            <w:pPr>
              <w:pStyle w:val="Listnumber1"/>
              <w:numPr>
                <w:ilvl w:val="0"/>
                <w:numId w:val="22"/>
              </w:numPr>
              <w:spacing w:line="240" w:lineRule="auto"/>
              <w:ind w:left="0" w:firstLine="0"/>
              <w:rPr>
                <w:lang w:val="en-US"/>
              </w:rPr>
            </w:pPr>
          </w:p>
        </w:tc>
        <w:tc>
          <w:tcPr>
            <w:tcW w:w="1164" w:type="pct"/>
          </w:tcPr>
          <w:p w14:paraId="272DBB9E" w14:textId="77777777" w:rsidR="000770F9" w:rsidRPr="007B063E" w:rsidRDefault="000770F9" w:rsidP="00C94704">
            <w:pPr>
              <w:pStyle w:val="Listnumber1"/>
              <w:numPr>
                <w:ilvl w:val="0"/>
                <w:numId w:val="0"/>
              </w:numPr>
              <w:spacing w:line="240" w:lineRule="auto"/>
            </w:pPr>
            <w:r>
              <w:t>Vykdyti priimto sprendimo kontrolę</w:t>
            </w:r>
          </w:p>
        </w:tc>
        <w:tc>
          <w:tcPr>
            <w:tcW w:w="2378" w:type="pct"/>
          </w:tcPr>
          <w:p w14:paraId="20835B1E" w14:textId="77777777" w:rsidR="000770F9" w:rsidRPr="007B063E" w:rsidRDefault="000770F9" w:rsidP="00C94704">
            <w:pPr>
              <w:pStyle w:val="Listnumber1"/>
              <w:numPr>
                <w:ilvl w:val="0"/>
                <w:numId w:val="0"/>
              </w:numPr>
              <w:spacing w:line="240" w:lineRule="auto"/>
            </w:pPr>
            <w:r w:rsidRPr="004A2455">
              <w:t>Pagal pasirinktus kriterijus ir taisykles nustatytu periodiškumu (po tam tikro termino / periodiškai) atliekami Migracijos departamento priimtų sprendimų automatiniai patikrinimai</w:t>
            </w:r>
            <w:r>
              <w:t xml:space="preserve">. Nustačius, kad pasireiškė nepageidaujamas įvykis </w:t>
            </w:r>
            <w:r w:rsidRPr="00C63592">
              <w:t xml:space="preserve">apie pasikeitusią </w:t>
            </w:r>
            <w:r>
              <w:t>užsieniečio</w:t>
            </w:r>
            <w:r w:rsidRPr="00C63592">
              <w:t xml:space="preserve"> padėtį</w:t>
            </w:r>
            <w:r>
              <w:t xml:space="preserve">, informuojamas MD darbuotojas. </w:t>
            </w:r>
          </w:p>
        </w:tc>
        <w:tc>
          <w:tcPr>
            <w:tcW w:w="891" w:type="pct"/>
          </w:tcPr>
          <w:p w14:paraId="6A4B42A5" w14:textId="77777777" w:rsidR="000770F9" w:rsidRPr="007B063E" w:rsidRDefault="000770F9" w:rsidP="00C94704">
            <w:pPr>
              <w:pStyle w:val="Listnumber1"/>
              <w:numPr>
                <w:ilvl w:val="0"/>
                <w:numId w:val="0"/>
              </w:numPr>
              <w:spacing w:line="240" w:lineRule="auto"/>
            </w:pPr>
            <w:r w:rsidRPr="007B063E">
              <w:t>MIGRIS</w:t>
            </w:r>
          </w:p>
        </w:tc>
      </w:tr>
    </w:tbl>
    <w:p w14:paraId="0F92FBE2" w14:textId="77777777" w:rsidR="005E1389" w:rsidRPr="007B063E" w:rsidRDefault="005E1389" w:rsidP="00C94704">
      <w:pPr>
        <w:pStyle w:val="Listnumber1"/>
        <w:numPr>
          <w:ilvl w:val="0"/>
          <w:numId w:val="0"/>
        </w:numPr>
      </w:pPr>
    </w:p>
    <w:p w14:paraId="14D5BBC9" w14:textId="77777777" w:rsidR="005E1389" w:rsidRPr="007627D0" w:rsidRDefault="005E1389" w:rsidP="00C94704">
      <w:pPr>
        <w:pStyle w:val="Listnumber1"/>
        <w:numPr>
          <w:ilvl w:val="0"/>
          <w:numId w:val="0"/>
        </w:numPr>
      </w:pPr>
    </w:p>
    <w:p w14:paraId="5051E9E3" w14:textId="29932698" w:rsidR="00A3344E" w:rsidRDefault="00A3344E" w:rsidP="00C94704">
      <w:pPr>
        <w:pStyle w:val="Listnumber1"/>
        <w:numPr>
          <w:ilvl w:val="0"/>
          <w:numId w:val="0"/>
        </w:numPr>
      </w:pPr>
      <w:r>
        <w:br w:type="page"/>
      </w:r>
    </w:p>
    <w:p w14:paraId="2722744A" w14:textId="0E9F805D" w:rsidR="00A3344E" w:rsidRPr="007B063E" w:rsidRDefault="00A048E3" w:rsidP="00C94704">
      <w:pPr>
        <w:pStyle w:val="Antrat2"/>
      </w:pPr>
      <w:r w:rsidRPr="00A048E3">
        <w:lastRenderedPageBreak/>
        <w:t xml:space="preserve">Prieglobsčio suteikimo </w:t>
      </w:r>
      <w:r w:rsidR="00A3344E" w:rsidRPr="007B063E">
        <w:t>procesas</w:t>
      </w:r>
      <w:r w:rsidR="009A4412">
        <w:t xml:space="preserve"> </w:t>
      </w:r>
      <w:bookmarkStart w:id="40" w:name="_Hlk176766865"/>
      <w:r w:rsidR="009A4412">
        <w:t>(bus tikslinamas detalios analizės metu)</w:t>
      </w:r>
      <w:bookmarkEnd w:id="40"/>
    </w:p>
    <w:p w14:paraId="6FD4055C" w14:textId="6BBB3B49" w:rsidR="00A3344E" w:rsidRPr="007B063E" w:rsidRDefault="002510F4" w:rsidP="00C94704">
      <w:pPr>
        <w:pStyle w:val="Listnumber1"/>
        <w:numPr>
          <w:ilvl w:val="0"/>
          <w:numId w:val="0"/>
        </w:numPr>
        <w:jc w:val="center"/>
      </w:pPr>
      <w:r>
        <w:rPr>
          <w:noProof/>
          <w:lang w:eastAsia="lt-LT"/>
        </w:rPr>
        <w:drawing>
          <wp:inline distT="0" distB="0" distL="0" distR="0" wp14:anchorId="08DE511D" wp14:editId="01A364A5">
            <wp:extent cx="7132510" cy="5400480"/>
            <wp:effectExtent l="0" t="0" r="0" b="0"/>
            <wp:docPr id="1985744163" name="Picture 14"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744163" name="Picture 14" descr="A diagram of a company&#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7155624" cy="5417981"/>
                    </a:xfrm>
                    <a:prstGeom prst="rect">
                      <a:avLst/>
                    </a:prstGeom>
                  </pic:spPr>
                </pic:pic>
              </a:graphicData>
            </a:graphic>
          </wp:inline>
        </w:drawing>
      </w:r>
    </w:p>
    <w:p w14:paraId="33DE8964" w14:textId="588C7938" w:rsidR="00A3344E" w:rsidRDefault="00A3344E" w:rsidP="00C94704">
      <w:pPr>
        <w:pStyle w:val="Listnumber1"/>
        <w:numPr>
          <w:ilvl w:val="0"/>
          <w:numId w:val="0"/>
        </w:numPr>
      </w:pPr>
      <w:fldSimple w:instr=" STYLEREF 1 \s ">
        <w:r>
          <w:rPr>
            <w:noProof/>
          </w:rPr>
          <w:t>9</w:t>
        </w:r>
      </w:fldSimple>
      <w:r w:rsidRPr="007B063E">
        <w:t>.</w:t>
      </w:r>
      <w:fldSimple w:instr=" SEQ Figūra \* ARABIC \s 1 ">
        <w:r>
          <w:rPr>
            <w:noProof/>
          </w:rPr>
          <w:t>2</w:t>
        </w:r>
      </w:fldSimple>
      <w:r w:rsidRPr="007B063E">
        <w:t xml:space="preserve"> pav. </w:t>
      </w:r>
      <w:r w:rsidR="00A048E3" w:rsidRPr="00A048E3">
        <w:t xml:space="preserve">Prieglobsčio suteikimo </w:t>
      </w:r>
      <w:r w:rsidRPr="007B063E">
        <w:t>proceso schema</w:t>
      </w:r>
    </w:p>
    <w:p w14:paraId="7B499B9D" w14:textId="77777777" w:rsidR="00A3344E" w:rsidRPr="007B063E" w:rsidRDefault="00A3344E" w:rsidP="00C94704">
      <w:pPr>
        <w:pStyle w:val="Listnumber1"/>
        <w:numPr>
          <w:ilvl w:val="0"/>
          <w:numId w:val="0"/>
        </w:numPr>
      </w:pPr>
      <w:r>
        <w:t>Pastaba. Projekto metu bus kuriamos automatizavimo funkcijos daugelyje proceso žingsnių. Pilka spalva pažymėti naujai kuriami proceso žingsniai.</w:t>
      </w:r>
    </w:p>
    <w:p w14:paraId="51E3D184" w14:textId="77777777" w:rsidR="00A3344E" w:rsidRDefault="00A3344E" w:rsidP="00C94704">
      <w:pPr>
        <w:pStyle w:val="Listnumber1"/>
        <w:numPr>
          <w:ilvl w:val="0"/>
          <w:numId w:val="0"/>
        </w:numPr>
      </w:pPr>
    </w:p>
    <w:p w14:paraId="2BE99BFB" w14:textId="7DC38DD8" w:rsidR="00A3344E" w:rsidRPr="007B063E" w:rsidRDefault="00A3344E" w:rsidP="00C94704">
      <w:pPr>
        <w:pStyle w:val="Listnumber1"/>
        <w:numPr>
          <w:ilvl w:val="0"/>
          <w:numId w:val="0"/>
        </w:numPr>
      </w:pPr>
      <w:fldSimple w:instr=" STYLEREF 1 \s ">
        <w:r>
          <w:rPr>
            <w:noProof/>
          </w:rPr>
          <w:t>9</w:t>
        </w:r>
      </w:fldSimple>
      <w:r w:rsidRPr="007B063E">
        <w:t>.</w:t>
      </w:r>
      <w:fldSimple w:instr=" SEQ lentelė \* ARABIC \s 1 ">
        <w:r>
          <w:rPr>
            <w:noProof/>
          </w:rPr>
          <w:t>2</w:t>
        </w:r>
      </w:fldSimple>
      <w:r w:rsidRPr="007B063E">
        <w:t xml:space="preserve"> lentelė. </w:t>
      </w:r>
      <w:r w:rsidR="00A048E3" w:rsidRPr="00A048E3">
        <w:t xml:space="preserve">Prieglobsčio suteikimo </w:t>
      </w:r>
      <w:r w:rsidRPr="007B063E">
        <w:t>proceso aprašymas</w:t>
      </w:r>
      <w:r w:rsidR="009A4412">
        <w:t xml:space="preserve"> (bus tikslinamas detalios analizės metu)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3547"/>
        <w:gridCol w:w="6212"/>
        <w:gridCol w:w="3169"/>
      </w:tblGrid>
      <w:tr w:rsidR="00A3344E" w:rsidRPr="007B063E" w14:paraId="68BA3A78" w14:textId="77777777">
        <w:trPr>
          <w:trHeight w:val="517"/>
          <w:tblHeader/>
        </w:trPr>
        <w:tc>
          <w:tcPr>
            <w:tcW w:w="557" w:type="pct"/>
            <w:shd w:val="clear" w:color="auto" w:fill="auto"/>
            <w:vAlign w:val="center"/>
          </w:tcPr>
          <w:p w14:paraId="3C11BCA8" w14:textId="77777777" w:rsidR="00A3344E" w:rsidRPr="007B063E" w:rsidRDefault="00A3344E" w:rsidP="00C94704">
            <w:pPr>
              <w:pStyle w:val="Listnumber1"/>
              <w:numPr>
                <w:ilvl w:val="0"/>
                <w:numId w:val="0"/>
              </w:numPr>
              <w:spacing w:line="240" w:lineRule="auto"/>
            </w:pPr>
            <w:r w:rsidRPr="007B063E">
              <w:t>Žingsnio Nr.</w:t>
            </w:r>
          </w:p>
        </w:tc>
        <w:tc>
          <w:tcPr>
            <w:tcW w:w="1219" w:type="pct"/>
            <w:shd w:val="clear" w:color="auto" w:fill="auto"/>
            <w:vAlign w:val="center"/>
          </w:tcPr>
          <w:p w14:paraId="0F7F5605" w14:textId="77777777" w:rsidR="00A3344E" w:rsidRPr="007B063E" w:rsidRDefault="00A3344E" w:rsidP="00C94704">
            <w:pPr>
              <w:pStyle w:val="Listnumber1"/>
              <w:numPr>
                <w:ilvl w:val="0"/>
                <w:numId w:val="0"/>
              </w:numPr>
              <w:spacing w:line="240" w:lineRule="auto"/>
            </w:pPr>
            <w:r w:rsidRPr="007B063E">
              <w:t>Žingsnio pavadinimas</w:t>
            </w:r>
          </w:p>
        </w:tc>
        <w:tc>
          <w:tcPr>
            <w:tcW w:w="2135" w:type="pct"/>
            <w:shd w:val="clear" w:color="auto" w:fill="auto"/>
            <w:vAlign w:val="center"/>
          </w:tcPr>
          <w:p w14:paraId="2313C141" w14:textId="77777777" w:rsidR="00A3344E" w:rsidRPr="007B063E" w:rsidRDefault="00A3344E" w:rsidP="00C94704">
            <w:pPr>
              <w:pStyle w:val="Listnumber1"/>
              <w:numPr>
                <w:ilvl w:val="0"/>
                <w:numId w:val="0"/>
              </w:numPr>
              <w:spacing w:line="240" w:lineRule="auto"/>
            </w:pPr>
            <w:r w:rsidRPr="007B063E">
              <w:t>Žingsnio aprašymas</w:t>
            </w:r>
          </w:p>
        </w:tc>
        <w:tc>
          <w:tcPr>
            <w:tcW w:w="1089" w:type="pct"/>
            <w:shd w:val="clear" w:color="auto" w:fill="auto"/>
            <w:vAlign w:val="center"/>
          </w:tcPr>
          <w:p w14:paraId="47E9A05F" w14:textId="77777777" w:rsidR="00A3344E" w:rsidRPr="007B063E" w:rsidRDefault="00A3344E" w:rsidP="00C94704">
            <w:pPr>
              <w:pStyle w:val="Listnumber1"/>
              <w:numPr>
                <w:ilvl w:val="0"/>
                <w:numId w:val="0"/>
              </w:numPr>
              <w:spacing w:line="240" w:lineRule="auto"/>
            </w:pPr>
            <w:r w:rsidRPr="007B063E">
              <w:t>Naudotojas</w:t>
            </w:r>
          </w:p>
        </w:tc>
      </w:tr>
      <w:tr w:rsidR="00A3344E" w:rsidRPr="007B063E" w14:paraId="6ACEBE2D" w14:textId="77777777">
        <w:trPr>
          <w:trHeight w:val="58"/>
        </w:trPr>
        <w:tc>
          <w:tcPr>
            <w:tcW w:w="557" w:type="pct"/>
          </w:tcPr>
          <w:p w14:paraId="4B620541" w14:textId="6E7CE1DD" w:rsidR="00A3344E" w:rsidRPr="007B063E" w:rsidRDefault="00A3344E" w:rsidP="00C94704">
            <w:pPr>
              <w:pStyle w:val="Listnumber1"/>
              <w:numPr>
                <w:ilvl w:val="0"/>
                <w:numId w:val="23"/>
              </w:numPr>
              <w:spacing w:line="240" w:lineRule="auto"/>
              <w:ind w:left="0" w:firstLine="0"/>
              <w:rPr>
                <w:lang w:val="en-US"/>
              </w:rPr>
            </w:pPr>
          </w:p>
        </w:tc>
        <w:tc>
          <w:tcPr>
            <w:tcW w:w="1219" w:type="pct"/>
          </w:tcPr>
          <w:p w14:paraId="0A706B87" w14:textId="75BC0B55" w:rsidR="00A3344E" w:rsidRPr="007B063E" w:rsidRDefault="00A3344E" w:rsidP="00C94704">
            <w:pPr>
              <w:pStyle w:val="Listnumber1"/>
              <w:numPr>
                <w:ilvl w:val="0"/>
                <w:numId w:val="0"/>
              </w:numPr>
              <w:spacing w:line="240" w:lineRule="auto"/>
            </w:pPr>
            <w:r w:rsidRPr="007B063E">
              <w:t xml:space="preserve">Užpildyti </w:t>
            </w:r>
            <w:r w:rsidR="00663AA5">
              <w:t xml:space="preserve">prieglobsčio suteikimo </w:t>
            </w:r>
            <w:r w:rsidRPr="007B063E">
              <w:t>prašymą</w:t>
            </w:r>
          </w:p>
        </w:tc>
        <w:tc>
          <w:tcPr>
            <w:tcW w:w="2135" w:type="pct"/>
          </w:tcPr>
          <w:p w14:paraId="15D9D683" w14:textId="0FD6EEB3" w:rsidR="00A3344E" w:rsidRPr="007B063E" w:rsidRDefault="00A3344E" w:rsidP="00C94704">
            <w:pPr>
              <w:pStyle w:val="Listnumber1"/>
              <w:numPr>
                <w:ilvl w:val="0"/>
                <w:numId w:val="0"/>
              </w:numPr>
              <w:spacing w:line="240" w:lineRule="auto"/>
            </w:pPr>
            <w:r w:rsidRPr="007B063E">
              <w:t xml:space="preserve">Prašymo teikėjas užpildo </w:t>
            </w:r>
            <w:r w:rsidR="003670D0">
              <w:t xml:space="preserve">prieglobsčio suteikimo </w:t>
            </w:r>
            <w:r w:rsidRPr="007B063E">
              <w:t>prašymą.</w:t>
            </w:r>
            <w:r w:rsidR="003670D0">
              <w:t xml:space="preserve"> </w:t>
            </w:r>
            <w:r w:rsidR="003670D0" w:rsidRPr="003670D0">
              <w:t>Prieglobsčio suteikimo klausimai nagrinėjami tik pagal pačių asmenų paduotus prašymus (popieriniu formatu ar žodžiu).</w:t>
            </w:r>
          </w:p>
        </w:tc>
        <w:tc>
          <w:tcPr>
            <w:tcW w:w="1089" w:type="pct"/>
          </w:tcPr>
          <w:p w14:paraId="61072978" w14:textId="4424101E" w:rsidR="00A3344E" w:rsidRPr="007B063E" w:rsidRDefault="00A3344E" w:rsidP="00C94704">
            <w:pPr>
              <w:pStyle w:val="Listnumber1"/>
              <w:numPr>
                <w:ilvl w:val="0"/>
                <w:numId w:val="0"/>
              </w:numPr>
              <w:spacing w:line="240" w:lineRule="auto"/>
            </w:pPr>
            <w:r w:rsidRPr="007B063E">
              <w:t xml:space="preserve">Prašymo teikėjas </w:t>
            </w:r>
          </w:p>
        </w:tc>
      </w:tr>
      <w:tr w:rsidR="0001073B" w:rsidRPr="007B063E" w14:paraId="1A2A1DB3" w14:textId="77777777">
        <w:trPr>
          <w:trHeight w:val="58"/>
        </w:trPr>
        <w:tc>
          <w:tcPr>
            <w:tcW w:w="557" w:type="pct"/>
          </w:tcPr>
          <w:p w14:paraId="3DB7742B" w14:textId="77777777" w:rsidR="0001073B" w:rsidRPr="007B063E" w:rsidRDefault="0001073B" w:rsidP="00C94704">
            <w:pPr>
              <w:pStyle w:val="Listnumber1"/>
              <w:numPr>
                <w:ilvl w:val="0"/>
                <w:numId w:val="23"/>
              </w:numPr>
              <w:spacing w:line="240" w:lineRule="auto"/>
              <w:ind w:left="0" w:firstLine="0"/>
              <w:rPr>
                <w:lang w:val="en-US"/>
              </w:rPr>
            </w:pPr>
          </w:p>
        </w:tc>
        <w:tc>
          <w:tcPr>
            <w:tcW w:w="1219" w:type="pct"/>
          </w:tcPr>
          <w:p w14:paraId="41F05995" w14:textId="7C6FA6AD" w:rsidR="0001073B" w:rsidRPr="007B063E" w:rsidRDefault="0001073B" w:rsidP="00C94704">
            <w:pPr>
              <w:pStyle w:val="Listnumber1"/>
              <w:numPr>
                <w:ilvl w:val="0"/>
                <w:numId w:val="0"/>
              </w:numPr>
              <w:spacing w:line="240" w:lineRule="auto"/>
            </w:pPr>
            <w:r w:rsidRPr="00C462D3">
              <w:t>Surašyti ir atspausdinti pirminės apklausos protokolą MIGRIS</w:t>
            </w:r>
          </w:p>
        </w:tc>
        <w:tc>
          <w:tcPr>
            <w:tcW w:w="2135" w:type="pct"/>
          </w:tcPr>
          <w:p w14:paraId="3CA9794D" w14:textId="6F038622" w:rsidR="0001073B" w:rsidRPr="007B063E" w:rsidRDefault="00A73DBA" w:rsidP="00C94704">
            <w:pPr>
              <w:pStyle w:val="Listnumber1"/>
              <w:numPr>
                <w:ilvl w:val="0"/>
                <w:numId w:val="0"/>
              </w:numPr>
              <w:spacing w:line="240" w:lineRule="auto"/>
            </w:pPr>
            <w:r>
              <w:t>Atliekama pirminė prieglobsčio prašytojo apklausa ir surašomas šios apklausos protokolas pagal MIGRIS realizuotą Prieglobsčio prašytojo pirminės apklausos protokolo formą. MIGRIS pažym</w:t>
            </w:r>
            <w:r w:rsidR="00EA5050">
              <w:t xml:space="preserve">a, </w:t>
            </w:r>
            <w:r>
              <w:t>kad</w:t>
            </w:r>
            <w:r w:rsidR="00EA5050">
              <w:t xml:space="preserve"> darbuotojas </w:t>
            </w:r>
            <w:r>
              <w:t>supažindino užsienietį su jo teisėmis.</w:t>
            </w:r>
            <w:r w:rsidR="00EA5050">
              <w:t xml:space="preserve"> </w:t>
            </w:r>
            <w:r>
              <w:t>Užpildyta apklausos protokolo forma atspausdinama iš MIGRIS.</w:t>
            </w:r>
          </w:p>
        </w:tc>
        <w:tc>
          <w:tcPr>
            <w:tcW w:w="1089" w:type="pct"/>
          </w:tcPr>
          <w:p w14:paraId="4C9F6673" w14:textId="195F1918" w:rsidR="0001073B" w:rsidRPr="007B063E" w:rsidRDefault="00185F03" w:rsidP="00C94704">
            <w:pPr>
              <w:pStyle w:val="Listnumber1"/>
              <w:numPr>
                <w:ilvl w:val="0"/>
                <w:numId w:val="0"/>
              </w:numPr>
              <w:spacing w:line="240" w:lineRule="auto"/>
            </w:pPr>
            <w:r>
              <w:t>VSAT, TP</w:t>
            </w:r>
            <w:r w:rsidR="00AC34E2">
              <w:t>Į</w:t>
            </w:r>
            <w:r>
              <w:t xml:space="preserve"> (MIGRIS)</w:t>
            </w:r>
          </w:p>
        </w:tc>
      </w:tr>
      <w:tr w:rsidR="00877DC7" w:rsidRPr="007B063E" w14:paraId="08000425" w14:textId="77777777">
        <w:trPr>
          <w:trHeight w:val="58"/>
        </w:trPr>
        <w:tc>
          <w:tcPr>
            <w:tcW w:w="557" w:type="pct"/>
          </w:tcPr>
          <w:p w14:paraId="59956E5C" w14:textId="77777777" w:rsidR="00877DC7" w:rsidRPr="007B063E" w:rsidRDefault="00877DC7" w:rsidP="00C94704">
            <w:pPr>
              <w:pStyle w:val="Listnumber1"/>
              <w:numPr>
                <w:ilvl w:val="0"/>
                <w:numId w:val="23"/>
              </w:numPr>
              <w:spacing w:line="240" w:lineRule="auto"/>
              <w:ind w:left="0" w:firstLine="0"/>
              <w:rPr>
                <w:lang w:val="en-US"/>
              </w:rPr>
            </w:pPr>
          </w:p>
        </w:tc>
        <w:tc>
          <w:tcPr>
            <w:tcW w:w="1219" w:type="pct"/>
          </w:tcPr>
          <w:p w14:paraId="54B79A16" w14:textId="0BE1746B" w:rsidR="00877DC7" w:rsidRPr="007B063E" w:rsidRDefault="00877DC7" w:rsidP="00C94704">
            <w:pPr>
              <w:pStyle w:val="Listnumber1"/>
              <w:numPr>
                <w:ilvl w:val="0"/>
                <w:numId w:val="0"/>
              </w:numPr>
              <w:spacing w:line="240" w:lineRule="auto"/>
            </w:pPr>
            <w:r w:rsidRPr="001422AA">
              <w:t>Pasirašyti pirminės apklausos protokolą</w:t>
            </w:r>
          </w:p>
        </w:tc>
        <w:tc>
          <w:tcPr>
            <w:tcW w:w="2135" w:type="pct"/>
          </w:tcPr>
          <w:p w14:paraId="229F0F97" w14:textId="633BE13F" w:rsidR="00877DC7" w:rsidRPr="007B063E" w:rsidRDefault="00877DC7" w:rsidP="00C94704">
            <w:pPr>
              <w:pStyle w:val="Listnumber1"/>
              <w:numPr>
                <w:ilvl w:val="0"/>
                <w:numId w:val="0"/>
              </w:numPr>
              <w:spacing w:line="240" w:lineRule="auto"/>
            </w:pPr>
            <w:r w:rsidRPr="001422AA">
              <w:t>Prieglobsčio prašytojas turės pasirašyti apklausos formą rankiniu būdu. Pasirašytas pirminės apklausos protokolas bus nuskenuojamas ir įkeliamas į MIGRIS prie atitinkamos asmens bylos.</w:t>
            </w:r>
          </w:p>
        </w:tc>
        <w:tc>
          <w:tcPr>
            <w:tcW w:w="1089" w:type="pct"/>
          </w:tcPr>
          <w:p w14:paraId="4B25E647" w14:textId="6AB508F0" w:rsidR="00877DC7" w:rsidRPr="007B063E" w:rsidRDefault="00877DC7" w:rsidP="00C94704">
            <w:pPr>
              <w:pStyle w:val="Listnumber1"/>
              <w:numPr>
                <w:ilvl w:val="0"/>
                <w:numId w:val="0"/>
              </w:numPr>
              <w:spacing w:line="240" w:lineRule="auto"/>
            </w:pPr>
            <w:r w:rsidRPr="007B063E">
              <w:t>Prašymo teikėjas</w:t>
            </w:r>
          </w:p>
        </w:tc>
      </w:tr>
      <w:tr w:rsidR="00877DC7" w:rsidRPr="007B063E" w14:paraId="58034CCA" w14:textId="77777777">
        <w:trPr>
          <w:trHeight w:val="58"/>
        </w:trPr>
        <w:tc>
          <w:tcPr>
            <w:tcW w:w="557" w:type="pct"/>
          </w:tcPr>
          <w:p w14:paraId="45386266" w14:textId="77777777" w:rsidR="00877DC7" w:rsidRPr="007B063E" w:rsidRDefault="00877DC7" w:rsidP="00C94704">
            <w:pPr>
              <w:pStyle w:val="Listnumber1"/>
              <w:numPr>
                <w:ilvl w:val="0"/>
                <w:numId w:val="23"/>
              </w:numPr>
              <w:spacing w:line="240" w:lineRule="auto"/>
              <w:ind w:left="0" w:firstLine="0"/>
              <w:rPr>
                <w:lang w:val="en-US"/>
              </w:rPr>
            </w:pPr>
          </w:p>
        </w:tc>
        <w:tc>
          <w:tcPr>
            <w:tcW w:w="1219" w:type="pct"/>
          </w:tcPr>
          <w:p w14:paraId="1F23C01E" w14:textId="0B3D0675" w:rsidR="00877DC7" w:rsidRPr="007B063E" w:rsidRDefault="00877DC7" w:rsidP="00C94704">
            <w:pPr>
              <w:pStyle w:val="Listnumber1"/>
              <w:numPr>
                <w:ilvl w:val="0"/>
                <w:numId w:val="0"/>
              </w:numPr>
              <w:spacing w:line="240" w:lineRule="auto"/>
            </w:pPr>
            <w:r w:rsidRPr="001422AA">
              <w:t>Pateikti MIGRIS prieglobsčio prašytojo pažeidžiamumo pirminio įvertinimo rezultatus</w:t>
            </w:r>
          </w:p>
        </w:tc>
        <w:tc>
          <w:tcPr>
            <w:tcW w:w="2135" w:type="pct"/>
          </w:tcPr>
          <w:p w14:paraId="398E094E" w14:textId="32BA599C" w:rsidR="00877DC7" w:rsidRPr="007B063E" w:rsidRDefault="004052EF" w:rsidP="00C94704">
            <w:pPr>
              <w:pStyle w:val="Listnumber1"/>
              <w:numPr>
                <w:ilvl w:val="0"/>
                <w:numId w:val="0"/>
              </w:numPr>
              <w:spacing w:line="240" w:lineRule="auto"/>
            </w:pPr>
            <w:r>
              <w:t>A</w:t>
            </w:r>
            <w:r w:rsidR="00877DC7" w:rsidRPr="001422AA">
              <w:t>tliekamas prieglobsčio prašytojo pažeidžiamumo pirminis įvertinimas ir užpildoma MIGRIS realizuota Prieglobsčio prašytojo pažeidžiamumo pirminio įvertinimo forma.</w:t>
            </w:r>
          </w:p>
        </w:tc>
        <w:tc>
          <w:tcPr>
            <w:tcW w:w="1089" w:type="pct"/>
          </w:tcPr>
          <w:p w14:paraId="1907B6FA" w14:textId="3D0C7919" w:rsidR="00877DC7" w:rsidRPr="007B063E" w:rsidRDefault="00024D3B" w:rsidP="00C94704">
            <w:pPr>
              <w:pStyle w:val="Listnumber1"/>
              <w:numPr>
                <w:ilvl w:val="0"/>
                <w:numId w:val="0"/>
              </w:numPr>
              <w:spacing w:line="240" w:lineRule="auto"/>
            </w:pPr>
            <w:r>
              <w:t>VSAT, TP</w:t>
            </w:r>
            <w:r w:rsidR="00AC34E2">
              <w:t>Į</w:t>
            </w:r>
            <w:r>
              <w:t xml:space="preserve"> (MIGRIS)</w:t>
            </w:r>
          </w:p>
        </w:tc>
      </w:tr>
      <w:tr w:rsidR="00877DC7" w:rsidRPr="007B063E" w14:paraId="76060E00" w14:textId="77777777">
        <w:trPr>
          <w:trHeight w:val="58"/>
        </w:trPr>
        <w:tc>
          <w:tcPr>
            <w:tcW w:w="557" w:type="pct"/>
          </w:tcPr>
          <w:p w14:paraId="349BC359" w14:textId="77777777" w:rsidR="00877DC7" w:rsidRPr="007B063E" w:rsidRDefault="00877DC7" w:rsidP="00C94704">
            <w:pPr>
              <w:pStyle w:val="Listnumber1"/>
              <w:numPr>
                <w:ilvl w:val="0"/>
                <w:numId w:val="23"/>
              </w:numPr>
              <w:spacing w:line="240" w:lineRule="auto"/>
              <w:ind w:left="0" w:firstLine="0"/>
              <w:rPr>
                <w:lang w:val="en-US"/>
              </w:rPr>
            </w:pPr>
          </w:p>
        </w:tc>
        <w:tc>
          <w:tcPr>
            <w:tcW w:w="1219" w:type="pct"/>
          </w:tcPr>
          <w:p w14:paraId="56A1FACF" w14:textId="4A8CE7C5" w:rsidR="00877DC7" w:rsidRPr="007B063E" w:rsidRDefault="00877DC7" w:rsidP="00C94704">
            <w:pPr>
              <w:pStyle w:val="Listnumber1"/>
              <w:numPr>
                <w:ilvl w:val="0"/>
                <w:numId w:val="0"/>
              </w:numPr>
              <w:spacing w:line="240" w:lineRule="auto"/>
            </w:pPr>
            <w:r w:rsidRPr="001422AA">
              <w:t>Nustatyti asmens pažeidžiamumą</w:t>
            </w:r>
          </w:p>
        </w:tc>
        <w:tc>
          <w:tcPr>
            <w:tcW w:w="2135" w:type="pct"/>
          </w:tcPr>
          <w:p w14:paraId="1F1FA9FF" w14:textId="66FCBC27" w:rsidR="00877DC7" w:rsidRPr="007B063E" w:rsidRDefault="00877DC7" w:rsidP="00C94704">
            <w:pPr>
              <w:pStyle w:val="Listnumber1"/>
              <w:numPr>
                <w:ilvl w:val="0"/>
                <w:numId w:val="0"/>
              </w:numPr>
              <w:spacing w:line="240" w:lineRule="auto"/>
            </w:pPr>
            <w:r w:rsidRPr="001422AA">
              <w:t>Remiantis prieglobsčio prašytojo pažeidžiamumo pirminio įvertinimo rezultatais, nustatomas asmens pažeidžiamumas ir tai atžymima MIGRIS.</w:t>
            </w:r>
          </w:p>
        </w:tc>
        <w:tc>
          <w:tcPr>
            <w:tcW w:w="1089" w:type="pct"/>
          </w:tcPr>
          <w:p w14:paraId="1CC96A77" w14:textId="694D4885" w:rsidR="00877DC7" w:rsidRPr="007B063E" w:rsidRDefault="00B902C1" w:rsidP="00C94704">
            <w:pPr>
              <w:pStyle w:val="Listnumber1"/>
              <w:numPr>
                <w:ilvl w:val="0"/>
                <w:numId w:val="0"/>
              </w:numPr>
              <w:spacing w:line="240" w:lineRule="auto"/>
            </w:pPr>
            <w:r>
              <w:t>VSAT, TP</w:t>
            </w:r>
            <w:r w:rsidR="00AC34E2">
              <w:t>Į</w:t>
            </w:r>
            <w:r>
              <w:t xml:space="preserve"> (MIGRIS)</w:t>
            </w:r>
          </w:p>
        </w:tc>
      </w:tr>
      <w:tr w:rsidR="00877DC7" w:rsidRPr="007B063E" w14:paraId="4B5DBD9A" w14:textId="77777777">
        <w:trPr>
          <w:trHeight w:val="58"/>
        </w:trPr>
        <w:tc>
          <w:tcPr>
            <w:tcW w:w="557" w:type="pct"/>
          </w:tcPr>
          <w:p w14:paraId="6BB19D82" w14:textId="77777777" w:rsidR="00877DC7" w:rsidRPr="007B063E" w:rsidRDefault="00877DC7" w:rsidP="00C94704">
            <w:pPr>
              <w:pStyle w:val="Listnumber1"/>
              <w:numPr>
                <w:ilvl w:val="0"/>
                <w:numId w:val="23"/>
              </w:numPr>
              <w:spacing w:line="240" w:lineRule="auto"/>
              <w:ind w:left="0" w:firstLine="0"/>
              <w:rPr>
                <w:lang w:val="en-US"/>
              </w:rPr>
            </w:pPr>
          </w:p>
        </w:tc>
        <w:tc>
          <w:tcPr>
            <w:tcW w:w="1219" w:type="pct"/>
          </w:tcPr>
          <w:p w14:paraId="17F46556" w14:textId="2ED52647" w:rsidR="00877DC7" w:rsidRPr="007B063E" w:rsidRDefault="00877DC7" w:rsidP="00C94704">
            <w:pPr>
              <w:pStyle w:val="Listnumber1"/>
              <w:numPr>
                <w:ilvl w:val="0"/>
                <w:numId w:val="0"/>
              </w:numPr>
              <w:spacing w:line="240" w:lineRule="auto"/>
            </w:pPr>
            <w:r w:rsidRPr="001422AA">
              <w:t>Įteikti užsieniečiui reikiamą atmintinę</w:t>
            </w:r>
          </w:p>
        </w:tc>
        <w:tc>
          <w:tcPr>
            <w:tcW w:w="2135" w:type="pct"/>
          </w:tcPr>
          <w:p w14:paraId="15E0574E" w14:textId="1C4E373B" w:rsidR="00877DC7" w:rsidRPr="007B063E" w:rsidRDefault="00877DC7" w:rsidP="00C94704">
            <w:pPr>
              <w:pStyle w:val="Listnumber1"/>
              <w:numPr>
                <w:ilvl w:val="0"/>
                <w:numId w:val="0"/>
              </w:numPr>
              <w:spacing w:line="240" w:lineRule="auto"/>
            </w:pPr>
            <w:r w:rsidRPr="001422AA">
              <w:t>Iš MIGRIS atspausdin</w:t>
            </w:r>
            <w:r w:rsidR="00B902C1">
              <w:t xml:space="preserve">ama </w:t>
            </w:r>
            <w:r w:rsidRPr="001422AA">
              <w:t>pasirinkt</w:t>
            </w:r>
            <w:r w:rsidR="00B902C1">
              <w:t>a</w:t>
            </w:r>
            <w:r w:rsidRPr="001422AA">
              <w:t xml:space="preserve"> atmintin</w:t>
            </w:r>
            <w:r w:rsidR="00B902C1">
              <w:t>ė</w:t>
            </w:r>
            <w:r w:rsidRPr="001422AA">
              <w:t xml:space="preserve"> (DUBLIN A ar DUBLIN UAM), kuri įteikiama prieglobsčio prašytojui. Apie atmintinės įteikimą atžymima MIGRIS.</w:t>
            </w:r>
          </w:p>
        </w:tc>
        <w:tc>
          <w:tcPr>
            <w:tcW w:w="1089" w:type="pct"/>
          </w:tcPr>
          <w:p w14:paraId="5A82149D" w14:textId="4F018DF8" w:rsidR="00877DC7" w:rsidRPr="007B063E" w:rsidRDefault="00B902C1" w:rsidP="00C94704">
            <w:pPr>
              <w:pStyle w:val="Listnumber1"/>
              <w:numPr>
                <w:ilvl w:val="0"/>
                <w:numId w:val="0"/>
              </w:numPr>
              <w:spacing w:line="240" w:lineRule="auto"/>
            </w:pPr>
            <w:r>
              <w:t>VSAT, TP</w:t>
            </w:r>
            <w:r w:rsidR="00AC34E2">
              <w:t>Į</w:t>
            </w:r>
            <w:r>
              <w:t xml:space="preserve"> (MIGRIS)</w:t>
            </w:r>
          </w:p>
        </w:tc>
      </w:tr>
      <w:tr w:rsidR="00AC34E2" w:rsidRPr="007B063E" w14:paraId="18E4C110" w14:textId="77777777">
        <w:trPr>
          <w:trHeight w:val="58"/>
        </w:trPr>
        <w:tc>
          <w:tcPr>
            <w:tcW w:w="557" w:type="pct"/>
          </w:tcPr>
          <w:p w14:paraId="75255DB4" w14:textId="77777777" w:rsidR="00AC34E2" w:rsidRPr="007B063E" w:rsidRDefault="00AC34E2" w:rsidP="00C94704">
            <w:pPr>
              <w:pStyle w:val="Listnumber1"/>
              <w:numPr>
                <w:ilvl w:val="0"/>
                <w:numId w:val="23"/>
              </w:numPr>
              <w:spacing w:line="240" w:lineRule="auto"/>
              <w:ind w:left="0" w:firstLine="0"/>
              <w:rPr>
                <w:lang w:val="en-US"/>
              </w:rPr>
            </w:pPr>
          </w:p>
        </w:tc>
        <w:tc>
          <w:tcPr>
            <w:tcW w:w="1219" w:type="pct"/>
          </w:tcPr>
          <w:p w14:paraId="3588C7FD" w14:textId="101FC020" w:rsidR="00AC34E2" w:rsidRPr="007B063E" w:rsidRDefault="00AC34E2" w:rsidP="00C94704">
            <w:pPr>
              <w:pStyle w:val="Listnumber1"/>
              <w:numPr>
                <w:ilvl w:val="0"/>
                <w:numId w:val="0"/>
              </w:numPr>
              <w:spacing w:line="240" w:lineRule="auto"/>
            </w:pPr>
            <w:r w:rsidRPr="00E34FB1">
              <w:t>Pateikti prašymo nagrinėjimą MD per MIGRIS</w:t>
            </w:r>
          </w:p>
        </w:tc>
        <w:tc>
          <w:tcPr>
            <w:tcW w:w="2135" w:type="pct"/>
          </w:tcPr>
          <w:p w14:paraId="5B6D09A7" w14:textId="2D1A49BE" w:rsidR="00AC34E2" w:rsidRPr="007B063E" w:rsidRDefault="00AC34E2" w:rsidP="00C94704">
            <w:pPr>
              <w:pStyle w:val="Listnumber1"/>
              <w:numPr>
                <w:ilvl w:val="0"/>
                <w:numId w:val="0"/>
              </w:numPr>
              <w:spacing w:line="240" w:lineRule="auto"/>
            </w:pPr>
            <w:r w:rsidRPr="00E34FB1">
              <w:t>VSAT ar TPĮ pareigūnui užpildžius reikiamus dokumentus ir atlikus reglamentuojamus veiksmus, klausimo nagrinėjimas bus nukreipiamas atsakingam MD valstybės tarnautojui.</w:t>
            </w:r>
          </w:p>
        </w:tc>
        <w:tc>
          <w:tcPr>
            <w:tcW w:w="1089" w:type="pct"/>
          </w:tcPr>
          <w:p w14:paraId="01183638" w14:textId="75A18B67" w:rsidR="00AC34E2" w:rsidRPr="007B063E" w:rsidRDefault="00183907" w:rsidP="00C94704">
            <w:pPr>
              <w:pStyle w:val="Listnumber1"/>
              <w:numPr>
                <w:ilvl w:val="0"/>
                <w:numId w:val="0"/>
              </w:numPr>
              <w:spacing w:line="240" w:lineRule="auto"/>
            </w:pPr>
            <w:r>
              <w:t>VSAT, TPĮ (MIGRIS)</w:t>
            </w:r>
          </w:p>
        </w:tc>
      </w:tr>
      <w:tr w:rsidR="007548D1" w:rsidRPr="007B063E" w14:paraId="3DD62FE5" w14:textId="77777777">
        <w:trPr>
          <w:trHeight w:val="58"/>
        </w:trPr>
        <w:tc>
          <w:tcPr>
            <w:tcW w:w="557" w:type="pct"/>
          </w:tcPr>
          <w:p w14:paraId="06AAF5A8" w14:textId="77777777" w:rsidR="007548D1" w:rsidRPr="007B063E" w:rsidRDefault="007548D1" w:rsidP="00C94704">
            <w:pPr>
              <w:pStyle w:val="Listnumber1"/>
              <w:numPr>
                <w:ilvl w:val="0"/>
                <w:numId w:val="23"/>
              </w:numPr>
              <w:spacing w:line="240" w:lineRule="auto"/>
              <w:ind w:left="0" w:firstLine="0"/>
              <w:rPr>
                <w:lang w:val="en-US"/>
              </w:rPr>
            </w:pPr>
          </w:p>
        </w:tc>
        <w:tc>
          <w:tcPr>
            <w:tcW w:w="1219" w:type="pct"/>
          </w:tcPr>
          <w:p w14:paraId="679EE04E" w14:textId="7DE73798" w:rsidR="007548D1" w:rsidRPr="007B063E" w:rsidRDefault="007548D1" w:rsidP="00C94704">
            <w:pPr>
              <w:pStyle w:val="Listnumber1"/>
              <w:numPr>
                <w:ilvl w:val="0"/>
                <w:numId w:val="0"/>
              </w:numPr>
              <w:spacing w:line="240" w:lineRule="auto"/>
            </w:pPr>
            <w:r w:rsidRPr="00302D75">
              <w:t>Gauti atsakymą iš EURODAC sistemos į MIGRIS pašto dėžutę</w:t>
            </w:r>
          </w:p>
        </w:tc>
        <w:tc>
          <w:tcPr>
            <w:tcW w:w="2135" w:type="pct"/>
          </w:tcPr>
          <w:p w14:paraId="55100BF7" w14:textId="6C4AE698" w:rsidR="007548D1" w:rsidRPr="007B063E" w:rsidRDefault="007548D1" w:rsidP="00C94704">
            <w:pPr>
              <w:pStyle w:val="Listnumber1"/>
              <w:numPr>
                <w:ilvl w:val="0"/>
                <w:numId w:val="0"/>
              </w:numPr>
              <w:spacing w:line="240" w:lineRule="auto"/>
            </w:pPr>
            <w:r w:rsidRPr="00302D75">
              <w:t>Atsakymas dėl paieškos EURODAC sistemoje pagal asmens biometrinius duomenis rezultatų siunčiami e. paštu ir gaunami tiesiai į MIGRIS.</w:t>
            </w:r>
          </w:p>
        </w:tc>
        <w:tc>
          <w:tcPr>
            <w:tcW w:w="1089" w:type="pct"/>
          </w:tcPr>
          <w:p w14:paraId="63A7F7B1" w14:textId="1BF8DEF1" w:rsidR="007548D1" w:rsidRPr="007B063E" w:rsidRDefault="007548D1" w:rsidP="00C94704">
            <w:pPr>
              <w:pStyle w:val="Listnumber1"/>
              <w:numPr>
                <w:ilvl w:val="0"/>
                <w:numId w:val="0"/>
              </w:numPr>
              <w:spacing w:line="240" w:lineRule="auto"/>
            </w:pPr>
            <w:r w:rsidRPr="007B063E">
              <w:t>MIGRIS naudotojas (MIGRIS)</w:t>
            </w:r>
          </w:p>
        </w:tc>
      </w:tr>
      <w:tr w:rsidR="007548D1" w:rsidRPr="007B063E" w14:paraId="1A13232A" w14:textId="77777777">
        <w:trPr>
          <w:trHeight w:val="58"/>
        </w:trPr>
        <w:tc>
          <w:tcPr>
            <w:tcW w:w="557" w:type="pct"/>
          </w:tcPr>
          <w:p w14:paraId="1862BF88" w14:textId="47F1BD11" w:rsidR="007548D1" w:rsidRPr="007B063E" w:rsidRDefault="007548D1" w:rsidP="00C94704">
            <w:pPr>
              <w:pStyle w:val="Listnumber1"/>
              <w:numPr>
                <w:ilvl w:val="0"/>
                <w:numId w:val="23"/>
              </w:numPr>
              <w:spacing w:line="240" w:lineRule="auto"/>
              <w:ind w:left="0" w:firstLine="0"/>
              <w:rPr>
                <w:lang w:val="en-US"/>
              </w:rPr>
            </w:pPr>
          </w:p>
        </w:tc>
        <w:tc>
          <w:tcPr>
            <w:tcW w:w="1219" w:type="pct"/>
          </w:tcPr>
          <w:p w14:paraId="1F5A8F90" w14:textId="5F83471E" w:rsidR="007548D1" w:rsidRPr="007B063E" w:rsidRDefault="007548D1" w:rsidP="00C94704">
            <w:pPr>
              <w:pStyle w:val="Listnumber1"/>
              <w:numPr>
                <w:ilvl w:val="0"/>
                <w:numId w:val="0"/>
              </w:numPr>
              <w:spacing w:line="240" w:lineRule="auto"/>
            </w:pPr>
            <w:r w:rsidRPr="00302D75">
              <w:t>Informuoti Nacionalinį EURODAC padalinį</w:t>
            </w:r>
          </w:p>
        </w:tc>
        <w:tc>
          <w:tcPr>
            <w:tcW w:w="2135" w:type="pct"/>
          </w:tcPr>
          <w:p w14:paraId="704241E7" w14:textId="3BFAE492" w:rsidR="007548D1" w:rsidRPr="007B063E" w:rsidRDefault="007548D1" w:rsidP="00C94704">
            <w:pPr>
              <w:pStyle w:val="Listnumber1"/>
              <w:numPr>
                <w:ilvl w:val="0"/>
                <w:numId w:val="0"/>
              </w:numPr>
              <w:spacing w:line="240" w:lineRule="auto"/>
            </w:pPr>
            <w:r w:rsidRPr="00302D75">
              <w:t xml:space="preserve">Nustatęs, kad prieglobsčio prašytojas, kurio EURODAC duomenys buvo įregistruoti EURODAC sistemoje, išvyko iš ES valstybių narių teritorijos arba įgijo ES valstybės narės pilietybę, MD </w:t>
            </w:r>
            <w:r w:rsidR="009E5B68">
              <w:t xml:space="preserve">darbuotojas </w:t>
            </w:r>
            <w:r w:rsidRPr="00302D75">
              <w:t xml:space="preserve">per MIGRIS apie tai informuoja nacionalinį EURODAC padalinį, pranešdamas prieglobsčio prašytojo EURODAC nuorodos numerį. </w:t>
            </w:r>
          </w:p>
        </w:tc>
        <w:tc>
          <w:tcPr>
            <w:tcW w:w="1089" w:type="pct"/>
          </w:tcPr>
          <w:p w14:paraId="38E73CC5" w14:textId="358D88EF" w:rsidR="007548D1" w:rsidRPr="007B063E" w:rsidRDefault="007548D1" w:rsidP="00C94704">
            <w:pPr>
              <w:pStyle w:val="Listnumber1"/>
              <w:numPr>
                <w:ilvl w:val="0"/>
                <w:numId w:val="0"/>
              </w:numPr>
              <w:spacing w:line="240" w:lineRule="auto"/>
            </w:pPr>
            <w:r w:rsidRPr="007B063E">
              <w:t>MIGRIS naudotojas (MIGRIS)</w:t>
            </w:r>
          </w:p>
        </w:tc>
      </w:tr>
      <w:tr w:rsidR="0048756D" w:rsidRPr="007B063E" w14:paraId="50040E57" w14:textId="77777777">
        <w:trPr>
          <w:trHeight w:val="58"/>
        </w:trPr>
        <w:tc>
          <w:tcPr>
            <w:tcW w:w="557" w:type="pct"/>
          </w:tcPr>
          <w:p w14:paraId="6B38D4AD" w14:textId="1FEF10AA" w:rsidR="0048756D" w:rsidRPr="007B063E" w:rsidRDefault="0048756D" w:rsidP="00C94704">
            <w:pPr>
              <w:pStyle w:val="Listnumber1"/>
              <w:numPr>
                <w:ilvl w:val="0"/>
                <w:numId w:val="23"/>
              </w:numPr>
              <w:spacing w:line="240" w:lineRule="auto"/>
              <w:ind w:left="0" w:firstLine="0"/>
              <w:rPr>
                <w:lang w:val="en-US"/>
              </w:rPr>
            </w:pPr>
          </w:p>
        </w:tc>
        <w:tc>
          <w:tcPr>
            <w:tcW w:w="1219" w:type="pct"/>
          </w:tcPr>
          <w:p w14:paraId="7E43E98E" w14:textId="7D697792" w:rsidR="0048756D" w:rsidRPr="007B063E" w:rsidRDefault="0048756D" w:rsidP="00C94704">
            <w:pPr>
              <w:pStyle w:val="Listnumber1"/>
              <w:numPr>
                <w:ilvl w:val="0"/>
                <w:numId w:val="0"/>
              </w:numPr>
              <w:spacing w:line="240" w:lineRule="auto"/>
            </w:pPr>
            <w:r w:rsidRPr="00323CD9">
              <w:t>Nustatyti pažeidžiamam prieglobsčio prašytojui spec. procedūrines garantijas MIGRIS</w:t>
            </w:r>
          </w:p>
        </w:tc>
        <w:tc>
          <w:tcPr>
            <w:tcW w:w="2135" w:type="pct"/>
          </w:tcPr>
          <w:p w14:paraId="0E63DE68" w14:textId="1485CA1D" w:rsidR="0048756D" w:rsidRPr="007B063E" w:rsidRDefault="0048756D" w:rsidP="00C94704">
            <w:pPr>
              <w:pStyle w:val="Listnumber1"/>
              <w:numPr>
                <w:ilvl w:val="0"/>
                <w:numId w:val="0"/>
              </w:numPr>
              <w:spacing w:line="240" w:lineRule="auto"/>
            </w:pPr>
            <w:r>
              <w:t>Atsižvelgiant</w:t>
            </w:r>
            <w:r w:rsidRPr="00AB7511">
              <w:t xml:space="preserve"> į pažeidžiamumo įvertinimo formą, </w:t>
            </w:r>
            <w:r>
              <w:t xml:space="preserve">atsakingas MD valstybės tarnautojas </w:t>
            </w:r>
            <w:r w:rsidRPr="00AB7511">
              <w:t>nustat</w:t>
            </w:r>
            <w:r>
              <w:t>o</w:t>
            </w:r>
            <w:r w:rsidRPr="00AB7511">
              <w:t xml:space="preserve"> pažeidžiamam prieglobsčio prašytojui specia</w:t>
            </w:r>
            <w:r>
              <w:t>liąsias procedūrines garantijas ir MIGRIS užpildo</w:t>
            </w:r>
            <w:r w:rsidRPr="00AB7511">
              <w:t xml:space="preserve"> Specialiųjų procedūr</w:t>
            </w:r>
            <w:r>
              <w:t>inių garantijų nustatymo formą.</w:t>
            </w:r>
          </w:p>
        </w:tc>
        <w:tc>
          <w:tcPr>
            <w:tcW w:w="1089" w:type="pct"/>
          </w:tcPr>
          <w:p w14:paraId="2857EBF6" w14:textId="465609AF" w:rsidR="0048756D" w:rsidRPr="007B063E" w:rsidRDefault="0048756D" w:rsidP="00C94704">
            <w:pPr>
              <w:pStyle w:val="Listnumber1"/>
              <w:numPr>
                <w:ilvl w:val="0"/>
                <w:numId w:val="0"/>
              </w:numPr>
              <w:spacing w:line="240" w:lineRule="auto"/>
            </w:pPr>
            <w:r w:rsidRPr="002C2071">
              <w:t>MIGRIS naudotojas (MIGRIS</w:t>
            </w:r>
            <w:r w:rsidR="00DA0D0B">
              <w:t>)</w:t>
            </w:r>
          </w:p>
        </w:tc>
      </w:tr>
      <w:tr w:rsidR="00A26BC9" w:rsidRPr="007B063E" w14:paraId="5D99EBDE" w14:textId="77777777">
        <w:trPr>
          <w:trHeight w:val="58"/>
        </w:trPr>
        <w:tc>
          <w:tcPr>
            <w:tcW w:w="557" w:type="pct"/>
          </w:tcPr>
          <w:p w14:paraId="2526C56D" w14:textId="77777777" w:rsidR="00A26BC9" w:rsidRPr="007B063E" w:rsidRDefault="00A26BC9" w:rsidP="00C94704">
            <w:pPr>
              <w:pStyle w:val="Listnumber1"/>
              <w:numPr>
                <w:ilvl w:val="0"/>
                <w:numId w:val="23"/>
              </w:numPr>
              <w:spacing w:line="240" w:lineRule="auto"/>
              <w:ind w:left="0" w:firstLine="0"/>
              <w:rPr>
                <w:lang w:val="en-US"/>
              </w:rPr>
            </w:pPr>
          </w:p>
        </w:tc>
        <w:tc>
          <w:tcPr>
            <w:tcW w:w="1219" w:type="pct"/>
          </w:tcPr>
          <w:p w14:paraId="5B70A22A" w14:textId="63077386" w:rsidR="00A26BC9" w:rsidRPr="007B063E" w:rsidRDefault="00A26BC9" w:rsidP="00C94704">
            <w:pPr>
              <w:pStyle w:val="Listnumber1"/>
              <w:numPr>
                <w:ilvl w:val="0"/>
                <w:numId w:val="0"/>
              </w:numPr>
              <w:spacing w:line="240" w:lineRule="auto"/>
            </w:pPr>
            <w:r>
              <w:t>Informuoti asmenį</w:t>
            </w:r>
          </w:p>
        </w:tc>
        <w:tc>
          <w:tcPr>
            <w:tcW w:w="2135" w:type="pct"/>
          </w:tcPr>
          <w:p w14:paraId="0B0A0E9C" w14:textId="231E9FD8" w:rsidR="00A26BC9" w:rsidRPr="007B063E" w:rsidDel="00235B25" w:rsidRDefault="00A26BC9" w:rsidP="00C94704">
            <w:pPr>
              <w:pStyle w:val="Sraopastraipa"/>
              <w:spacing w:after="0" w:line="240" w:lineRule="auto"/>
              <w:ind w:left="0"/>
              <w:jc w:val="both"/>
            </w:pPr>
            <w:r>
              <w:t xml:space="preserve">MD darbuotojas vykdo asmens </w:t>
            </w:r>
            <w:r w:rsidR="005F4A3D">
              <w:t>informavimą</w:t>
            </w:r>
            <w:r>
              <w:t xml:space="preserve">, </w:t>
            </w:r>
          </w:p>
        </w:tc>
        <w:tc>
          <w:tcPr>
            <w:tcW w:w="1089" w:type="pct"/>
          </w:tcPr>
          <w:p w14:paraId="1BDF38FC" w14:textId="2695D1FC" w:rsidR="00A26BC9" w:rsidRPr="007B063E" w:rsidRDefault="008D42D8" w:rsidP="00C94704">
            <w:pPr>
              <w:pStyle w:val="Listnumber1"/>
              <w:numPr>
                <w:ilvl w:val="0"/>
                <w:numId w:val="0"/>
              </w:numPr>
              <w:spacing w:line="240" w:lineRule="auto"/>
            </w:pPr>
            <w:r w:rsidRPr="002C2071">
              <w:t>MIGRIS naudotojas (MIGRIS</w:t>
            </w:r>
            <w:r>
              <w:t>)</w:t>
            </w:r>
          </w:p>
        </w:tc>
      </w:tr>
      <w:tr w:rsidR="00222482" w:rsidRPr="007B063E" w14:paraId="6E6CD101" w14:textId="77777777">
        <w:trPr>
          <w:trHeight w:val="58"/>
        </w:trPr>
        <w:tc>
          <w:tcPr>
            <w:tcW w:w="557" w:type="pct"/>
          </w:tcPr>
          <w:p w14:paraId="04EFE009" w14:textId="77777777" w:rsidR="00222482" w:rsidRPr="007B063E" w:rsidRDefault="00222482" w:rsidP="00C94704">
            <w:pPr>
              <w:pStyle w:val="Listnumber1"/>
              <w:numPr>
                <w:ilvl w:val="0"/>
                <w:numId w:val="23"/>
              </w:numPr>
              <w:spacing w:line="240" w:lineRule="auto"/>
              <w:ind w:left="0" w:firstLine="0"/>
              <w:rPr>
                <w:lang w:val="en-US"/>
              </w:rPr>
            </w:pPr>
          </w:p>
        </w:tc>
        <w:tc>
          <w:tcPr>
            <w:tcW w:w="1219" w:type="pct"/>
          </w:tcPr>
          <w:p w14:paraId="01725BD1" w14:textId="625F6B26" w:rsidR="00222482" w:rsidRDefault="00222482" w:rsidP="00C94704">
            <w:pPr>
              <w:pStyle w:val="Listnumber1"/>
              <w:numPr>
                <w:ilvl w:val="0"/>
                <w:numId w:val="0"/>
              </w:numPr>
              <w:spacing w:line="240" w:lineRule="auto"/>
            </w:pPr>
            <w:r>
              <w:t>Gauti informaciją</w:t>
            </w:r>
          </w:p>
        </w:tc>
        <w:tc>
          <w:tcPr>
            <w:tcW w:w="2135" w:type="pct"/>
          </w:tcPr>
          <w:p w14:paraId="1B390A4A" w14:textId="7B5C50B7" w:rsidR="00222482" w:rsidRDefault="00222482" w:rsidP="00C94704">
            <w:pPr>
              <w:pStyle w:val="Sraopastraipa"/>
              <w:spacing w:after="0" w:line="240" w:lineRule="auto"/>
              <w:ind w:left="0"/>
              <w:jc w:val="both"/>
            </w:pPr>
            <w:r>
              <w:t xml:space="preserve">Prašymo teikėjas gauna MD informaciją. </w:t>
            </w:r>
          </w:p>
        </w:tc>
        <w:tc>
          <w:tcPr>
            <w:tcW w:w="1089" w:type="pct"/>
          </w:tcPr>
          <w:p w14:paraId="764C768C" w14:textId="0E2182D6" w:rsidR="00222482" w:rsidRPr="007B063E" w:rsidRDefault="00222482" w:rsidP="00C94704">
            <w:pPr>
              <w:pStyle w:val="Listnumber1"/>
              <w:numPr>
                <w:ilvl w:val="0"/>
                <w:numId w:val="0"/>
              </w:numPr>
              <w:spacing w:line="240" w:lineRule="auto"/>
            </w:pPr>
            <w:r w:rsidRPr="007B063E">
              <w:t>Prašymo teikėjas</w:t>
            </w:r>
          </w:p>
        </w:tc>
      </w:tr>
      <w:tr w:rsidR="000B0319" w:rsidRPr="007B063E" w14:paraId="021A7CF0" w14:textId="77777777">
        <w:trPr>
          <w:trHeight w:val="58"/>
        </w:trPr>
        <w:tc>
          <w:tcPr>
            <w:tcW w:w="557" w:type="pct"/>
          </w:tcPr>
          <w:p w14:paraId="79E4E4E8" w14:textId="77777777" w:rsidR="000B0319" w:rsidRPr="007B063E" w:rsidRDefault="000B0319" w:rsidP="00C94704">
            <w:pPr>
              <w:pStyle w:val="Listnumber1"/>
              <w:numPr>
                <w:ilvl w:val="0"/>
                <w:numId w:val="23"/>
              </w:numPr>
              <w:spacing w:line="240" w:lineRule="auto"/>
              <w:ind w:left="0" w:firstLine="0"/>
              <w:rPr>
                <w:lang w:val="en-US"/>
              </w:rPr>
            </w:pPr>
          </w:p>
        </w:tc>
        <w:tc>
          <w:tcPr>
            <w:tcW w:w="1219" w:type="pct"/>
          </w:tcPr>
          <w:p w14:paraId="5D2EA0F3" w14:textId="49644428" w:rsidR="000B0319" w:rsidRDefault="007320A7" w:rsidP="00C94704">
            <w:pPr>
              <w:pStyle w:val="Listnumber1"/>
              <w:numPr>
                <w:ilvl w:val="0"/>
                <w:numId w:val="0"/>
              </w:numPr>
              <w:spacing w:line="240" w:lineRule="auto"/>
            </w:pPr>
            <w:r>
              <w:t xml:space="preserve">Pagaminti </w:t>
            </w:r>
            <w:r w:rsidR="000B0319" w:rsidRPr="000B0319">
              <w:t>skaitmenin</w:t>
            </w:r>
            <w:r>
              <w:t>į</w:t>
            </w:r>
            <w:r w:rsidR="000B0319" w:rsidRPr="000B0319">
              <w:t xml:space="preserve"> užsieniečio registracijos pažymėjim</w:t>
            </w:r>
            <w:r>
              <w:t>ą</w:t>
            </w:r>
          </w:p>
        </w:tc>
        <w:tc>
          <w:tcPr>
            <w:tcW w:w="2135" w:type="pct"/>
          </w:tcPr>
          <w:p w14:paraId="60E1701A" w14:textId="693AD69B" w:rsidR="000B0319" w:rsidRPr="005067D8" w:rsidRDefault="008D42D8" w:rsidP="00C94704">
            <w:pPr>
              <w:pStyle w:val="Sraopastraipa"/>
              <w:spacing w:after="0" w:line="240" w:lineRule="auto"/>
              <w:ind w:left="0"/>
              <w:jc w:val="both"/>
            </w:pPr>
            <w:r w:rsidRPr="005067D8">
              <w:t>Kiekvienam prieglobsčio prašytojui, kuris turi teisę likti Lietuvos Respublikos teritorijoje, MD sprendimu bus išduodamas patvirtintos ir MIGRIS realizuotos formos užsieniečio registracijos pažymėjimas</w:t>
            </w:r>
            <w:r>
              <w:t xml:space="preserve">. MIGRIS priemonėmis pagaminamas </w:t>
            </w:r>
            <w:r w:rsidRPr="000B0319">
              <w:t>skaitmenin</w:t>
            </w:r>
            <w:r>
              <w:t>is</w:t>
            </w:r>
            <w:r w:rsidRPr="000B0319">
              <w:t xml:space="preserve"> užsieniečio registracijos pažymėjim</w:t>
            </w:r>
            <w:r>
              <w:t xml:space="preserve">as. </w:t>
            </w:r>
          </w:p>
        </w:tc>
        <w:tc>
          <w:tcPr>
            <w:tcW w:w="1089" w:type="pct"/>
          </w:tcPr>
          <w:p w14:paraId="43968FE1" w14:textId="7E1CC182" w:rsidR="000B0319" w:rsidRPr="007B063E" w:rsidRDefault="008D42D8" w:rsidP="00C94704">
            <w:pPr>
              <w:pStyle w:val="Listnumber1"/>
              <w:numPr>
                <w:ilvl w:val="0"/>
                <w:numId w:val="0"/>
              </w:numPr>
              <w:spacing w:line="240" w:lineRule="auto"/>
            </w:pPr>
            <w:r w:rsidRPr="002C2071">
              <w:t>MIGRIS naudotojas (MIGRIS</w:t>
            </w:r>
            <w:r>
              <w:t>)</w:t>
            </w:r>
          </w:p>
        </w:tc>
      </w:tr>
      <w:tr w:rsidR="00795F71" w:rsidRPr="007B063E" w14:paraId="160130E6" w14:textId="77777777">
        <w:trPr>
          <w:trHeight w:val="58"/>
        </w:trPr>
        <w:tc>
          <w:tcPr>
            <w:tcW w:w="557" w:type="pct"/>
          </w:tcPr>
          <w:p w14:paraId="595E8466" w14:textId="77777777" w:rsidR="00795F71" w:rsidRPr="007B063E" w:rsidRDefault="00795F71" w:rsidP="00C94704">
            <w:pPr>
              <w:pStyle w:val="Listnumber1"/>
              <w:numPr>
                <w:ilvl w:val="0"/>
                <w:numId w:val="23"/>
              </w:numPr>
              <w:spacing w:line="240" w:lineRule="auto"/>
              <w:ind w:left="0" w:firstLine="0"/>
              <w:rPr>
                <w:lang w:val="en-US"/>
              </w:rPr>
            </w:pPr>
          </w:p>
        </w:tc>
        <w:tc>
          <w:tcPr>
            <w:tcW w:w="1219" w:type="pct"/>
          </w:tcPr>
          <w:p w14:paraId="6F429B9D" w14:textId="0F3A945E" w:rsidR="00795F71" w:rsidRDefault="00795F71" w:rsidP="00C94704">
            <w:pPr>
              <w:pStyle w:val="Listnumber1"/>
              <w:numPr>
                <w:ilvl w:val="0"/>
                <w:numId w:val="0"/>
              </w:numPr>
              <w:spacing w:line="240" w:lineRule="auto"/>
            </w:pPr>
            <w:r>
              <w:t xml:space="preserve">Išduoti užsieniečio </w:t>
            </w:r>
          </w:p>
          <w:p w14:paraId="1A0A328B" w14:textId="6958B8B7" w:rsidR="00795F71" w:rsidRDefault="00795F71" w:rsidP="00C94704">
            <w:pPr>
              <w:pStyle w:val="Listnumber1"/>
              <w:numPr>
                <w:ilvl w:val="0"/>
                <w:numId w:val="0"/>
              </w:numPr>
              <w:spacing w:line="240" w:lineRule="auto"/>
            </w:pPr>
            <w:r>
              <w:t>registracijos pažymėjimą</w:t>
            </w:r>
          </w:p>
        </w:tc>
        <w:tc>
          <w:tcPr>
            <w:tcW w:w="2135" w:type="pct"/>
          </w:tcPr>
          <w:p w14:paraId="1441D125" w14:textId="4B87CEF4" w:rsidR="00795F71" w:rsidRDefault="005067D8" w:rsidP="00C94704">
            <w:pPr>
              <w:pStyle w:val="Sraopastraipa"/>
              <w:spacing w:after="0" w:line="240" w:lineRule="auto"/>
              <w:ind w:left="0"/>
              <w:jc w:val="both"/>
            </w:pPr>
            <w:r w:rsidRPr="005067D8">
              <w:t xml:space="preserve">Kiekvienam prieglobsčio prašytojui, kuris turi teisę likti Lietuvos Respublikos teritorijoje, MD sprendimu bus išduodamas patvirtintos ir MIGRIS realizuotos formos </w:t>
            </w:r>
            <w:r w:rsidR="009E2DDC">
              <w:t xml:space="preserve">skaitmeninis </w:t>
            </w:r>
            <w:r w:rsidRPr="005067D8">
              <w:t>užsieniečio registracijos pažymėjimas</w:t>
            </w:r>
            <w:r w:rsidR="00C646AE">
              <w:t>.</w:t>
            </w:r>
            <w:r w:rsidRPr="005067D8">
              <w:t xml:space="preserve"> </w:t>
            </w:r>
          </w:p>
        </w:tc>
        <w:tc>
          <w:tcPr>
            <w:tcW w:w="1089" w:type="pct"/>
          </w:tcPr>
          <w:p w14:paraId="3C013954" w14:textId="7BBF4BA5" w:rsidR="00795F71" w:rsidRPr="007B063E" w:rsidRDefault="00C646AE" w:rsidP="00C94704">
            <w:pPr>
              <w:pStyle w:val="Listnumber1"/>
              <w:numPr>
                <w:ilvl w:val="0"/>
                <w:numId w:val="0"/>
              </w:numPr>
              <w:spacing w:line="240" w:lineRule="auto"/>
            </w:pPr>
            <w:r w:rsidRPr="007B063E">
              <w:t>MD darbuotojas (MIGRIS)</w:t>
            </w:r>
          </w:p>
        </w:tc>
      </w:tr>
      <w:tr w:rsidR="000B3907" w:rsidRPr="007B063E" w14:paraId="693B8AF5" w14:textId="77777777">
        <w:trPr>
          <w:trHeight w:val="58"/>
        </w:trPr>
        <w:tc>
          <w:tcPr>
            <w:tcW w:w="557" w:type="pct"/>
          </w:tcPr>
          <w:p w14:paraId="2DF43723" w14:textId="77777777" w:rsidR="000B3907" w:rsidRPr="007B063E" w:rsidRDefault="000B3907" w:rsidP="00C94704">
            <w:pPr>
              <w:pStyle w:val="Listnumber1"/>
              <w:numPr>
                <w:ilvl w:val="0"/>
                <w:numId w:val="23"/>
              </w:numPr>
              <w:spacing w:line="240" w:lineRule="auto"/>
              <w:ind w:left="0" w:firstLine="0"/>
              <w:rPr>
                <w:lang w:val="en-US"/>
              </w:rPr>
            </w:pPr>
          </w:p>
        </w:tc>
        <w:tc>
          <w:tcPr>
            <w:tcW w:w="1219" w:type="pct"/>
          </w:tcPr>
          <w:p w14:paraId="0CF41894" w14:textId="50953032" w:rsidR="000B3907" w:rsidRPr="007B063E" w:rsidRDefault="00285FC4" w:rsidP="00C94704">
            <w:pPr>
              <w:pStyle w:val="Sraopastraipa"/>
              <w:spacing w:after="0" w:line="240" w:lineRule="auto"/>
              <w:ind w:left="0"/>
              <w:jc w:val="both"/>
            </w:pPr>
            <w:r w:rsidRPr="00285FC4">
              <w:t>Vykdyti prieglobsčio prašytojo perėmimą</w:t>
            </w:r>
          </w:p>
        </w:tc>
        <w:tc>
          <w:tcPr>
            <w:tcW w:w="2135" w:type="pct"/>
          </w:tcPr>
          <w:p w14:paraId="1CDF6BE9" w14:textId="697DA0BE" w:rsidR="00657DFF" w:rsidRDefault="006F2DB9" w:rsidP="00C94704">
            <w:pPr>
              <w:pStyle w:val="Sraopastraipa"/>
              <w:spacing w:after="0" w:line="240" w:lineRule="auto"/>
              <w:ind w:left="0"/>
              <w:jc w:val="both"/>
            </w:pPr>
            <w:r w:rsidRPr="00EB7CEF">
              <w:t>Nagrinėdamas prieglobsčio prašytojo prašymą, MD valstybės tarnautojas galės priimti sprendimą pradėti Dublino procedūras</w:t>
            </w:r>
            <w:r w:rsidR="00657DFF">
              <w:t xml:space="preserve"> ir prieglobsčio nagrinėjimą</w:t>
            </w:r>
          </w:p>
          <w:p w14:paraId="24F25F8E" w14:textId="423B7999" w:rsidR="006F2DB9" w:rsidRPr="00EB7CEF" w:rsidRDefault="00657DFF" w:rsidP="00C94704">
            <w:pPr>
              <w:pStyle w:val="Sraopastraipa"/>
              <w:spacing w:after="0" w:line="240" w:lineRule="auto"/>
              <w:ind w:left="0"/>
              <w:jc w:val="both"/>
            </w:pPr>
            <w:r>
              <w:t xml:space="preserve"> perduoti kitai ES nariai</w:t>
            </w:r>
            <w:r w:rsidR="006F2DB9" w:rsidRPr="00EB7CEF">
              <w:t>. Toks sprendimas turės būti atžymimas MIGRIS.</w:t>
            </w:r>
          </w:p>
          <w:p w14:paraId="0B5F9799" w14:textId="7ECE406C" w:rsidR="000B3907" w:rsidRPr="007B063E" w:rsidDel="00235B25" w:rsidRDefault="000B3907" w:rsidP="00C94704">
            <w:pPr>
              <w:pStyle w:val="Sraopastraipa"/>
              <w:spacing w:after="0" w:line="240" w:lineRule="auto"/>
              <w:ind w:left="0"/>
              <w:jc w:val="both"/>
            </w:pPr>
            <w:r>
              <w:t>Jei priimamas sprendimas pradėti Dublino procedūras, užsieniečiui bus įteikiama iš MIGRIS atspausdinta DUBLIN B atmintinė.</w:t>
            </w:r>
          </w:p>
        </w:tc>
        <w:tc>
          <w:tcPr>
            <w:tcW w:w="1089" w:type="pct"/>
          </w:tcPr>
          <w:p w14:paraId="6D47740A" w14:textId="498A622D" w:rsidR="000B3907" w:rsidRPr="007B063E" w:rsidRDefault="000B3907" w:rsidP="00C94704">
            <w:pPr>
              <w:pStyle w:val="Listnumber1"/>
              <w:numPr>
                <w:ilvl w:val="0"/>
                <w:numId w:val="0"/>
              </w:numPr>
              <w:spacing w:line="240" w:lineRule="auto"/>
            </w:pPr>
            <w:r w:rsidRPr="00476870">
              <w:t>MIGRIS naudotojas (MIGRIS)</w:t>
            </w:r>
          </w:p>
        </w:tc>
      </w:tr>
      <w:tr w:rsidR="00555952" w:rsidRPr="007B063E" w14:paraId="1EEAACDE" w14:textId="77777777">
        <w:trPr>
          <w:trHeight w:val="58"/>
        </w:trPr>
        <w:tc>
          <w:tcPr>
            <w:tcW w:w="557" w:type="pct"/>
          </w:tcPr>
          <w:p w14:paraId="42A75E99" w14:textId="77777777" w:rsidR="00555952" w:rsidRPr="007B063E" w:rsidRDefault="00555952" w:rsidP="00C94704">
            <w:pPr>
              <w:pStyle w:val="Listnumber1"/>
              <w:numPr>
                <w:ilvl w:val="0"/>
                <w:numId w:val="23"/>
              </w:numPr>
              <w:spacing w:line="240" w:lineRule="auto"/>
              <w:ind w:left="0" w:firstLine="0"/>
              <w:rPr>
                <w:lang w:val="en-US"/>
              </w:rPr>
            </w:pPr>
          </w:p>
        </w:tc>
        <w:tc>
          <w:tcPr>
            <w:tcW w:w="1219" w:type="pct"/>
          </w:tcPr>
          <w:p w14:paraId="29E4E6D4" w14:textId="195CA66A" w:rsidR="00555952" w:rsidRPr="007B063E" w:rsidRDefault="00555952" w:rsidP="00C94704">
            <w:pPr>
              <w:pStyle w:val="Listnumber1"/>
              <w:numPr>
                <w:ilvl w:val="0"/>
                <w:numId w:val="0"/>
              </w:numPr>
              <w:spacing w:line="240" w:lineRule="auto"/>
            </w:pPr>
            <w:r>
              <w:t>Atlikti apklausą ir MIGRIS surašyti jos stenogramą</w:t>
            </w:r>
          </w:p>
        </w:tc>
        <w:tc>
          <w:tcPr>
            <w:tcW w:w="2135" w:type="pct"/>
          </w:tcPr>
          <w:p w14:paraId="4D782549" w14:textId="7D9C5785" w:rsidR="00555952" w:rsidRPr="007B063E" w:rsidDel="00235B25" w:rsidRDefault="00555952" w:rsidP="00C94704">
            <w:pPr>
              <w:pStyle w:val="Sraopastraipa"/>
              <w:spacing w:after="0" w:line="240" w:lineRule="auto"/>
              <w:ind w:left="0"/>
              <w:jc w:val="both"/>
            </w:pPr>
            <w:r>
              <w:t>Jei ketinama atmesti ir nenagrinėti prieglobsčio prašytojo prašymo, atliekama pakartotinė jo apklausa, siekiant įvertinti, ar priimtas sprendimas yra teisingas. MIGRIS išsaugo</w:t>
            </w:r>
            <w:r w:rsidR="002F6613">
              <w:t>ma</w:t>
            </w:r>
            <w:r>
              <w:t xml:space="preserve"> atliktos apklausos stenograma. MD valstybės tarnautojas pasiraš</w:t>
            </w:r>
            <w:r w:rsidR="002F6613">
              <w:t>o</w:t>
            </w:r>
            <w:r>
              <w:t xml:space="preserve"> parengtą stenogramą e. parašu. MD valstybės tarnautojas MIGRIS pažymi, kad supažindino užsienietį su jo teisėmis.</w:t>
            </w:r>
          </w:p>
        </w:tc>
        <w:tc>
          <w:tcPr>
            <w:tcW w:w="1089" w:type="pct"/>
          </w:tcPr>
          <w:p w14:paraId="153B4C4C" w14:textId="5D77C6C9" w:rsidR="00555952" w:rsidRPr="007B063E" w:rsidRDefault="00555952" w:rsidP="00C94704">
            <w:pPr>
              <w:pStyle w:val="Listnumber1"/>
              <w:numPr>
                <w:ilvl w:val="0"/>
                <w:numId w:val="0"/>
              </w:numPr>
              <w:spacing w:line="240" w:lineRule="auto"/>
            </w:pPr>
            <w:r w:rsidRPr="00476870">
              <w:t>MIGRIS naudotojas (MIGRIS)</w:t>
            </w:r>
          </w:p>
        </w:tc>
      </w:tr>
      <w:tr w:rsidR="00555952" w:rsidRPr="007B063E" w14:paraId="2BAB7475" w14:textId="77777777">
        <w:trPr>
          <w:trHeight w:val="58"/>
        </w:trPr>
        <w:tc>
          <w:tcPr>
            <w:tcW w:w="557" w:type="pct"/>
          </w:tcPr>
          <w:p w14:paraId="429EB09D" w14:textId="77777777" w:rsidR="00555952" w:rsidRPr="007B063E" w:rsidRDefault="00555952" w:rsidP="00C94704">
            <w:pPr>
              <w:pStyle w:val="Listnumber1"/>
              <w:numPr>
                <w:ilvl w:val="0"/>
                <w:numId w:val="23"/>
              </w:numPr>
              <w:spacing w:line="240" w:lineRule="auto"/>
              <w:ind w:left="0" w:firstLine="0"/>
              <w:rPr>
                <w:lang w:val="en-US"/>
              </w:rPr>
            </w:pPr>
          </w:p>
        </w:tc>
        <w:tc>
          <w:tcPr>
            <w:tcW w:w="1219" w:type="pct"/>
          </w:tcPr>
          <w:p w14:paraId="5CEA5871" w14:textId="63F41A48" w:rsidR="00555952" w:rsidRPr="007B063E" w:rsidRDefault="0014698B" w:rsidP="00C94704">
            <w:pPr>
              <w:pStyle w:val="Listnumber1"/>
              <w:numPr>
                <w:ilvl w:val="0"/>
                <w:numId w:val="0"/>
              </w:numPr>
              <w:spacing w:line="240" w:lineRule="auto"/>
            </w:pPr>
            <w:r>
              <w:t>Vykdyti prašymo nenagrinėjimo sprendimą</w:t>
            </w:r>
            <w:r w:rsidR="00555952">
              <w:t xml:space="preserve"> </w:t>
            </w:r>
          </w:p>
        </w:tc>
        <w:tc>
          <w:tcPr>
            <w:tcW w:w="2135" w:type="pct"/>
          </w:tcPr>
          <w:p w14:paraId="1A79A1EB" w14:textId="77777777" w:rsidR="00555952" w:rsidRDefault="0014698B" w:rsidP="00C94704">
            <w:pPr>
              <w:pStyle w:val="Sraopastraipa"/>
              <w:tabs>
                <w:tab w:val="left" w:pos="247"/>
              </w:tabs>
              <w:spacing w:after="0" w:line="240" w:lineRule="auto"/>
              <w:ind w:left="0"/>
              <w:jc w:val="both"/>
            </w:pPr>
            <w:r>
              <w:t xml:space="preserve">Jei reikia, </w:t>
            </w:r>
            <w:r w:rsidR="00555952">
              <w:t>MD valstybės tarnautojas</w:t>
            </w:r>
            <w:r w:rsidR="00555952" w:rsidRPr="004F2404">
              <w:t xml:space="preserve"> išduo</w:t>
            </w:r>
            <w:r w:rsidR="00555952">
              <w:t>s</w:t>
            </w:r>
            <w:r w:rsidR="00555952" w:rsidRPr="004F2404">
              <w:t xml:space="preserve"> pažymą pagal </w:t>
            </w:r>
            <w:r w:rsidR="00555952">
              <w:t xml:space="preserve">MIGRIS realizuotą </w:t>
            </w:r>
            <w:r w:rsidR="00555952" w:rsidRPr="004F2404">
              <w:t xml:space="preserve">Pažymos dėl prašymo suteikti prieglobstį formą, </w:t>
            </w:r>
            <w:r w:rsidR="00555952">
              <w:t xml:space="preserve">kuri turės būti </w:t>
            </w:r>
            <w:r w:rsidR="00555952" w:rsidRPr="004F2404">
              <w:t>surašyt</w:t>
            </w:r>
            <w:r w:rsidR="00555952">
              <w:t>a</w:t>
            </w:r>
            <w:r w:rsidR="00555952" w:rsidRPr="004F2404">
              <w:t xml:space="preserve"> lietuvių ir anglų kalbomis</w:t>
            </w:r>
            <w:r w:rsidR="00555952">
              <w:t>. Pažymoje bus</w:t>
            </w:r>
            <w:r w:rsidR="00555952" w:rsidRPr="004F2404">
              <w:t xml:space="preserve"> nurodoma, kad prašymas suteikti prieglobstį nebuvo nagrinėjamas Lietuvos Respublikoje remiantis saugios trečiosios valstybės koncepcija.</w:t>
            </w:r>
            <w:r w:rsidR="00555952">
              <w:t xml:space="preserve"> Ši pažyma galės būti atspausdinta iš MIGRIS.</w:t>
            </w:r>
          </w:p>
          <w:p w14:paraId="5B8A2C48" w14:textId="77777777" w:rsidR="00C94191" w:rsidRPr="00C94191" w:rsidRDefault="00C94191" w:rsidP="00C94704">
            <w:pPr>
              <w:pStyle w:val="Sraopastraipa"/>
              <w:tabs>
                <w:tab w:val="left" w:pos="247"/>
              </w:tabs>
              <w:spacing w:after="0" w:line="240" w:lineRule="auto"/>
              <w:ind w:left="0"/>
              <w:jc w:val="both"/>
            </w:pPr>
            <w:r w:rsidRPr="00C94191">
              <w:t>Tais atvejais, kai:</w:t>
            </w:r>
          </w:p>
          <w:p w14:paraId="5ED1AD42" w14:textId="77777777" w:rsidR="00C94191" w:rsidRPr="00323CD9" w:rsidRDefault="00C94191" w:rsidP="00C94704">
            <w:pPr>
              <w:pStyle w:val="Sraopastraipa"/>
              <w:numPr>
                <w:ilvl w:val="0"/>
                <w:numId w:val="24"/>
              </w:numPr>
              <w:tabs>
                <w:tab w:val="left" w:pos="247"/>
              </w:tabs>
              <w:spacing w:after="0" w:line="240" w:lineRule="auto"/>
              <w:ind w:left="0" w:firstLine="0"/>
              <w:contextualSpacing w:val="0"/>
              <w:jc w:val="both"/>
              <w:rPr>
                <w:rFonts w:eastAsiaTheme="minorHAnsi"/>
                <w:szCs w:val="22"/>
              </w:rPr>
            </w:pPr>
            <w:r w:rsidRPr="00323CD9">
              <w:rPr>
                <w:rFonts w:eastAsiaTheme="minorHAnsi"/>
                <w:szCs w:val="22"/>
              </w:rPr>
              <w:t>Asmuo yra Lietuvoje, tačiau neturi teisinio pagrindo čia būti ir</w:t>
            </w:r>
          </w:p>
          <w:p w14:paraId="2CF0946B" w14:textId="77777777" w:rsidR="00C94191" w:rsidRPr="00323CD9" w:rsidRDefault="00C94191" w:rsidP="00C94704">
            <w:pPr>
              <w:pStyle w:val="Sraopastraipa"/>
              <w:numPr>
                <w:ilvl w:val="0"/>
                <w:numId w:val="24"/>
              </w:numPr>
              <w:tabs>
                <w:tab w:val="left" w:pos="247"/>
              </w:tabs>
              <w:spacing w:after="0" w:line="240" w:lineRule="auto"/>
              <w:ind w:left="0" w:firstLine="0"/>
              <w:contextualSpacing w:val="0"/>
              <w:jc w:val="both"/>
              <w:rPr>
                <w:rFonts w:eastAsiaTheme="minorHAnsi"/>
                <w:szCs w:val="22"/>
              </w:rPr>
            </w:pPr>
            <w:r w:rsidRPr="00323CD9">
              <w:rPr>
                <w:rFonts w:eastAsiaTheme="minorHAnsi"/>
                <w:szCs w:val="22"/>
              </w:rPr>
              <w:t>Asmuo priverstinai turi būti išsiųstas į tą užsienio valstybę, kurioje jis turi teisę būti ir gyventi,</w:t>
            </w:r>
          </w:p>
          <w:p w14:paraId="10350779" w14:textId="54D8EFD4" w:rsidR="00C94191" w:rsidRPr="0082064D" w:rsidRDefault="00C94191" w:rsidP="00C94704">
            <w:pPr>
              <w:pStyle w:val="Sraopastraipa"/>
              <w:tabs>
                <w:tab w:val="left" w:pos="247"/>
              </w:tabs>
              <w:spacing w:after="0" w:line="240" w:lineRule="auto"/>
              <w:ind w:left="0"/>
              <w:jc w:val="both"/>
            </w:pPr>
            <w:r>
              <w:t>p</w:t>
            </w:r>
            <w:r w:rsidRPr="0082064D">
              <w:t>radedamas procesas dėl asmens išsiuntimo į užsienio valstybę.</w:t>
            </w:r>
          </w:p>
          <w:p w14:paraId="4D68BDCE" w14:textId="77777777" w:rsidR="00587619" w:rsidRPr="00587619" w:rsidRDefault="00587619" w:rsidP="00C94704">
            <w:pPr>
              <w:pStyle w:val="Sraopastraipa"/>
              <w:tabs>
                <w:tab w:val="left" w:pos="247"/>
              </w:tabs>
              <w:spacing w:after="0" w:line="240" w:lineRule="auto"/>
              <w:ind w:left="0"/>
              <w:jc w:val="both"/>
            </w:pPr>
            <w:r w:rsidRPr="00587619">
              <w:t>Tais atvejais, kai:</w:t>
            </w:r>
          </w:p>
          <w:p w14:paraId="464663EC" w14:textId="77777777" w:rsidR="00587619" w:rsidRPr="00323CD9" w:rsidRDefault="00587619" w:rsidP="00C94704">
            <w:pPr>
              <w:pStyle w:val="Sraopastraipa"/>
              <w:numPr>
                <w:ilvl w:val="0"/>
                <w:numId w:val="24"/>
              </w:numPr>
              <w:tabs>
                <w:tab w:val="left" w:pos="247"/>
              </w:tabs>
              <w:spacing w:after="0" w:line="240" w:lineRule="auto"/>
              <w:ind w:left="0" w:firstLine="0"/>
              <w:contextualSpacing w:val="0"/>
              <w:jc w:val="both"/>
              <w:rPr>
                <w:rFonts w:eastAsiaTheme="minorHAnsi"/>
                <w:szCs w:val="22"/>
              </w:rPr>
            </w:pPr>
            <w:r w:rsidRPr="00323CD9">
              <w:rPr>
                <w:rFonts w:eastAsiaTheme="minorHAnsi"/>
                <w:szCs w:val="22"/>
              </w:rPr>
              <w:t>Asmuo yra Lietuvoje, tačiau neturi teisinio pagrindo čia būti ir</w:t>
            </w:r>
          </w:p>
          <w:p w14:paraId="157437A5" w14:textId="77777777" w:rsidR="00587619" w:rsidRPr="00323CD9" w:rsidRDefault="00587619" w:rsidP="00C94704">
            <w:pPr>
              <w:pStyle w:val="Sraopastraipa"/>
              <w:numPr>
                <w:ilvl w:val="0"/>
                <w:numId w:val="24"/>
              </w:numPr>
              <w:tabs>
                <w:tab w:val="left" w:pos="247"/>
              </w:tabs>
              <w:spacing w:after="0" w:line="240" w:lineRule="auto"/>
              <w:ind w:left="0" w:firstLine="0"/>
              <w:contextualSpacing w:val="0"/>
              <w:jc w:val="both"/>
              <w:rPr>
                <w:rFonts w:eastAsiaTheme="minorHAnsi"/>
                <w:szCs w:val="22"/>
              </w:rPr>
            </w:pPr>
            <w:r w:rsidRPr="00323CD9">
              <w:rPr>
                <w:rFonts w:eastAsiaTheme="minorHAnsi"/>
                <w:szCs w:val="22"/>
              </w:rPr>
              <w:t>Asmeniui suteikiama teisė savarankiškai išvykti ar grįžti į tą užsienio valstybę, kurioje jis turi teisę būti ir gyventi,</w:t>
            </w:r>
          </w:p>
          <w:p w14:paraId="63084414" w14:textId="77777777" w:rsidR="00C94191" w:rsidRDefault="00587619" w:rsidP="00C94704">
            <w:pPr>
              <w:pStyle w:val="Sraopastraipa"/>
              <w:spacing w:after="0" w:line="240" w:lineRule="auto"/>
              <w:ind w:left="0"/>
              <w:jc w:val="both"/>
            </w:pPr>
            <w:r>
              <w:t>p</w:t>
            </w:r>
            <w:r w:rsidRPr="00587619">
              <w:t>radedamas procesas dėl asmens įpareigojimo išvykti ar grąžinimo į užsienio valstybę.</w:t>
            </w:r>
          </w:p>
          <w:p w14:paraId="254FC5FD" w14:textId="00A8715F" w:rsidR="00792329" w:rsidRPr="007B063E" w:rsidDel="00235B25" w:rsidRDefault="00792329" w:rsidP="00C94704">
            <w:pPr>
              <w:pStyle w:val="Sraopastraipa"/>
              <w:spacing w:after="0" w:line="240" w:lineRule="auto"/>
              <w:ind w:left="0"/>
              <w:jc w:val="both"/>
            </w:pPr>
            <w:r w:rsidRPr="00792329">
              <w:t>Jei nagrinėjant prašymą dėl prieglobsčio suteikimo paaiškėja aplinkybės, dėl kurių asmuo negali būti įleistas į Lietuvos Respublikos teritoriją, MIGRIS pažymimas sprendimas šio asmens neįleisti į LR.</w:t>
            </w:r>
          </w:p>
        </w:tc>
        <w:tc>
          <w:tcPr>
            <w:tcW w:w="1089" w:type="pct"/>
          </w:tcPr>
          <w:p w14:paraId="006B33B6" w14:textId="0F9428EF" w:rsidR="00555952" w:rsidRPr="007B063E" w:rsidRDefault="00555952" w:rsidP="00C94704">
            <w:pPr>
              <w:pStyle w:val="Listnumber1"/>
              <w:numPr>
                <w:ilvl w:val="0"/>
                <w:numId w:val="0"/>
              </w:numPr>
              <w:spacing w:line="240" w:lineRule="auto"/>
            </w:pPr>
            <w:r w:rsidRPr="00476870">
              <w:t>MIGRIS naudotojas (MIGRIS)</w:t>
            </w:r>
          </w:p>
        </w:tc>
      </w:tr>
      <w:tr w:rsidR="00C94191" w:rsidRPr="007B063E" w14:paraId="0BC187C2" w14:textId="77777777">
        <w:trPr>
          <w:trHeight w:val="58"/>
        </w:trPr>
        <w:tc>
          <w:tcPr>
            <w:tcW w:w="557" w:type="pct"/>
          </w:tcPr>
          <w:p w14:paraId="42C40A60" w14:textId="77777777" w:rsidR="00C94191" w:rsidRPr="007B063E" w:rsidRDefault="00C94191" w:rsidP="00C94704">
            <w:pPr>
              <w:pStyle w:val="Listnumber1"/>
              <w:numPr>
                <w:ilvl w:val="0"/>
                <w:numId w:val="23"/>
              </w:numPr>
              <w:spacing w:line="240" w:lineRule="auto"/>
              <w:ind w:left="0" w:firstLine="0"/>
              <w:rPr>
                <w:lang w:val="en-US"/>
              </w:rPr>
            </w:pPr>
          </w:p>
        </w:tc>
        <w:tc>
          <w:tcPr>
            <w:tcW w:w="1219" w:type="pct"/>
          </w:tcPr>
          <w:p w14:paraId="75CED6D8" w14:textId="122DA491" w:rsidR="00C94191" w:rsidRPr="007B063E" w:rsidRDefault="00C94191" w:rsidP="00C94704">
            <w:pPr>
              <w:pStyle w:val="Listnumber1"/>
              <w:numPr>
                <w:ilvl w:val="0"/>
                <w:numId w:val="0"/>
              </w:numPr>
              <w:spacing w:line="240" w:lineRule="auto"/>
            </w:pPr>
            <w:r>
              <w:t>Vykdyti išankstinę prašymo peržiūrą</w:t>
            </w:r>
          </w:p>
        </w:tc>
        <w:tc>
          <w:tcPr>
            <w:tcW w:w="2135" w:type="pct"/>
          </w:tcPr>
          <w:p w14:paraId="1B1511BC" w14:textId="7C0EFF27" w:rsidR="00C94191" w:rsidRPr="007B063E" w:rsidDel="00235B25" w:rsidRDefault="00C94191" w:rsidP="00C94704">
            <w:pPr>
              <w:pStyle w:val="Sraopastraipa"/>
              <w:spacing w:after="0" w:line="240" w:lineRule="auto"/>
              <w:ind w:left="0"/>
              <w:jc w:val="both"/>
            </w:pPr>
            <w:r>
              <w:t xml:space="preserve">MIGRIS </w:t>
            </w:r>
            <w:r w:rsidRPr="0002348C">
              <w:t xml:space="preserve">atliekamas automatinis prašymo duomenų, kurie  kaupiami </w:t>
            </w:r>
            <w:r>
              <w:t xml:space="preserve">MIGRIS, </w:t>
            </w:r>
            <w:r w:rsidRPr="0002348C">
              <w:t>išorinėse sistemose ir registruose tikrinimas  per integracines sąsajas</w:t>
            </w:r>
            <w:r>
              <w:t>. Vykdomi</w:t>
            </w:r>
            <w:r w:rsidRPr="0002348C">
              <w:t xml:space="preserve"> automatiniai išankstinės prašym</w:t>
            </w:r>
            <w:r>
              <w:t>o</w:t>
            </w:r>
            <w:r w:rsidRPr="0002348C">
              <w:t xml:space="preserve"> peržiūros procesai –</w:t>
            </w:r>
            <w:r>
              <w:t xml:space="preserve"> </w:t>
            </w:r>
            <w:r w:rsidRPr="0002348C">
              <w:t>prašymo duomenų analizė ir automatiniai patikrinimai</w:t>
            </w:r>
            <w:r>
              <w:t xml:space="preserve">. </w:t>
            </w:r>
            <w:r w:rsidRPr="0002348C">
              <w:t xml:space="preserve"> </w:t>
            </w:r>
          </w:p>
        </w:tc>
        <w:tc>
          <w:tcPr>
            <w:tcW w:w="1089" w:type="pct"/>
          </w:tcPr>
          <w:p w14:paraId="1256171E" w14:textId="665F6903" w:rsidR="00C94191" w:rsidRPr="007B063E" w:rsidRDefault="00C94191" w:rsidP="00C94704">
            <w:pPr>
              <w:pStyle w:val="Listnumber1"/>
              <w:numPr>
                <w:ilvl w:val="0"/>
                <w:numId w:val="0"/>
              </w:numPr>
              <w:spacing w:line="240" w:lineRule="auto"/>
            </w:pPr>
            <w:r w:rsidRPr="007B063E">
              <w:t>MIGRIS</w:t>
            </w:r>
          </w:p>
        </w:tc>
      </w:tr>
      <w:tr w:rsidR="00C94191" w:rsidRPr="007B063E" w14:paraId="248CD292" w14:textId="77777777">
        <w:trPr>
          <w:trHeight w:val="58"/>
        </w:trPr>
        <w:tc>
          <w:tcPr>
            <w:tcW w:w="557" w:type="pct"/>
          </w:tcPr>
          <w:p w14:paraId="29CDA575" w14:textId="77777777" w:rsidR="00C94191" w:rsidRPr="007B063E" w:rsidRDefault="00C94191" w:rsidP="00C94704">
            <w:pPr>
              <w:pStyle w:val="Listnumber1"/>
              <w:numPr>
                <w:ilvl w:val="0"/>
                <w:numId w:val="23"/>
              </w:numPr>
              <w:spacing w:line="240" w:lineRule="auto"/>
              <w:ind w:left="0" w:firstLine="0"/>
              <w:rPr>
                <w:lang w:val="en-US"/>
              </w:rPr>
            </w:pPr>
          </w:p>
        </w:tc>
        <w:tc>
          <w:tcPr>
            <w:tcW w:w="1219" w:type="pct"/>
          </w:tcPr>
          <w:p w14:paraId="515149D4" w14:textId="6FCB9F8E" w:rsidR="00C94191" w:rsidRDefault="00C94191" w:rsidP="00C94704">
            <w:pPr>
              <w:pStyle w:val="Listnumber1"/>
              <w:numPr>
                <w:ilvl w:val="0"/>
                <w:numId w:val="0"/>
              </w:numPr>
              <w:spacing w:line="240" w:lineRule="auto"/>
            </w:pPr>
            <w:r w:rsidRPr="007B063E">
              <w:t>Vykdyti prašymo nagrinėjimą</w:t>
            </w:r>
          </w:p>
        </w:tc>
        <w:tc>
          <w:tcPr>
            <w:tcW w:w="2135" w:type="pct"/>
          </w:tcPr>
          <w:p w14:paraId="0B976FE2" w14:textId="3C0401B3" w:rsidR="00C94191" w:rsidRDefault="00C94191" w:rsidP="00C94704">
            <w:pPr>
              <w:pStyle w:val="Sraopastraipa"/>
              <w:spacing w:after="0" w:line="240" w:lineRule="auto"/>
              <w:ind w:left="0"/>
              <w:jc w:val="both"/>
            </w:pPr>
            <w:r w:rsidRPr="007B063E">
              <w:t>MD darbuotoj</w:t>
            </w:r>
            <w:r>
              <w:t xml:space="preserve">as vykdo </w:t>
            </w:r>
            <w:r w:rsidRPr="007B063E">
              <w:t>prašymo nagrinėjim</w:t>
            </w:r>
            <w:r>
              <w:t>ą</w:t>
            </w:r>
            <w:r w:rsidRPr="007B063E">
              <w:t>. Nagrinėjimo metu MD darbuotojas atlieka veiksmus MIGRIS priemonėmis ir, esant poreikiui, už MIGRIS ribų.</w:t>
            </w:r>
          </w:p>
          <w:p w14:paraId="368A1911" w14:textId="5ABF2C81" w:rsidR="00772B7C" w:rsidRDefault="00772B7C" w:rsidP="00C94704">
            <w:pPr>
              <w:pStyle w:val="Sraopastraipa"/>
              <w:spacing w:after="0" w:line="240" w:lineRule="auto"/>
              <w:ind w:left="0"/>
              <w:jc w:val="both"/>
            </w:pPr>
            <w:r w:rsidRPr="00772B7C">
              <w:t xml:space="preserve">MD </w:t>
            </w:r>
            <w:r>
              <w:t xml:space="preserve">taip pat </w:t>
            </w:r>
            <w:r w:rsidRPr="00772B7C">
              <w:t>priim</w:t>
            </w:r>
            <w:r w:rsidR="00497949">
              <w:t>a</w:t>
            </w:r>
            <w:r w:rsidRPr="00772B7C">
              <w:t xml:space="preserve"> sprendimą apgyvendinti prieglobsčio prašytoją arba leisti jam apsigyventi pasirinktoje apgyvendinimo arba gyvenamojoje vietoje.</w:t>
            </w:r>
          </w:p>
        </w:tc>
        <w:tc>
          <w:tcPr>
            <w:tcW w:w="1089" w:type="pct"/>
          </w:tcPr>
          <w:p w14:paraId="6AF06CDA" w14:textId="65975F9E" w:rsidR="00C94191" w:rsidRPr="007B063E" w:rsidRDefault="00C94191" w:rsidP="00C94704">
            <w:pPr>
              <w:pStyle w:val="Listnumber1"/>
              <w:numPr>
                <w:ilvl w:val="0"/>
                <w:numId w:val="0"/>
              </w:numPr>
              <w:spacing w:line="240" w:lineRule="auto"/>
            </w:pPr>
            <w:r w:rsidRPr="007B063E">
              <w:t xml:space="preserve">MD </w:t>
            </w:r>
            <w:r w:rsidR="00FB49C3" w:rsidRPr="00476870">
              <w:t>naudotojas</w:t>
            </w:r>
            <w:r w:rsidRPr="007B063E">
              <w:t xml:space="preserve"> (MIGRIS)</w:t>
            </w:r>
          </w:p>
        </w:tc>
      </w:tr>
      <w:tr w:rsidR="00C94191" w:rsidRPr="007B063E" w14:paraId="770327C9" w14:textId="77777777">
        <w:trPr>
          <w:trHeight w:val="58"/>
        </w:trPr>
        <w:tc>
          <w:tcPr>
            <w:tcW w:w="557" w:type="pct"/>
          </w:tcPr>
          <w:p w14:paraId="0C394EDA" w14:textId="77777777" w:rsidR="00C94191" w:rsidRPr="007B063E" w:rsidRDefault="00C94191" w:rsidP="00C94704">
            <w:pPr>
              <w:pStyle w:val="Listnumber1"/>
              <w:numPr>
                <w:ilvl w:val="0"/>
                <w:numId w:val="23"/>
              </w:numPr>
              <w:spacing w:line="240" w:lineRule="auto"/>
              <w:ind w:left="0" w:firstLine="0"/>
              <w:rPr>
                <w:lang w:val="en-US"/>
              </w:rPr>
            </w:pPr>
          </w:p>
        </w:tc>
        <w:tc>
          <w:tcPr>
            <w:tcW w:w="1219" w:type="pct"/>
          </w:tcPr>
          <w:p w14:paraId="0D92AAA2" w14:textId="512E45A3" w:rsidR="00C94191" w:rsidRDefault="00C94191" w:rsidP="00C94704">
            <w:pPr>
              <w:pStyle w:val="Listnumber1"/>
              <w:numPr>
                <w:ilvl w:val="0"/>
                <w:numId w:val="0"/>
              </w:numPr>
              <w:spacing w:line="240" w:lineRule="auto"/>
            </w:pPr>
            <w:r w:rsidRPr="007B063E">
              <w:t>Vykdyti konsultacijas</w:t>
            </w:r>
            <w:r>
              <w:t xml:space="preserve"> </w:t>
            </w:r>
            <w:r w:rsidRPr="004E4773">
              <w:t>su kitomis institucijomis</w:t>
            </w:r>
          </w:p>
        </w:tc>
        <w:tc>
          <w:tcPr>
            <w:tcW w:w="2135" w:type="pct"/>
          </w:tcPr>
          <w:p w14:paraId="4EA8CD7C" w14:textId="00C20274" w:rsidR="00C94191" w:rsidRDefault="00C94191" w:rsidP="00C94704">
            <w:pPr>
              <w:pStyle w:val="Sraopastraipa"/>
              <w:spacing w:after="0" w:line="240" w:lineRule="auto"/>
              <w:ind w:left="0"/>
              <w:jc w:val="both"/>
            </w:pPr>
            <w:r w:rsidRPr="007B063E">
              <w:t>Esant poreikiui, yra vykdom</w:t>
            </w:r>
            <w:r>
              <w:t>o</w:t>
            </w:r>
            <w:r w:rsidRPr="007B063E">
              <w:t>s konsultacijos su kitomis institucijomis siekiant priimti tinkamą sprendimą prašymo teikėjo atžvilgiu.</w:t>
            </w:r>
            <w:r>
              <w:t xml:space="preserve"> </w:t>
            </w:r>
            <w:r w:rsidRPr="00DB16C1">
              <w:t>Reikiamos užklausos išorinėms institucijoms automatizuotai siunčiamos per MIGRIS, naudojant standartizuotas užklausų formas.</w:t>
            </w:r>
          </w:p>
        </w:tc>
        <w:tc>
          <w:tcPr>
            <w:tcW w:w="1089" w:type="pct"/>
          </w:tcPr>
          <w:p w14:paraId="3CDFF693" w14:textId="2CBB1DFA" w:rsidR="00C94191" w:rsidRPr="007B063E" w:rsidRDefault="00C94191" w:rsidP="00C94704">
            <w:pPr>
              <w:pStyle w:val="Listnumber1"/>
              <w:numPr>
                <w:ilvl w:val="0"/>
                <w:numId w:val="0"/>
              </w:numPr>
              <w:spacing w:line="240" w:lineRule="auto"/>
            </w:pPr>
            <w:r w:rsidRPr="007B063E">
              <w:t xml:space="preserve">MD </w:t>
            </w:r>
            <w:r w:rsidR="00FB49C3" w:rsidRPr="00476870">
              <w:t>naudotojas</w:t>
            </w:r>
            <w:r w:rsidRPr="007B063E">
              <w:t xml:space="preserve"> (MIGRIS)</w:t>
            </w:r>
          </w:p>
        </w:tc>
      </w:tr>
      <w:tr w:rsidR="00C94191" w:rsidRPr="007B063E" w14:paraId="095AD087" w14:textId="77777777">
        <w:trPr>
          <w:trHeight w:val="58"/>
        </w:trPr>
        <w:tc>
          <w:tcPr>
            <w:tcW w:w="557" w:type="pct"/>
          </w:tcPr>
          <w:p w14:paraId="51006C7F" w14:textId="77777777" w:rsidR="00C94191" w:rsidRPr="007B063E" w:rsidRDefault="00C94191" w:rsidP="00C94704">
            <w:pPr>
              <w:pStyle w:val="Listnumber1"/>
              <w:numPr>
                <w:ilvl w:val="0"/>
                <w:numId w:val="23"/>
              </w:numPr>
              <w:spacing w:line="240" w:lineRule="auto"/>
              <w:ind w:left="0" w:firstLine="0"/>
              <w:rPr>
                <w:lang w:val="en-US"/>
              </w:rPr>
            </w:pPr>
          </w:p>
        </w:tc>
        <w:tc>
          <w:tcPr>
            <w:tcW w:w="1219" w:type="pct"/>
          </w:tcPr>
          <w:p w14:paraId="184F2F5D" w14:textId="6A56D88D" w:rsidR="00C94191" w:rsidRDefault="00C94191" w:rsidP="00C94704">
            <w:pPr>
              <w:pStyle w:val="Listnumber1"/>
              <w:numPr>
                <w:ilvl w:val="0"/>
                <w:numId w:val="0"/>
              </w:numPr>
              <w:spacing w:line="240" w:lineRule="auto"/>
            </w:pPr>
            <w:r>
              <w:t>Vykdyti duomenų apdorojimo ir sprendimų priėmimo procesus</w:t>
            </w:r>
          </w:p>
        </w:tc>
        <w:tc>
          <w:tcPr>
            <w:tcW w:w="2135" w:type="pct"/>
          </w:tcPr>
          <w:p w14:paraId="30D8B37D" w14:textId="20BE7A08" w:rsidR="00C94191" w:rsidRDefault="00C94191" w:rsidP="00C94704">
            <w:pPr>
              <w:pStyle w:val="Sraopastraipa"/>
              <w:spacing w:after="0" w:line="240" w:lineRule="auto"/>
              <w:ind w:left="0"/>
              <w:jc w:val="both"/>
            </w:pPr>
            <w:r>
              <w:t xml:space="preserve">Automatiškai </w:t>
            </w:r>
            <w:r w:rsidRPr="00BE47D2">
              <w:t>siūlomas galimas sprendimo projektas, įvertinus gautus integracijų ir kitų įstaigų atsakymus</w:t>
            </w:r>
            <w:r>
              <w:t>. S</w:t>
            </w:r>
            <w:r w:rsidRPr="002A6643">
              <w:t>antraukos parengimas sprendimų projektus rengiantiems MD darbuotojams.</w:t>
            </w:r>
          </w:p>
        </w:tc>
        <w:tc>
          <w:tcPr>
            <w:tcW w:w="1089" w:type="pct"/>
          </w:tcPr>
          <w:p w14:paraId="046A9ECD" w14:textId="465C5275" w:rsidR="00C94191" w:rsidRPr="007B063E" w:rsidRDefault="00C94191" w:rsidP="00C94704">
            <w:pPr>
              <w:pStyle w:val="Listnumber1"/>
              <w:numPr>
                <w:ilvl w:val="0"/>
                <w:numId w:val="0"/>
              </w:numPr>
              <w:spacing w:line="240" w:lineRule="auto"/>
            </w:pPr>
            <w:r w:rsidRPr="007B063E">
              <w:t>MIGRIS</w:t>
            </w:r>
          </w:p>
        </w:tc>
      </w:tr>
      <w:tr w:rsidR="00C94191" w:rsidRPr="007B063E" w14:paraId="65C51FBB" w14:textId="77777777">
        <w:trPr>
          <w:trHeight w:val="58"/>
        </w:trPr>
        <w:tc>
          <w:tcPr>
            <w:tcW w:w="557" w:type="pct"/>
          </w:tcPr>
          <w:p w14:paraId="55B0BC03" w14:textId="77777777" w:rsidR="00C94191" w:rsidRPr="007B063E" w:rsidRDefault="00C94191" w:rsidP="00C94704">
            <w:pPr>
              <w:pStyle w:val="Listnumber1"/>
              <w:numPr>
                <w:ilvl w:val="0"/>
                <w:numId w:val="23"/>
              </w:numPr>
              <w:spacing w:line="240" w:lineRule="auto"/>
              <w:ind w:left="0" w:firstLine="0"/>
              <w:rPr>
                <w:lang w:val="en-US"/>
              </w:rPr>
            </w:pPr>
          </w:p>
        </w:tc>
        <w:tc>
          <w:tcPr>
            <w:tcW w:w="1219" w:type="pct"/>
          </w:tcPr>
          <w:p w14:paraId="7829A789" w14:textId="5ED42C44" w:rsidR="00C94191" w:rsidRDefault="00C94191" w:rsidP="00C94704">
            <w:pPr>
              <w:pStyle w:val="Listnumber1"/>
              <w:numPr>
                <w:ilvl w:val="0"/>
                <w:numId w:val="0"/>
              </w:numPr>
              <w:spacing w:line="240" w:lineRule="auto"/>
            </w:pPr>
            <w:r>
              <w:t>Kurti užduotį</w:t>
            </w:r>
          </w:p>
        </w:tc>
        <w:tc>
          <w:tcPr>
            <w:tcW w:w="2135" w:type="pct"/>
          </w:tcPr>
          <w:p w14:paraId="710D3AE9" w14:textId="0CB31DC6" w:rsidR="00C94191" w:rsidRDefault="00C94191" w:rsidP="00C94704">
            <w:pPr>
              <w:pStyle w:val="Sraopastraipa"/>
              <w:spacing w:after="0" w:line="240" w:lineRule="auto"/>
              <w:ind w:left="0"/>
              <w:jc w:val="both"/>
            </w:pPr>
            <w:r>
              <w:t xml:space="preserve">Jei yra poreikis, </w:t>
            </w:r>
            <w:r w:rsidRPr="00E729C7">
              <w:t>turi būti sukurtos automatinės užduotys</w:t>
            </w:r>
            <w:r>
              <w:t xml:space="preserve"> - </w:t>
            </w:r>
            <w:r w:rsidRPr="00E729C7">
              <w:t xml:space="preserve"> patikrinimai siunčiami</w:t>
            </w:r>
            <w:r>
              <w:t xml:space="preserve"> kitoms</w:t>
            </w:r>
            <w:r w:rsidRPr="00E729C7">
              <w:t xml:space="preserve"> </w:t>
            </w:r>
            <w:r>
              <w:t>institucijoms.</w:t>
            </w:r>
          </w:p>
        </w:tc>
        <w:tc>
          <w:tcPr>
            <w:tcW w:w="1089" w:type="pct"/>
          </w:tcPr>
          <w:p w14:paraId="2399FE7F" w14:textId="4E89EC14" w:rsidR="00C94191" w:rsidRPr="007B063E" w:rsidRDefault="00C94191" w:rsidP="00C94704">
            <w:pPr>
              <w:pStyle w:val="Listnumber1"/>
              <w:numPr>
                <w:ilvl w:val="0"/>
                <w:numId w:val="0"/>
              </w:numPr>
              <w:spacing w:line="240" w:lineRule="auto"/>
            </w:pPr>
            <w:r w:rsidRPr="007B063E">
              <w:t>MIGRIS</w:t>
            </w:r>
          </w:p>
        </w:tc>
      </w:tr>
      <w:tr w:rsidR="00C94191" w:rsidRPr="007B063E" w14:paraId="3EB646A0" w14:textId="77777777">
        <w:trPr>
          <w:trHeight w:val="58"/>
        </w:trPr>
        <w:tc>
          <w:tcPr>
            <w:tcW w:w="557" w:type="pct"/>
          </w:tcPr>
          <w:p w14:paraId="0326379C" w14:textId="77777777" w:rsidR="00C94191" w:rsidRPr="007B063E" w:rsidRDefault="00C94191" w:rsidP="00C94704">
            <w:pPr>
              <w:pStyle w:val="Listnumber1"/>
              <w:numPr>
                <w:ilvl w:val="0"/>
                <w:numId w:val="23"/>
              </w:numPr>
              <w:spacing w:line="240" w:lineRule="auto"/>
              <w:ind w:left="0" w:firstLine="0"/>
              <w:rPr>
                <w:lang w:val="en-US"/>
              </w:rPr>
            </w:pPr>
          </w:p>
        </w:tc>
        <w:tc>
          <w:tcPr>
            <w:tcW w:w="1219" w:type="pct"/>
          </w:tcPr>
          <w:p w14:paraId="6C3017B0" w14:textId="1C32891E" w:rsidR="00C94191" w:rsidRDefault="00C94191" w:rsidP="00C94704">
            <w:pPr>
              <w:pStyle w:val="Listnumber1"/>
              <w:numPr>
                <w:ilvl w:val="0"/>
                <w:numId w:val="0"/>
              </w:numPr>
              <w:spacing w:line="240" w:lineRule="auto"/>
            </w:pPr>
            <w:r>
              <w:t>Teikti duomenis</w:t>
            </w:r>
          </w:p>
        </w:tc>
        <w:tc>
          <w:tcPr>
            <w:tcW w:w="2135" w:type="pct"/>
          </w:tcPr>
          <w:p w14:paraId="0C09A7BD" w14:textId="59C3132C" w:rsidR="00C94191" w:rsidRDefault="00C94191" w:rsidP="00C94704">
            <w:pPr>
              <w:pStyle w:val="Sraopastraipa"/>
              <w:spacing w:after="0" w:line="240" w:lineRule="auto"/>
              <w:ind w:left="0"/>
              <w:jc w:val="both"/>
            </w:pPr>
            <w:r>
              <w:t>Kitos IS ir valstybės registrai automatiškai teikia duomenis pagal gautas užklausas.</w:t>
            </w:r>
          </w:p>
        </w:tc>
        <w:tc>
          <w:tcPr>
            <w:tcW w:w="1089" w:type="pct"/>
          </w:tcPr>
          <w:p w14:paraId="6EDED514" w14:textId="77777777" w:rsidR="0060448B" w:rsidRDefault="0060448B" w:rsidP="00C94704">
            <w:pPr>
              <w:pStyle w:val="Listnumber1"/>
              <w:numPr>
                <w:ilvl w:val="0"/>
                <w:numId w:val="0"/>
              </w:numPr>
              <w:spacing w:line="240" w:lineRule="auto"/>
            </w:pPr>
            <w:r>
              <w:t xml:space="preserve">NSIS, Interpolo generalinio sekretoriato duomenų bazė, UR (nacionalinis sąrašas), </w:t>
            </w:r>
          </w:p>
          <w:p w14:paraId="6974BE52" w14:textId="75A15EF7" w:rsidR="00C94191" w:rsidRPr="007B063E" w:rsidRDefault="0060448B" w:rsidP="00C94704">
            <w:pPr>
              <w:pStyle w:val="Listnumber1"/>
              <w:numPr>
                <w:ilvl w:val="0"/>
                <w:numId w:val="0"/>
              </w:numPr>
              <w:spacing w:line="240" w:lineRule="auto"/>
            </w:pPr>
            <w:r>
              <w:t>VSATIS, ĮKNR, IAŽR, ANR. Kiti duomenys – pagal atskirą nagrinėjimo pagrindą.</w:t>
            </w:r>
          </w:p>
        </w:tc>
      </w:tr>
      <w:tr w:rsidR="00C94191" w:rsidRPr="007B063E" w14:paraId="4E11AE6D" w14:textId="77777777">
        <w:trPr>
          <w:trHeight w:val="58"/>
        </w:trPr>
        <w:tc>
          <w:tcPr>
            <w:tcW w:w="557" w:type="pct"/>
          </w:tcPr>
          <w:p w14:paraId="22014260" w14:textId="77777777" w:rsidR="00C94191" w:rsidRPr="0060448B" w:rsidRDefault="00C94191" w:rsidP="00C94704">
            <w:pPr>
              <w:pStyle w:val="Listnumber1"/>
              <w:numPr>
                <w:ilvl w:val="0"/>
                <w:numId w:val="23"/>
              </w:numPr>
              <w:spacing w:line="240" w:lineRule="auto"/>
              <w:ind w:left="0" w:firstLine="0"/>
            </w:pPr>
          </w:p>
        </w:tc>
        <w:tc>
          <w:tcPr>
            <w:tcW w:w="1219" w:type="pct"/>
          </w:tcPr>
          <w:p w14:paraId="255C227C" w14:textId="01361CB0" w:rsidR="00C94191" w:rsidRDefault="00C94191" w:rsidP="00C94704">
            <w:pPr>
              <w:pStyle w:val="Listnumber1"/>
              <w:numPr>
                <w:ilvl w:val="0"/>
                <w:numId w:val="0"/>
              </w:numPr>
              <w:spacing w:line="240" w:lineRule="auto"/>
            </w:pPr>
            <w:r w:rsidRPr="007B063E">
              <w:t>Priimti sprendimą</w:t>
            </w:r>
          </w:p>
        </w:tc>
        <w:tc>
          <w:tcPr>
            <w:tcW w:w="2135" w:type="pct"/>
          </w:tcPr>
          <w:p w14:paraId="7C004113" w14:textId="74DF4D84" w:rsidR="00357BF3" w:rsidRPr="00357BF3" w:rsidRDefault="00C94191" w:rsidP="00C94704">
            <w:pPr>
              <w:pStyle w:val="Sraopastraipa"/>
              <w:spacing w:after="0" w:line="240" w:lineRule="auto"/>
              <w:ind w:left="0"/>
              <w:jc w:val="both"/>
            </w:pPr>
            <w:r w:rsidRPr="007B063E">
              <w:t xml:space="preserve">MD darbuotojas išnagrinėja prašymą ir priima atitinkamą sprendimą. </w:t>
            </w:r>
            <w:r w:rsidRPr="00357BF3">
              <w:t xml:space="preserve">Bet koks priimtas sprendimas turės būti apiforminamas atskiru sprendimu, pateikiant pagrįstas </w:t>
            </w:r>
            <w:r w:rsidRPr="00357BF3">
              <w:lastRenderedPageBreak/>
              <w:t xml:space="preserve">sprendimo priežastis. </w:t>
            </w:r>
            <w:r w:rsidR="00357BF3" w:rsidRPr="00357BF3">
              <w:t>Asmuo apie priimtą sprendimą informuojamas, naudojantis MIGRIS įrankiais arba žodžiu.</w:t>
            </w:r>
          </w:p>
          <w:p w14:paraId="5AA3BF12" w14:textId="30CD6C71" w:rsidR="00C94191" w:rsidRDefault="00C94191" w:rsidP="00C94704">
            <w:pPr>
              <w:pStyle w:val="Sraopastraipa"/>
              <w:spacing w:after="0" w:line="240" w:lineRule="auto"/>
              <w:ind w:left="0"/>
              <w:jc w:val="both"/>
            </w:pPr>
          </w:p>
        </w:tc>
        <w:tc>
          <w:tcPr>
            <w:tcW w:w="1089" w:type="pct"/>
          </w:tcPr>
          <w:p w14:paraId="56E5EF14" w14:textId="55798E53" w:rsidR="00C94191" w:rsidRPr="007B063E" w:rsidRDefault="00C94191" w:rsidP="00C94704">
            <w:pPr>
              <w:pStyle w:val="Listnumber1"/>
              <w:numPr>
                <w:ilvl w:val="0"/>
                <w:numId w:val="0"/>
              </w:numPr>
              <w:spacing w:line="240" w:lineRule="auto"/>
            </w:pPr>
            <w:r w:rsidRPr="007B063E">
              <w:lastRenderedPageBreak/>
              <w:t xml:space="preserve">MD </w:t>
            </w:r>
            <w:r w:rsidR="00FB49C3" w:rsidRPr="00476870">
              <w:t>naudotojas</w:t>
            </w:r>
            <w:r w:rsidRPr="007B063E">
              <w:t xml:space="preserve"> (MIGRIS)</w:t>
            </w:r>
          </w:p>
        </w:tc>
      </w:tr>
      <w:tr w:rsidR="00C94191" w:rsidRPr="007B063E" w14:paraId="5F8C6DFA" w14:textId="77777777">
        <w:trPr>
          <w:trHeight w:val="58"/>
        </w:trPr>
        <w:tc>
          <w:tcPr>
            <w:tcW w:w="557" w:type="pct"/>
          </w:tcPr>
          <w:p w14:paraId="0DF7A98E" w14:textId="77777777" w:rsidR="00C94191" w:rsidRPr="007B063E" w:rsidRDefault="00C94191" w:rsidP="00C94704">
            <w:pPr>
              <w:pStyle w:val="Listnumber1"/>
              <w:numPr>
                <w:ilvl w:val="0"/>
                <w:numId w:val="23"/>
              </w:numPr>
              <w:spacing w:line="240" w:lineRule="auto"/>
              <w:ind w:left="0" w:firstLine="0"/>
              <w:rPr>
                <w:lang w:val="en-US"/>
              </w:rPr>
            </w:pPr>
          </w:p>
        </w:tc>
        <w:tc>
          <w:tcPr>
            <w:tcW w:w="1219" w:type="pct"/>
          </w:tcPr>
          <w:p w14:paraId="7130550B" w14:textId="13F87AAC" w:rsidR="00C94191" w:rsidRDefault="00C94191" w:rsidP="00C94704">
            <w:pPr>
              <w:pStyle w:val="Listnumber1"/>
              <w:numPr>
                <w:ilvl w:val="0"/>
                <w:numId w:val="0"/>
              </w:numPr>
              <w:spacing w:line="240" w:lineRule="auto"/>
            </w:pPr>
            <w:r>
              <w:t>Perduoti sprendimą</w:t>
            </w:r>
          </w:p>
        </w:tc>
        <w:tc>
          <w:tcPr>
            <w:tcW w:w="2135" w:type="pct"/>
          </w:tcPr>
          <w:p w14:paraId="663B8A7E" w14:textId="329C0A81" w:rsidR="00C94191" w:rsidRDefault="00C94191" w:rsidP="00C94704">
            <w:pPr>
              <w:pStyle w:val="Sraopastraipa"/>
              <w:spacing w:after="0" w:line="240" w:lineRule="auto"/>
              <w:ind w:left="0"/>
              <w:jc w:val="both"/>
            </w:pPr>
            <w:r>
              <w:t xml:space="preserve">Priimtas sprendimas automatiškai perduodamas </w:t>
            </w:r>
            <w:r w:rsidR="0060448B">
              <w:t>UR.</w:t>
            </w:r>
          </w:p>
        </w:tc>
        <w:tc>
          <w:tcPr>
            <w:tcW w:w="1089" w:type="pct"/>
          </w:tcPr>
          <w:p w14:paraId="153CFB96" w14:textId="583530F8" w:rsidR="00C94191" w:rsidRPr="007B063E" w:rsidRDefault="00C94191" w:rsidP="00C94704">
            <w:pPr>
              <w:pStyle w:val="Listnumber1"/>
              <w:numPr>
                <w:ilvl w:val="0"/>
                <w:numId w:val="0"/>
              </w:numPr>
              <w:spacing w:line="240" w:lineRule="auto"/>
            </w:pPr>
            <w:r w:rsidRPr="007B063E">
              <w:t>MIGRIS</w:t>
            </w:r>
          </w:p>
        </w:tc>
      </w:tr>
      <w:tr w:rsidR="007A55A6" w:rsidRPr="007B063E" w14:paraId="597AF4E5" w14:textId="77777777">
        <w:trPr>
          <w:trHeight w:val="58"/>
        </w:trPr>
        <w:tc>
          <w:tcPr>
            <w:tcW w:w="557" w:type="pct"/>
          </w:tcPr>
          <w:p w14:paraId="03B332A9" w14:textId="77777777" w:rsidR="007A55A6" w:rsidRPr="007B063E" w:rsidRDefault="007A55A6" w:rsidP="00C94704">
            <w:pPr>
              <w:pStyle w:val="Listnumber1"/>
              <w:numPr>
                <w:ilvl w:val="0"/>
                <w:numId w:val="23"/>
              </w:numPr>
              <w:spacing w:line="240" w:lineRule="auto"/>
              <w:ind w:left="0" w:firstLine="0"/>
              <w:rPr>
                <w:lang w:val="en-US"/>
              </w:rPr>
            </w:pPr>
          </w:p>
        </w:tc>
        <w:tc>
          <w:tcPr>
            <w:tcW w:w="1219" w:type="pct"/>
          </w:tcPr>
          <w:p w14:paraId="0CAB29D5" w14:textId="5412749C" w:rsidR="007A55A6" w:rsidRPr="007E5A43" w:rsidRDefault="007A55A6" w:rsidP="00C94704">
            <w:pPr>
              <w:pStyle w:val="Listnumber1"/>
              <w:numPr>
                <w:ilvl w:val="0"/>
                <w:numId w:val="0"/>
              </w:numPr>
              <w:spacing w:line="240" w:lineRule="auto"/>
            </w:pPr>
            <w:r>
              <w:t>Vykdyti priimto sprendimo kontrolę</w:t>
            </w:r>
          </w:p>
        </w:tc>
        <w:tc>
          <w:tcPr>
            <w:tcW w:w="2135" w:type="pct"/>
          </w:tcPr>
          <w:p w14:paraId="1D7078D8" w14:textId="63106B3F" w:rsidR="007A55A6" w:rsidRPr="00323CD9" w:rsidRDefault="007A55A6" w:rsidP="00C94704">
            <w:pPr>
              <w:pStyle w:val="Sraopastraipa"/>
              <w:spacing w:after="0" w:line="240" w:lineRule="auto"/>
              <w:ind w:left="0"/>
              <w:jc w:val="both"/>
              <w:rPr>
                <w:rFonts w:eastAsiaTheme="minorHAnsi"/>
                <w:szCs w:val="22"/>
              </w:rPr>
            </w:pPr>
            <w:r w:rsidRPr="004A2455">
              <w:t>Pagal pasirinktus kriterijus ir taisykles nustatytu periodiškumu (po tam tikro termino / periodiškai) atliekami Migracijos departamento priimtų sprendimų automatiniai patikrinimai</w:t>
            </w:r>
            <w:r>
              <w:t xml:space="preserve">. Nustačius, kad pasireiškė nepageidaujamas įvykis </w:t>
            </w:r>
            <w:r w:rsidRPr="00C63592">
              <w:t xml:space="preserve">apie pasikeitusią </w:t>
            </w:r>
            <w:r>
              <w:t>užsieniečio</w:t>
            </w:r>
            <w:r w:rsidRPr="00C63592">
              <w:t xml:space="preserve"> padėtį</w:t>
            </w:r>
            <w:r>
              <w:t xml:space="preserve">, informuojamas MD darbuotojas. </w:t>
            </w:r>
          </w:p>
        </w:tc>
        <w:tc>
          <w:tcPr>
            <w:tcW w:w="1089" w:type="pct"/>
          </w:tcPr>
          <w:p w14:paraId="7ED8AD3D" w14:textId="07EF4348" w:rsidR="007A55A6" w:rsidRPr="00476870" w:rsidRDefault="007A55A6" w:rsidP="00C94704">
            <w:pPr>
              <w:pStyle w:val="Listnumber1"/>
              <w:numPr>
                <w:ilvl w:val="0"/>
                <w:numId w:val="0"/>
              </w:numPr>
              <w:spacing w:line="240" w:lineRule="auto"/>
            </w:pPr>
            <w:r w:rsidRPr="007B063E">
              <w:t>MIGRIS</w:t>
            </w:r>
          </w:p>
        </w:tc>
      </w:tr>
    </w:tbl>
    <w:p w14:paraId="0D3C5E94" w14:textId="0F5801F7" w:rsidR="00BF1B74" w:rsidRDefault="00BF1B74" w:rsidP="00C94704">
      <w:pPr>
        <w:pStyle w:val="Listnumber1"/>
        <w:numPr>
          <w:ilvl w:val="0"/>
          <w:numId w:val="0"/>
        </w:numPr>
      </w:pPr>
    </w:p>
    <w:p w14:paraId="01308787" w14:textId="77777777" w:rsidR="00B31B6C" w:rsidRDefault="00B31B6C" w:rsidP="00C94704">
      <w:pPr>
        <w:pStyle w:val="Listnumber1"/>
        <w:numPr>
          <w:ilvl w:val="0"/>
          <w:numId w:val="0"/>
        </w:numPr>
      </w:pPr>
    </w:p>
    <w:p w14:paraId="547DFD02" w14:textId="77777777" w:rsidR="00B31B6C" w:rsidRDefault="00B31B6C" w:rsidP="00C94704">
      <w:pPr>
        <w:pStyle w:val="Listnumber1"/>
        <w:numPr>
          <w:ilvl w:val="0"/>
          <w:numId w:val="0"/>
        </w:numPr>
      </w:pPr>
    </w:p>
    <w:p w14:paraId="7FF462D6" w14:textId="77777777" w:rsidR="00B31B6C" w:rsidRDefault="00B31B6C" w:rsidP="00C94704">
      <w:pPr>
        <w:pStyle w:val="Listnumber1"/>
        <w:numPr>
          <w:ilvl w:val="0"/>
          <w:numId w:val="0"/>
        </w:numPr>
      </w:pPr>
    </w:p>
    <w:p w14:paraId="2BAD6A58" w14:textId="77777777" w:rsidR="00B31B6C" w:rsidRDefault="00B31B6C" w:rsidP="00C94704">
      <w:pPr>
        <w:pStyle w:val="Listnumber1"/>
        <w:numPr>
          <w:ilvl w:val="0"/>
          <w:numId w:val="0"/>
        </w:numPr>
      </w:pPr>
    </w:p>
    <w:p w14:paraId="394D36C7" w14:textId="77777777" w:rsidR="00B31B6C" w:rsidRDefault="00B31B6C" w:rsidP="00C94704">
      <w:pPr>
        <w:pStyle w:val="Listnumber1"/>
        <w:numPr>
          <w:ilvl w:val="0"/>
          <w:numId w:val="0"/>
        </w:numPr>
      </w:pPr>
    </w:p>
    <w:p w14:paraId="16197D3A" w14:textId="77777777" w:rsidR="00B31B6C" w:rsidRDefault="00B31B6C" w:rsidP="00C94704">
      <w:pPr>
        <w:pStyle w:val="Listnumber1"/>
        <w:numPr>
          <w:ilvl w:val="0"/>
          <w:numId w:val="0"/>
        </w:numPr>
      </w:pPr>
    </w:p>
    <w:p w14:paraId="0EA0934D" w14:textId="77777777" w:rsidR="00B31B6C" w:rsidRDefault="00B31B6C" w:rsidP="00C94704">
      <w:pPr>
        <w:pStyle w:val="Listnumber1"/>
        <w:numPr>
          <w:ilvl w:val="0"/>
          <w:numId w:val="0"/>
        </w:numPr>
      </w:pPr>
    </w:p>
    <w:p w14:paraId="40AEABCC" w14:textId="77777777" w:rsidR="00B31B6C" w:rsidRDefault="00B31B6C" w:rsidP="00C94704">
      <w:pPr>
        <w:pStyle w:val="Listnumber1"/>
        <w:numPr>
          <w:ilvl w:val="0"/>
          <w:numId w:val="0"/>
        </w:numPr>
      </w:pPr>
    </w:p>
    <w:p w14:paraId="3BD539A0" w14:textId="77777777" w:rsidR="00B31B6C" w:rsidRDefault="00B31B6C" w:rsidP="00C94704">
      <w:pPr>
        <w:pStyle w:val="Listnumber1"/>
        <w:numPr>
          <w:ilvl w:val="0"/>
          <w:numId w:val="0"/>
        </w:numPr>
      </w:pPr>
    </w:p>
    <w:p w14:paraId="5B40BEF4" w14:textId="77777777" w:rsidR="00B31B6C" w:rsidRDefault="00B31B6C" w:rsidP="00C94704">
      <w:pPr>
        <w:pStyle w:val="Listnumber1"/>
        <w:numPr>
          <w:ilvl w:val="0"/>
          <w:numId w:val="0"/>
        </w:numPr>
      </w:pPr>
    </w:p>
    <w:p w14:paraId="0787DDBC" w14:textId="77777777" w:rsidR="00B31B6C" w:rsidRDefault="00B31B6C" w:rsidP="00C94704">
      <w:pPr>
        <w:pStyle w:val="Listnumber1"/>
        <w:numPr>
          <w:ilvl w:val="0"/>
          <w:numId w:val="0"/>
        </w:numPr>
      </w:pPr>
    </w:p>
    <w:p w14:paraId="27EFA334" w14:textId="77777777" w:rsidR="00B31B6C" w:rsidRDefault="00B31B6C" w:rsidP="00C94704">
      <w:pPr>
        <w:pStyle w:val="Listnumber1"/>
        <w:numPr>
          <w:ilvl w:val="0"/>
          <w:numId w:val="0"/>
        </w:numPr>
      </w:pPr>
    </w:p>
    <w:p w14:paraId="5FBB932D" w14:textId="77777777" w:rsidR="00B31B6C" w:rsidRDefault="00B31B6C" w:rsidP="00C94704">
      <w:pPr>
        <w:pStyle w:val="Listnumber1"/>
        <w:numPr>
          <w:ilvl w:val="0"/>
          <w:numId w:val="0"/>
        </w:numPr>
      </w:pPr>
    </w:p>
    <w:p w14:paraId="30B464C7" w14:textId="77777777" w:rsidR="00B31B6C" w:rsidRDefault="00B31B6C" w:rsidP="00C94704">
      <w:pPr>
        <w:pStyle w:val="Listnumber1"/>
        <w:numPr>
          <w:ilvl w:val="0"/>
          <w:numId w:val="0"/>
        </w:numPr>
      </w:pPr>
    </w:p>
    <w:p w14:paraId="521BBD5D" w14:textId="77777777" w:rsidR="00B31B6C" w:rsidRDefault="00B31B6C" w:rsidP="00C94704">
      <w:pPr>
        <w:pStyle w:val="Listnumber1"/>
        <w:numPr>
          <w:ilvl w:val="0"/>
          <w:numId w:val="0"/>
        </w:numPr>
      </w:pPr>
    </w:p>
    <w:p w14:paraId="66AC6BC4" w14:textId="77777777" w:rsidR="00B31B6C" w:rsidRDefault="00B31B6C" w:rsidP="00C94704">
      <w:pPr>
        <w:pStyle w:val="Listnumber1"/>
        <w:numPr>
          <w:ilvl w:val="0"/>
          <w:numId w:val="0"/>
        </w:numPr>
      </w:pPr>
    </w:p>
    <w:p w14:paraId="7BAA4A9F" w14:textId="77777777" w:rsidR="00B31B6C" w:rsidRDefault="00B31B6C" w:rsidP="00C94704">
      <w:pPr>
        <w:pStyle w:val="Listnumber1"/>
        <w:numPr>
          <w:ilvl w:val="0"/>
          <w:numId w:val="0"/>
        </w:numPr>
      </w:pPr>
    </w:p>
    <w:p w14:paraId="751563AA" w14:textId="77777777" w:rsidR="00B31B6C" w:rsidRDefault="00B31B6C" w:rsidP="00C94704">
      <w:pPr>
        <w:pStyle w:val="Listnumber1"/>
        <w:numPr>
          <w:ilvl w:val="0"/>
          <w:numId w:val="0"/>
        </w:numPr>
      </w:pPr>
    </w:p>
    <w:p w14:paraId="43BE36A2" w14:textId="4257BAAD" w:rsidR="00B31B6C" w:rsidRDefault="00B31B6C" w:rsidP="00C94704">
      <w:pPr>
        <w:pStyle w:val="Listnumber1"/>
        <w:numPr>
          <w:ilvl w:val="0"/>
          <w:numId w:val="0"/>
        </w:numPr>
      </w:pPr>
      <w:r>
        <w:br w:type="page"/>
      </w:r>
    </w:p>
    <w:p w14:paraId="5B330557" w14:textId="490144EC" w:rsidR="00B31B6C" w:rsidRPr="007B063E" w:rsidRDefault="00B31B6C" w:rsidP="00B31B6C">
      <w:pPr>
        <w:pStyle w:val="Antrat2"/>
      </w:pPr>
      <w:r w:rsidRPr="00FF7AB6">
        <w:lastRenderedPageBreak/>
        <w:t xml:space="preserve">LR pilietybės atkūrimo </w:t>
      </w:r>
      <w:r w:rsidRPr="007B063E">
        <w:t>procesas</w:t>
      </w:r>
      <w:r w:rsidR="00422D71">
        <w:t xml:space="preserve"> </w:t>
      </w:r>
      <w:r w:rsidR="00422D71" w:rsidRPr="00422D71">
        <w:t>(bus tikslinamas detalios analizės metu)</w:t>
      </w:r>
    </w:p>
    <w:p w14:paraId="4F60C574" w14:textId="77777777" w:rsidR="00B31B6C" w:rsidRPr="007B063E" w:rsidRDefault="00B31B6C" w:rsidP="00B31B6C">
      <w:pPr>
        <w:pStyle w:val="Listnumber1"/>
        <w:numPr>
          <w:ilvl w:val="0"/>
          <w:numId w:val="0"/>
        </w:numPr>
      </w:pPr>
      <w:r>
        <w:rPr>
          <w:noProof/>
          <w:lang w:eastAsia="lt-LT"/>
        </w:rPr>
        <w:drawing>
          <wp:inline distT="0" distB="0" distL="0" distR="0" wp14:anchorId="53A4560A" wp14:editId="6285AE66">
            <wp:extent cx="9244330" cy="4848860"/>
            <wp:effectExtent l="0" t="0" r="0" b="8890"/>
            <wp:docPr id="1886672650"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672650" name="Picture 1" descr="A diagram of a flow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9244330" cy="4848860"/>
                    </a:xfrm>
                    <a:prstGeom prst="rect">
                      <a:avLst/>
                    </a:prstGeom>
                  </pic:spPr>
                </pic:pic>
              </a:graphicData>
            </a:graphic>
          </wp:inline>
        </w:drawing>
      </w:r>
    </w:p>
    <w:p w14:paraId="4E83CDBA" w14:textId="77777777" w:rsidR="00B31B6C" w:rsidRDefault="00B31B6C" w:rsidP="00B31B6C">
      <w:pPr>
        <w:pStyle w:val="Listnumber1"/>
        <w:numPr>
          <w:ilvl w:val="0"/>
          <w:numId w:val="0"/>
        </w:numPr>
      </w:pPr>
      <w:fldSimple w:instr=" STYLEREF 1 \s ">
        <w:r>
          <w:rPr>
            <w:noProof/>
          </w:rPr>
          <w:t>9</w:t>
        </w:r>
      </w:fldSimple>
      <w:r w:rsidRPr="007B063E">
        <w:t>.</w:t>
      </w:r>
      <w:fldSimple w:instr=" SEQ Figūra \* ARABIC \s 1 ">
        <w:r>
          <w:rPr>
            <w:noProof/>
          </w:rPr>
          <w:t>6</w:t>
        </w:r>
      </w:fldSimple>
      <w:r w:rsidRPr="007B063E">
        <w:t xml:space="preserve"> pav. </w:t>
      </w:r>
      <w:r w:rsidRPr="00FF7AB6">
        <w:t xml:space="preserve">LR pilietybės atkūrimo </w:t>
      </w:r>
      <w:r w:rsidRPr="007B063E">
        <w:t>proceso schema</w:t>
      </w:r>
    </w:p>
    <w:p w14:paraId="31784990" w14:textId="77777777" w:rsidR="00B31B6C" w:rsidRPr="007B063E" w:rsidRDefault="00B31B6C" w:rsidP="00B31B6C">
      <w:pPr>
        <w:pStyle w:val="Listnumber1"/>
        <w:numPr>
          <w:ilvl w:val="0"/>
          <w:numId w:val="0"/>
        </w:numPr>
      </w:pPr>
      <w:r>
        <w:t>Pastaba. Projekto metu bus kuriamos automatizavimo funkcijos daugelyje proceso žingsnių. Pilka spalva pažymėti naujai kuriami proceso žingsniai.</w:t>
      </w:r>
    </w:p>
    <w:p w14:paraId="6EAAEFDA" w14:textId="77777777" w:rsidR="00B31B6C" w:rsidRDefault="00B31B6C" w:rsidP="00B31B6C">
      <w:pPr>
        <w:pStyle w:val="Listnumber1"/>
        <w:numPr>
          <w:ilvl w:val="0"/>
          <w:numId w:val="0"/>
        </w:numPr>
        <w:ind w:left="850"/>
      </w:pPr>
    </w:p>
    <w:p w14:paraId="2EC07688" w14:textId="77777777" w:rsidR="00B31B6C" w:rsidRDefault="00B31B6C" w:rsidP="00B31B6C">
      <w:pPr>
        <w:pStyle w:val="Listnumber1"/>
        <w:numPr>
          <w:ilvl w:val="0"/>
          <w:numId w:val="0"/>
        </w:numPr>
        <w:ind w:left="850"/>
      </w:pPr>
    </w:p>
    <w:p w14:paraId="28900E75" w14:textId="77777777" w:rsidR="00B31B6C" w:rsidRDefault="00B31B6C" w:rsidP="00B31B6C">
      <w:pPr>
        <w:pStyle w:val="Listnumber1"/>
        <w:numPr>
          <w:ilvl w:val="0"/>
          <w:numId w:val="0"/>
        </w:numPr>
        <w:ind w:left="850"/>
      </w:pPr>
    </w:p>
    <w:p w14:paraId="39876A2F" w14:textId="7F157C28" w:rsidR="00B31B6C" w:rsidRPr="007B063E" w:rsidRDefault="00B31B6C" w:rsidP="00B31B6C">
      <w:pPr>
        <w:pStyle w:val="Listnumber1"/>
        <w:numPr>
          <w:ilvl w:val="0"/>
          <w:numId w:val="0"/>
        </w:numPr>
      </w:pPr>
      <w:fldSimple w:instr=" STYLEREF 1 \s ">
        <w:r>
          <w:rPr>
            <w:noProof/>
          </w:rPr>
          <w:t>9</w:t>
        </w:r>
      </w:fldSimple>
      <w:r w:rsidRPr="007B063E">
        <w:t>.</w:t>
      </w:r>
      <w:fldSimple w:instr=" SEQ lentelė \* ARABIC \s 1 ">
        <w:r>
          <w:rPr>
            <w:noProof/>
          </w:rPr>
          <w:t>6</w:t>
        </w:r>
      </w:fldSimple>
      <w:r w:rsidRPr="007B063E">
        <w:t xml:space="preserve"> lentelė. </w:t>
      </w:r>
      <w:r w:rsidRPr="00FF7AB6">
        <w:t xml:space="preserve">LR pilietybės atkūrimo </w:t>
      </w:r>
      <w:r w:rsidRPr="007B063E">
        <w:t>proceso aprašymas</w:t>
      </w:r>
      <w:r w:rsidR="00422D71">
        <w:t xml:space="preserve"> </w:t>
      </w:r>
      <w:r w:rsidR="00422D71" w:rsidRPr="00422D71">
        <w:t>(bus tikslinamas detalios analizės metu)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3547"/>
        <w:gridCol w:w="6212"/>
        <w:gridCol w:w="3169"/>
      </w:tblGrid>
      <w:tr w:rsidR="00B31B6C" w:rsidRPr="007B063E" w14:paraId="4C779928" w14:textId="77777777">
        <w:trPr>
          <w:trHeight w:val="517"/>
          <w:tblHeader/>
        </w:trPr>
        <w:tc>
          <w:tcPr>
            <w:tcW w:w="557" w:type="pct"/>
            <w:shd w:val="clear" w:color="auto" w:fill="auto"/>
            <w:vAlign w:val="center"/>
          </w:tcPr>
          <w:p w14:paraId="1B015216" w14:textId="77777777" w:rsidR="00B31B6C" w:rsidRPr="007B063E" w:rsidRDefault="00B31B6C">
            <w:pPr>
              <w:pStyle w:val="Listnumber1"/>
              <w:numPr>
                <w:ilvl w:val="0"/>
                <w:numId w:val="0"/>
              </w:numPr>
            </w:pPr>
            <w:r w:rsidRPr="007B063E">
              <w:t>Žingsnio Nr.</w:t>
            </w:r>
          </w:p>
        </w:tc>
        <w:tc>
          <w:tcPr>
            <w:tcW w:w="1219" w:type="pct"/>
            <w:shd w:val="clear" w:color="auto" w:fill="auto"/>
            <w:vAlign w:val="center"/>
          </w:tcPr>
          <w:p w14:paraId="1CB6D4A2" w14:textId="77777777" w:rsidR="00B31B6C" w:rsidRPr="007B063E" w:rsidRDefault="00B31B6C">
            <w:pPr>
              <w:pStyle w:val="Listnumber1"/>
              <w:numPr>
                <w:ilvl w:val="0"/>
                <w:numId w:val="0"/>
              </w:numPr>
              <w:ind w:left="14"/>
            </w:pPr>
            <w:r w:rsidRPr="007B063E">
              <w:t>Žingsnio pavadinimas</w:t>
            </w:r>
          </w:p>
        </w:tc>
        <w:tc>
          <w:tcPr>
            <w:tcW w:w="2135" w:type="pct"/>
            <w:shd w:val="clear" w:color="auto" w:fill="auto"/>
            <w:vAlign w:val="center"/>
          </w:tcPr>
          <w:p w14:paraId="2D081EFF" w14:textId="77777777" w:rsidR="00B31B6C" w:rsidRPr="007B063E" w:rsidRDefault="00B31B6C">
            <w:pPr>
              <w:pStyle w:val="Listnumber1"/>
              <w:numPr>
                <w:ilvl w:val="0"/>
                <w:numId w:val="0"/>
              </w:numPr>
              <w:ind w:left="14"/>
            </w:pPr>
            <w:r w:rsidRPr="007B063E">
              <w:t>Žingsnio aprašymas</w:t>
            </w:r>
          </w:p>
        </w:tc>
        <w:tc>
          <w:tcPr>
            <w:tcW w:w="1089" w:type="pct"/>
            <w:shd w:val="clear" w:color="auto" w:fill="auto"/>
            <w:vAlign w:val="center"/>
          </w:tcPr>
          <w:p w14:paraId="2B99F5CE" w14:textId="77777777" w:rsidR="00B31B6C" w:rsidRPr="007B063E" w:rsidRDefault="00B31B6C">
            <w:pPr>
              <w:pStyle w:val="Listnumber1"/>
              <w:numPr>
                <w:ilvl w:val="0"/>
                <w:numId w:val="0"/>
              </w:numPr>
              <w:ind w:left="14"/>
            </w:pPr>
            <w:r w:rsidRPr="007B063E">
              <w:t>Naudotojas</w:t>
            </w:r>
          </w:p>
        </w:tc>
      </w:tr>
      <w:tr w:rsidR="00B31B6C" w:rsidRPr="007B063E" w14:paraId="77C678D7" w14:textId="77777777">
        <w:trPr>
          <w:trHeight w:val="58"/>
        </w:trPr>
        <w:tc>
          <w:tcPr>
            <w:tcW w:w="557" w:type="pct"/>
          </w:tcPr>
          <w:p w14:paraId="233B6BA6" w14:textId="77777777" w:rsidR="00B31B6C" w:rsidRPr="007B063E" w:rsidRDefault="00B31B6C" w:rsidP="00B31B6C">
            <w:pPr>
              <w:pStyle w:val="Listnumber1"/>
              <w:numPr>
                <w:ilvl w:val="0"/>
                <w:numId w:val="48"/>
              </w:numPr>
              <w:rPr>
                <w:lang w:val="en-US"/>
              </w:rPr>
            </w:pPr>
          </w:p>
        </w:tc>
        <w:tc>
          <w:tcPr>
            <w:tcW w:w="1219" w:type="pct"/>
          </w:tcPr>
          <w:p w14:paraId="399D8A29" w14:textId="77777777" w:rsidR="00B31B6C" w:rsidRPr="007B063E" w:rsidRDefault="00B31B6C">
            <w:pPr>
              <w:pStyle w:val="Listnumber1"/>
              <w:numPr>
                <w:ilvl w:val="0"/>
                <w:numId w:val="0"/>
              </w:numPr>
              <w:ind w:left="14"/>
            </w:pPr>
            <w:r w:rsidRPr="007B063E">
              <w:t xml:space="preserve">Užpildyti </w:t>
            </w:r>
            <w:r w:rsidRPr="00EA6DE7">
              <w:t>prašymą dėl LR pilietybės atkūrimo</w:t>
            </w:r>
          </w:p>
        </w:tc>
        <w:tc>
          <w:tcPr>
            <w:tcW w:w="2135" w:type="pct"/>
          </w:tcPr>
          <w:p w14:paraId="6BCA0BFA" w14:textId="77777777" w:rsidR="00B31B6C" w:rsidRPr="007B063E" w:rsidRDefault="00B31B6C">
            <w:pPr>
              <w:pStyle w:val="Listnumber1"/>
              <w:numPr>
                <w:ilvl w:val="0"/>
                <w:numId w:val="0"/>
              </w:numPr>
              <w:ind w:left="14"/>
            </w:pPr>
            <w:r w:rsidRPr="007B063E">
              <w:t xml:space="preserve">Prašymo teikėjas </w:t>
            </w:r>
            <w:proofErr w:type="spellStart"/>
            <w:r w:rsidRPr="007B063E">
              <w:t>eMIGRIS</w:t>
            </w:r>
            <w:proofErr w:type="spellEnd"/>
            <w:r w:rsidRPr="007B063E">
              <w:t xml:space="preserve"> priemonėmis inicijuoja ir užpildo prašymą dėl </w:t>
            </w:r>
            <w:r w:rsidRPr="00254C50">
              <w:t>LR pilietybės atkūrimo</w:t>
            </w:r>
            <w:r w:rsidRPr="007B063E">
              <w:t>.</w:t>
            </w:r>
          </w:p>
        </w:tc>
        <w:tc>
          <w:tcPr>
            <w:tcW w:w="1089" w:type="pct"/>
          </w:tcPr>
          <w:p w14:paraId="413A61CB" w14:textId="77777777" w:rsidR="00B31B6C" w:rsidRPr="007B063E" w:rsidRDefault="00B31B6C">
            <w:pPr>
              <w:pStyle w:val="Listnumber1"/>
              <w:numPr>
                <w:ilvl w:val="0"/>
                <w:numId w:val="0"/>
              </w:numPr>
              <w:ind w:left="14"/>
            </w:pPr>
            <w:r w:rsidRPr="007B063E">
              <w:t>Prašymo teikėjas (</w:t>
            </w:r>
            <w:proofErr w:type="spellStart"/>
            <w:r w:rsidRPr="007B063E">
              <w:t>eMIGRIS</w:t>
            </w:r>
            <w:proofErr w:type="spellEnd"/>
            <w:r w:rsidRPr="007B063E">
              <w:t>)</w:t>
            </w:r>
          </w:p>
        </w:tc>
      </w:tr>
      <w:tr w:rsidR="00B31B6C" w:rsidRPr="007B063E" w14:paraId="1C0F0809" w14:textId="77777777">
        <w:trPr>
          <w:trHeight w:val="58"/>
        </w:trPr>
        <w:tc>
          <w:tcPr>
            <w:tcW w:w="557" w:type="pct"/>
          </w:tcPr>
          <w:p w14:paraId="1416D6FB" w14:textId="77777777" w:rsidR="00B31B6C" w:rsidRPr="007B063E" w:rsidRDefault="00B31B6C" w:rsidP="00B31B6C">
            <w:pPr>
              <w:pStyle w:val="Listnumber1"/>
              <w:numPr>
                <w:ilvl w:val="0"/>
                <w:numId w:val="48"/>
              </w:numPr>
              <w:rPr>
                <w:lang w:val="en-US"/>
              </w:rPr>
            </w:pPr>
          </w:p>
        </w:tc>
        <w:tc>
          <w:tcPr>
            <w:tcW w:w="1219" w:type="pct"/>
          </w:tcPr>
          <w:p w14:paraId="4B420CDC" w14:textId="77777777" w:rsidR="00B31B6C" w:rsidRPr="007B063E" w:rsidRDefault="00B31B6C">
            <w:pPr>
              <w:pStyle w:val="Listnumber1"/>
              <w:numPr>
                <w:ilvl w:val="0"/>
                <w:numId w:val="0"/>
              </w:numPr>
              <w:ind w:left="14"/>
            </w:pPr>
            <w:r w:rsidRPr="007B063E">
              <w:t xml:space="preserve">Vykdyti prašymo priėmimą </w:t>
            </w:r>
          </w:p>
        </w:tc>
        <w:tc>
          <w:tcPr>
            <w:tcW w:w="2135" w:type="pct"/>
          </w:tcPr>
          <w:p w14:paraId="3FF43E2C" w14:textId="77777777" w:rsidR="00B31B6C" w:rsidRPr="007B063E" w:rsidRDefault="00B31B6C">
            <w:pPr>
              <w:pStyle w:val="Listnumber1"/>
              <w:numPr>
                <w:ilvl w:val="0"/>
                <w:numId w:val="0"/>
              </w:numPr>
              <w:ind w:left="14"/>
            </w:pPr>
            <w:r w:rsidRPr="007B063E">
              <w:t xml:space="preserve">MD darbuotojas vykdo prašymo priėmimą naudodamas MIGRIS realizuotą prašymų priėmimo vedlį. </w:t>
            </w:r>
          </w:p>
        </w:tc>
        <w:tc>
          <w:tcPr>
            <w:tcW w:w="1089" w:type="pct"/>
          </w:tcPr>
          <w:p w14:paraId="1801E731" w14:textId="77777777" w:rsidR="00B31B6C" w:rsidRPr="007B063E" w:rsidRDefault="00B31B6C">
            <w:pPr>
              <w:pStyle w:val="Listnumber1"/>
              <w:numPr>
                <w:ilvl w:val="0"/>
                <w:numId w:val="0"/>
              </w:numPr>
              <w:ind w:left="14"/>
            </w:pPr>
            <w:r w:rsidRPr="007B063E">
              <w:t>MD darbuotojas (MIGRIS)</w:t>
            </w:r>
          </w:p>
        </w:tc>
      </w:tr>
      <w:tr w:rsidR="00B31B6C" w:rsidRPr="007B063E" w14:paraId="46000990" w14:textId="77777777">
        <w:trPr>
          <w:trHeight w:val="58"/>
        </w:trPr>
        <w:tc>
          <w:tcPr>
            <w:tcW w:w="557" w:type="pct"/>
          </w:tcPr>
          <w:p w14:paraId="07B414D1" w14:textId="77777777" w:rsidR="00B31B6C" w:rsidRPr="007B063E" w:rsidRDefault="00B31B6C" w:rsidP="00B31B6C">
            <w:pPr>
              <w:pStyle w:val="Listnumber1"/>
              <w:numPr>
                <w:ilvl w:val="0"/>
                <w:numId w:val="48"/>
              </w:numPr>
              <w:rPr>
                <w:lang w:val="en-US"/>
              </w:rPr>
            </w:pPr>
          </w:p>
        </w:tc>
        <w:tc>
          <w:tcPr>
            <w:tcW w:w="1219" w:type="pct"/>
          </w:tcPr>
          <w:p w14:paraId="228F5DB6" w14:textId="77777777" w:rsidR="00B31B6C" w:rsidRPr="007B063E" w:rsidRDefault="00B31B6C">
            <w:pPr>
              <w:pStyle w:val="Listnumber1"/>
              <w:numPr>
                <w:ilvl w:val="0"/>
                <w:numId w:val="0"/>
              </w:numPr>
              <w:ind w:left="14"/>
            </w:pPr>
            <w:r w:rsidRPr="007B063E">
              <w:t>Atmesti prašymą</w:t>
            </w:r>
          </w:p>
        </w:tc>
        <w:tc>
          <w:tcPr>
            <w:tcW w:w="2135" w:type="pct"/>
          </w:tcPr>
          <w:p w14:paraId="710AC30A" w14:textId="77777777" w:rsidR="00B31B6C" w:rsidRPr="007B063E" w:rsidRDefault="00B31B6C">
            <w:pPr>
              <w:pStyle w:val="Listnumber1"/>
              <w:numPr>
                <w:ilvl w:val="0"/>
                <w:numId w:val="0"/>
              </w:numPr>
              <w:ind w:left="14"/>
            </w:pPr>
            <w:r w:rsidRPr="007B063E">
              <w:t>Jei prašymo priėmimo metu identifikuojama, kad prašymas negali būti priimtas nagrinėjimui, MD darbuotojas MIGRIS priemonėmis atmeta pateiktą prašymą ir nurodo atmetimo priežastis.</w:t>
            </w:r>
          </w:p>
        </w:tc>
        <w:tc>
          <w:tcPr>
            <w:tcW w:w="1089" w:type="pct"/>
          </w:tcPr>
          <w:p w14:paraId="44E9521D" w14:textId="77777777" w:rsidR="00B31B6C" w:rsidRPr="007B063E" w:rsidRDefault="00B31B6C">
            <w:pPr>
              <w:pStyle w:val="Listnumber1"/>
              <w:numPr>
                <w:ilvl w:val="0"/>
                <w:numId w:val="0"/>
              </w:numPr>
              <w:ind w:left="14"/>
            </w:pPr>
            <w:r w:rsidRPr="007B063E">
              <w:t>MD darbuotojas (MIGRIS)</w:t>
            </w:r>
          </w:p>
        </w:tc>
      </w:tr>
      <w:tr w:rsidR="00B31B6C" w:rsidRPr="007B063E" w14:paraId="583D197D" w14:textId="77777777">
        <w:trPr>
          <w:trHeight w:val="58"/>
        </w:trPr>
        <w:tc>
          <w:tcPr>
            <w:tcW w:w="557" w:type="pct"/>
          </w:tcPr>
          <w:p w14:paraId="0A7BA9CA" w14:textId="77777777" w:rsidR="00B31B6C" w:rsidRPr="007B063E" w:rsidRDefault="00B31B6C" w:rsidP="00B31B6C">
            <w:pPr>
              <w:pStyle w:val="Listnumber1"/>
              <w:numPr>
                <w:ilvl w:val="0"/>
                <w:numId w:val="48"/>
              </w:numPr>
              <w:rPr>
                <w:lang w:val="en-US"/>
              </w:rPr>
            </w:pPr>
          </w:p>
        </w:tc>
        <w:tc>
          <w:tcPr>
            <w:tcW w:w="1219" w:type="pct"/>
          </w:tcPr>
          <w:p w14:paraId="452D6101" w14:textId="77777777" w:rsidR="00B31B6C" w:rsidRPr="007B063E" w:rsidRDefault="00B31B6C">
            <w:pPr>
              <w:pStyle w:val="Listnumber1"/>
              <w:numPr>
                <w:ilvl w:val="0"/>
                <w:numId w:val="0"/>
              </w:numPr>
              <w:ind w:left="14"/>
            </w:pPr>
            <w:r>
              <w:t>Vykdyti išankstinę prašymo peržiūrą</w:t>
            </w:r>
          </w:p>
        </w:tc>
        <w:tc>
          <w:tcPr>
            <w:tcW w:w="2135" w:type="pct"/>
          </w:tcPr>
          <w:p w14:paraId="78EF4D29" w14:textId="77777777" w:rsidR="00B31B6C" w:rsidRPr="007B063E" w:rsidRDefault="00B31B6C">
            <w:pPr>
              <w:pStyle w:val="Listnumber1"/>
              <w:numPr>
                <w:ilvl w:val="0"/>
                <w:numId w:val="0"/>
              </w:numPr>
              <w:ind w:left="14"/>
            </w:pPr>
            <w:r>
              <w:t xml:space="preserve">MIGRIS </w:t>
            </w:r>
            <w:r w:rsidRPr="0002348C">
              <w:t xml:space="preserve">atliekamas automatinis prašymo duomenų, kurie  kaupiami </w:t>
            </w:r>
            <w:r>
              <w:t xml:space="preserve">MIGRIS, </w:t>
            </w:r>
            <w:r w:rsidRPr="0002348C">
              <w:t>išorinėse sistemose ir registruose tikrinimas  per integracines sąsajas</w:t>
            </w:r>
            <w:r>
              <w:t>. Vykdomi</w:t>
            </w:r>
            <w:r w:rsidRPr="0002348C">
              <w:t xml:space="preserve"> automatiniai išankstinės prašym</w:t>
            </w:r>
            <w:r>
              <w:t>o</w:t>
            </w:r>
            <w:r w:rsidRPr="0002348C">
              <w:t xml:space="preserve"> peržiūros procesai –</w:t>
            </w:r>
            <w:r>
              <w:t xml:space="preserve"> </w:t>
            </w:r>
            <w:r w:rsidRPr="0002348C">
              <w:t>prašymo duomenų analizė ir automatiniai patikrinimai</w:t>
            </w:r>
            <w:r>
              <w:t xml:space="preserve">. </w:t>
            </w:r>
            <w:r w:rsidRPr="0002348C">
              <w:t xml:space="preserve"> </w:t>
            </w:r>
          </w:p>
        </w:tc>
        <w:tc>
          <w:tcPr>
            <w:tcW w:w="1089" w:type="pct"/>
          </w:tcPr>
          <w:p w14:paraId="0F700A05" w14:textId="77777777" w:rsidR="00B31B6C" w:rsidRPr="007B063E" w:rsidRDefault="00B31B6C">
            <w:pPr>
              <w:pStyle w:val="Listnumber1"/>
              <w:numPr>
                <w:ilvl w:val="0"/>
                <w:numId w:val="0"/>
              </w:numPr>
              <w:ind w:left="14"/>
            </w:pPr>
            <w:r w:rsidRPr="007B063E">
              <w:t>MIGRIS</w:t>
            </w:r>
          </w:p>
        </w:tc>
      </w:tr>
      <w:tr w:rsidR="00B31B6C" w:rsidRPr="007B063E" w14:paraId="43E46233" w14:textId="77777777">
        <w:trPr>
          <w:trHeight w:val="58"/>
        </w:trPr>
        <w:tc>
          <w:tcPr>
            <w:tcW w:w="557" w:type="pct"/>
          </w:tcPr>
          <w:p w14:paraId="3B07A8AD" w14:textId="77777777" w:rsidR="00B31B6C" w:rsidRPr="007B063E" w:rsidRDefault="00B31B6C" w:rsidP="00B31B6C">
            <w:pPr>
              <w:pStyle w:val="Listnumber1"/>
              <w:numPr>
                <w:ilvl w:val="0"/>
                <w:numId w:val="48"/>
              </w:numPr>
              <w:rPr>
                <w:lang w:val="en-US"/>
              </w:rPr>
            </w:pPr>
          </w:p>
        </w:tc>
        <w:tc>
          <w:tcPr>
            <w:tcW w:w="1219" w:type="pct"/>
          </w:tcPr>
          <w:p w14:paraId="2FDECDA4" w14:textId="77777777" w:rsidR="00B31B6C" w:rsidRPr="007B063E" w:rsidRDefault="00B31B6C">
            <w:pPr>
              <w:pStyle w:val="Listnumber1"/>
              <w:numPr>
                <w:ilvl w:val="0"/>
                <w:numId w:val="0"/>
              </w:numPr>
              <w:ind w:left="14"/>
            </w:pPr>
            <w:r w:rsidRPr="007B063E">
              <w:t>Vykdyti prašymo nagrinėjimą</w:t>
            </w:r>
          </w:p>
        </w:tc>
        <w:tc>
          <w:tcPr>
            <w:tcW w:w="2135" w:type="pct"/>
          </w:tcPr>
          <w:p w14:paraId="1183C96C" w14:textId="77777777" w:rsidR="00B31B6C" w:rsidRPr="007B063E" w:rsidRDefault="00B31B6C">
            <w:pPr>
              <w:pStyle w:val="Listnumber1"/>
              <w:numPr>
                <w:ilvl w:val="0"/>
                <w:numId w:val="0"/>
              </w:numPr>
              <w:ind w:left="14"/>
            </w:pPr>
            <w:r w:rsidRPr="007B063E">
              <w:t>MD darbuotoj</w:t>
            </w:r>
            <w:r>
              <w:t xml:space="preserve">as vykdo </w:t>
            </w:r>
            <w:r w:rsidRPr="007B063E">
              <w:t>prašymo nagrinėjim</w:t>
            </w:r>
            <w:r>
              <w:t>ą</w:t>
            </w:r>
            <w:r w:rsidRPr="007B063E">
              <w:t>. Nagrinėjimo metu MD darbuotojas atlieka veiksmus MIGRIS priemonėmis ir, esant poreikiui, už MIGRIS ribų.</w:t>
            </w:r>
          </w:p>
        </w:tc>
        <w:tc>
          <w:tcPr>
            <w:tcW w:w="1089" w:type="pct"/>
          </w:tcPr>
          <w:p w14:paraId="07D2FA99" w14:textId="77777777" w:rsidR="00B31B6C" w:rsidRPr="007B063E" w:rsidRDefault="00B31B6C">
            <w:pPr>
              <w:pStyle w:val="Listnumber1"/>
              <w:numPr>
                <w:ilvl w:val="0"/>
                <w:numId w:val="0"/>
              </w:numPr>
              <w:ind w:left="14"/>
            </w:pPr>
            <w:r w:rsidRPr="007B063E">
              <w:t>MD darbuotojas (MIGRIS)</w:t>
            </w:r>
          </w:p>
        </w:tc>
      </w:tr>
      <w:tr w:rsidR="00B31B6C" w:rsidRPr="007B063E" w14:paraId="5DAAAFF1" w14:textId="77777777">
        <w:trPr>
          <w:trHeight w:val="58"/>
        </w:trPr>
        <w:tc>
          <w:tcPr>
            <w:tcW w:w="557" w:type="pct"/>
          </w:tcPr>
          <w:p w14:paraId="2B981539" w14:textId="77777777" w:rsidR="00B31B6C" w:rsidRPr="007B063E" w:rsidRDefault="00B31B6C" w:rsidP="00B31B6C">
            <w:pPr>
              <w:pStyle w:val="Listnumber1"/>
              <w:numPr>
                <w:ilvl w:val="0"/>
                <w:numId w:val="48"/>
              </w:numPr>
              <w:rPr>
                <w:lang w:val="en-US"/>
              </w:rPr>
            </w:pPr>
          </w:p>
        </w:tc>
        <w:tc>
          <w:tcPr>
            <w:tcW w:w="1219" w:type="pct"/>
          </w:tcPr>
          <w:p w14:paraId="0472E542" w14:textId="77777777" w:rsidR="00B31B6C" w:rsidRPr="007B063E" w:rsidRDefault="00B31B6C">
            <w:pPr>
              <w:pStyle w:val="Listnumber1"/>
              <w:numPr>
                <w:ilvl w:val="0"/>
                <w:numId w:val="0"/>
              </w:numPr>
              <w:ind w:left="14"/>
            </w:pPr>
            <w:r w:rsidRPr="008C637D">
              <w:t>Informuoti prašymo teikėją</w:t>
            </w:r>
          </w:p>
        </w:tc>
        <w:tc>
          <w:tcPr>
            <w:tcW w:w="2135" w:type="pct"/>
          </w:tcPr>
          <w:p w14:paraId="46D1B545" w14:textId="77777777" w:rsidR="00B31B6C" w:rsidRPr="007B063E" w:rsidRDefault="00B31B6C">
            <w:pPr>
              <w:pStyle w:val="Listnumber1"/>
              <w:numPr>
                <w:ilvl w:val="0"/>
                <w:numId w:val="0"/>
              </w:numPr>
              <w:ind w:left="14"/>
            </w:pPr>
            <w:r w:rsidRPr="00F24CB4">
              <w:t>Esant poreikiui patikslinti p</w:t>
            </w:r>
            <w:r>
              <w:t>rašyme</w:t>
            </w:r>
            <w:r w:rsidRPr="00F24CB4">
              <w:t xml:space="preserve"> esančius duomenis ar papildyti trūkstamais duomenimis, </w:t>
            </w:r>
            <w:r>
              <w:t>kreipiamasi MIGRIS priemonėmis į prašymo teikėją. P</w:t>
            </w:r>
            <w:r w:rsidRPr="00F24CB4">
              <w:t>araiškos nagrinėjimas yra stabdomas reglamentuotam laikotarpiui ir laukiama informacijos iš asmens.</w:t>
            </w:r>
          </w:p>
        </w:tc>
        <w:tc>
          <w:tcPr>
            <w:tcW w:w="1089" w:type="pct"/>
          </w:tcPr>
          <w:p w14:paraId="7623FCEB" w14:textId="77777777" w:rsidR="00B31B6C" w:rsidRPr="007B063E" w:rsidRDefault="00B31B6C">
            <w:pPr>
              <w:pStyle w:val="Listnumber1"/>
              <w:numPr>
                <w:ilvl w:val="0"/>
                <w:numId w:val="0"/>
              </w:numPr>
              <w:ind w:left="14"/>
            </w:pPr>
            <w:r w:rsidRPr="007B063E">
              <w:t>MD darbuotojas (MIGRIS)</w:t>
            </w:r>
          </w:p>
        </w:tc>
      </w:tr>
      <w:tr w:rsidR="00B31B6C" w:rsidRPr="007B063E" w14:paraId="2AF555FA" w14:textId="77777777">
        <w:trPr>
          <w:trHeight w:val="58"/>
        </w:trPr>
        <w:tc>
          <w:tcPr>
            <w:tcW w:w="557" w:type="pct"/>
          </w:tcPr>
          <w:p w14:paraId="782C9208" w14:textId="77777777" w:rsidR="00B31B6C" w:rsidRPr="007B063E" w:rsidRDefault="00B31B6C" w:rsidP="00B31B6C">
            <w:pPr>
              <w:pStyle w:val="Listnumber1"/>
              <w:numPr>
                <w:ilvl w:val="0"/>
                <w:numId w:val="48"/>
              </w:numPr>
              <w:rPr>
                <w:lang w:val="en-US"/>
              </w:rPr>
            </w:pPr>
          </w:p>
        </w:tc>
        <w:tc>
          <w:tcPr>
            <w:tcW w:w="1219" w:type="pct"/>
          </w:tcPr>
          <w:p w14:paraId="60EB22CF" w14:textId="77777777" w:rsidR="00B31B6C" w:rsidRPr="007B063E" w:rsidRDefault="00B31B6C">
            <w:pPr>
              <w:pStyle w:val="Listnumber1"/>
              <w:numPr>
                <w:ilvl w:val="0"/>
                <w:numId w:val="0"/>
              </w:numPr>
              <w:ind w:left="14"/>
            </w:pPr>
            <w:r w:rsidRPr="008C622D">
              <w:t>Pateikti prašomus duomenis</w:t>
            </w:r>
          </w:p>
        </w:tc>
        <w:tc>
          <w:tcPr>
            <w:tcW w:w="2135" w:type="pct"/>
          </w:tcPr>
          <w:p w14:paraId="37A33A3D" w14:textId="77777777" w:rsidR="00B31B6C" w:rsidRPr="007B063E" w:rsidRDefault="00B31B6C">
            <w:pPr>
              <w:pStyle w:val="Listnumber1"/>
              <w:numPr>
                <w:ilvl w:val="0"/>
                <w:numId w:val="0"/>
              </w:numPr>
              <w:ind w:left="14"/>
            </w:pPr>
            <w:r>
              <w:t xml:space="preserve">Prašymo teikėjas pateikia prašomus duomenis </w:t>
            </w:r>
            <w:proofErr w:type="spellStart"/>
            <w:r>
              <w:t>eMIGRIS</w:t>
            </w:r>
            <w:proofErr w:type="spellEnd"/>
            <w:r>
              <w:t xml:space="preserve"> priemonėmis. </w:t>
            </w:r>
          </w:p>
        </w:tc>
        <w:tc>
          <w:tcPr>
            <w:tcW w:w="1089" w:type="pct"/>
          </w:tcPr>
          <w:p w14:paraId="0BFE043D" w14:textId="77777777" w:rsidR="00B31B6C" w:rsidRPr="007B063E" w:rsidRDefault="00B31B6C">
            <w:pPr>
              <w:pStyle w:val="Listnumber1"/>
              <w:numPr>
                <w:ilvl w:val="0"/>
                <w:numId w:val="0"/>
              </w:numPr>
              <w:ind w:left="14"/>
            </w:pPr>
            <w:r w:rsidRPr="007B063E">
              <w:t>Prašymo teikėjas (</w:t>
            </w:r>
            <w:proofErr w:type="spellStart"/>
            <w:r w:rsidRPr="007B063E">
              <w:t>eMIGRIS</w:t>
            </w:r>
            <w:proofErr w:type="spellEnd"/>
            <w:r w:rsidRPr="007B063E">
              <w:t>)</w:t>
            </w:r>
          </w:p>
        </w:tc>
      </w:tr>
      <w:tr w:rsidR="00B31B6C" w:rsidRPr="007B063E" w14:paraId="18E8C000" w14:textId="77777777">
        <w:trPr>
          <w:trHeight w:val="58"/>
        </w:trPr>
        <w:tc>
          <w:tcPr>
            <w:tcW w:w="557" w:type="pct"/>
          </w:tcPr>
          <w:p w14:paraId="20F02C0B" w14:textId="77777777" w:rsidR="00B31B6C" w:rsidRPr="007B063E" w:rsidRDefault="00B31B6C" w:rsidP="00B31B6C">
            <w:pPr>
              <w:pStyle w:val="Listnumber1"/>
              <w:numPr>
                <w:ilvl w:val="0"/>
                <w:numId w:val="48"/>
              </w:numPr>
              <w:rPr>
                <w:lang w:val="en-US"/>
              </w:rPr>
            </w:pPr>
          </w:p>
        </w:tc>
        <w:tc>
          <w:tcPr>
            <w:tcW w:w="1219" w:type="pct"/>
          </w:tcPr>
          <w:p w14:paraId="38D65BC4" w14:textId="77777777" w:rsidR="00B31B6C" w:rsidRPr="007B063E" w:rsidRDefault="00B31B6C">
            <w:pPr>
              <w:pStyle w:val="Listnumber1"/>
              <w:numPr>
                <w:ilvl w:val="0"/>
                <w:numId w:val="0"/>
              </w:numPr>
              <w:ind w:left="14"/>
            </w:pPr>
            <w:r w:rsidRPr="007B063E">
              <w:t>Vykdyti konsultacijas</w:t>
            </w:r>
            <w:r>
              <w:t xml:space="preserve"> </w:t>
            </w:r>
            <w:r w:rsidRPr="004E4773">
              <w:t>su kitomis institucijomis</w:t>
            </w:r>
          </w:p>
        </w:tc>
        <w:tc>
          <w:tcPr>
            <w:tcW w:w="2135" w:type="pct"/>
          </w:tcPr>
          <w:p w14:paraId="128B49C5" w14:textId="77777777" w:rsidR="00B31B6C" w:rsidRPr="007B063E" w:rsidRDefault="00B31B6C">
            <w:pPr>
              <w:pStyle w:val="Listnumber1"/>
              <w:numPr>
                <w:ilvl w:val="0"/>
                <w:numId w:val="0"/>
              </w:numPr>
              <w:ind w:left="14"/>
            </w:pPr>
            <w:r w:rsidRPr="007B063E">
              <w:t>Esant poreikiui, yra vykdom</w:t>
            </w:r>
            <w:r>
              <w:t>o</w:t>
            </w:r>
            <w:r w:rsidRPr="007B063E">
              <w:t>s konsultacijos su kitomis institucijomis siekiant priimti tinkamą sprendimą prašymo teikėjo atžvilgiu.</w:t>
            </w:r>
            <w:r>
              <w:t xml:space="preserve"> </w:t>
            </w:r>
            <w:r w:rsidRPr="00DB16C1">
              <w:t>Reikiamos užklausos išorinėms institucijoms automatizuotai siunčiamos per MIGRIS, naudojant standartizuotas užklausų formas.</w:t>
            </w:r>
          </w:p>
        </w:tc>
        <w:tc>
          <w:tcPr>
            <w:tcW w:w="1089" w:type="pct"/>
          </w:tcPr>
          <w:p w14:paraId="0499BCB3" w14:textId="77777777" w:rsidR="00B31B6C" w:rsidRPr="007B063E" w:rsidRDefault="00B31B6C">
            <w:pPr>
              <w:pStyle w:val="Listnumber1"/>
              <w:numPr>
                <w:ilvl w:val="0"/>
                <w:numId w:val="0"/>
              </w:numPr>
              <w:ind w:left="14"/>
            </w:pPr>
            <w:r w:rsidRPr="007B063E">
              <w:t>MD darbuotojas (MIGRIS)</w:t>
            </w:r>
          </w:p>
        </w:tc>
      </w:tr>
      <w:tr w:rsidR="00B31B6C" w:rsidRPr="007B063E" w14:paraId="6183E469" w14:textId="77777777">
        <w:trPr>
          <w:trHeight w:val="58"/>
        </w:trPr>
        <w:tc>
          <w:tcPr>
            <w:tcW w:w="557" w:type="pct"/>
          </w:tcPr>
          <w:p w14:paraId="341A707B" w14:textId="77777777" w:rsidR="00B31B6C" w:rsidRPr="007B063E" w:rsidRDefault="00B31B6C" w:rsidP="00B31B6C">
            <w:pPr>
              <w:pStyle w:val="Listnumber1"/>
              <w:numPr>
                <w:ilvl w:val="0"/>
                <w:numId w:val="48"/>
              </w:numPr>
              <w:rPr>
                <w:lang w:val="en-US"/>
              </w:rPr>
            </w:pPr>
          </w:p>
        </w:tc>
        <w:tc>
          <w:tcPr>
            <w:tcW w:w="1219" w:type="pct"/>
          </w:tcPr>
          <w:p w14:paraId="7559E62A" w14:textId="77777777" w:rsidR="00B31B6C" w:rsidRPr="007B063E" w:rsidRDefault="00B31B6C">
            <w:pPr>
              <w:pStyle w:val="Listnumber1"/>
              <w:numPr>
                <w:ilvl w:val="0"/>
                <w:numId w:val="0"/>
              </w:numPr>
              <w:ind w:left="14"/>
            </w:pPr>
            <w:r>
              <w:t>Vykdyti duomenų apdorojimo ir sprendimų priėmimo procesus</w:t>
            </w:r>
          </w:p>
        </w:tc>
        <w:tc>
          <w:tcPr>
            <w:tcW w:w="2135" w:type="pct"/>
          </w:tcPr>
          <w:p w14:paraId="14DFBE0A" w14:textId="77777777" w:rsidR="00B31B6C" w:rsidRPr="007B063E" w:rsidRDefault="00B31B6C">
            <w:pPr>
              <w:pStyle w:val="Listnumber1"/>
              <w:numPr>
                <w:ilvl w:val="0"/>
                <w:numId w:val="0"/>
              </w:numPr>
              <w:ind w:left="14"/>
            </w:pPr>
            <w:r>
              <w:t xml:space="preserve">Automatiškai </w:t>
            </w:r>
            <w:r w:rsidRPr="00BE47D2">
              <w:t>siūlomas galimas sprendimo projektas, įvertinus gautus integracijų ir kitų įstaigų atsakymus</w:t>
            </w:r>
            <w:r>
              <w:t>. S</w:t>
            </w:r>
            <w:r w:rsidRPr="002A6643">
              <w:t>antraukos parengimas sprendimų projektus rengiantiems MD darbuotojams.</w:t>
            </w:r>
          </w:p>
        </w:tc>
        <w:tc>
          <w:tcPr>
            <w:tcW w:w="1089" w:type="pct"/>
          </w:tcPr>
          <w:p w14:paraId="668A44F2" w14:textId="77777777" w:rsidR="00B31B6C" w:rsidRPr="007B063E" w:rsidRDefault="00B31B6C">
            <w:pPr>
              <w:pStyle w:val="Listnumber1"/>
              <w:numPr>
                <w:ilvl w:val="0"/>
                <w:numId w:val="0"/>
              </w:numPr>
              <w:ind w:left="14"/>
            </w:pPr>
            <w:r w:rsidRPr="007B063E">
              <w:t>MIGRIS</w:t>
            </w:r>
          </w:p>
        </w:tc>
      </w:tr>
      <w:tr w:rsidR="00B31B6C" w:rsidRPr="007B063E" w14:paraId="7013F462" w14:textId="77777777">
        <w:trPr>
          <w:trHeight w:val="58"/>
        </w:trPr>
        <w:tc>
          <w:tcPr>
            <w:tcW w:w="557" w:type="pct"/>
          </w:tcPr>
          <w:p w14:paraId="1BDE6A96" w14:textId="77777777" w:rsidR="00B31B6C" w:rsidRPr="007B063E" w:rsidRDefault="00B31B6C" w:rsidP="00B31B6C">
            <w:pPr>
              <w:pStyle w:val="Listnumber1"/>
              <w:numPr>
                <w:ilvl w:val="0"/>
                <w:numId w:val="48"/>
              </w:numPr>
              <w:rPr>
                <w:lang w:val="en-US"/>
              </w:rPr>
            </w:pPr>
          </w:p>
        </w:tc>
        <w:tc>
          <w:tcPr>
            <w:tcW w:w="1219" w:type="pct"/>
          </w:tcPr>
          <w:p w14:paraId="3EABB92F" w14:textId="77777777" w:rsidR="00B31B6C" w:rsidRPr="007B063E" w:rsidRDefault="00B31B6C">
            <w:pPr>
              <w:pStyle w:val="Listnumber1"/>
              <w:numPr>
                <w:ilvl w:val="0"/>
                <w:numId w:val="0"/>
              </w:numPr>
              <w:ind w:left="14"/>
            </w:pPr>
            <w:r>
              <w:t>Kurti užduotį</w:t>
            </w:r>
          </w:p>
        </w:tc>
        <w:tc>
          <w:tcPr>
            <w:tcW w:w="2135" w:type="pct"/>
          </w:tcPr>
          <w:p w14:paraId="5CEC1EDB" w14:textId="77777777" w:rsidR="00B31B6C" w:rsidRPr="007B063E" w:rsidRDefault="00B31B6C">
            <w:pPr>
              <w:pStyle w:val="Listnumber1"/>
              <w:numPr>
                <w:ilvl w:val="0"/>
                <w:numId w:val="0"/>
              </w:numPr>
              <w:ind w:left="14"/>
            </w:pPr>
            <w:r>
              <w:t xml:space="preserve">Jei yra poreikis, </w:t>
            </w:r>
            <w:r w:rsidRPr="00E729C7">
              <w:t>turi būti sukurtos automatinės užduotys</w:t>
            </w:r>
            <w:r>
              <w:t xml:space="preserve"> - </w:t>
            </w:r>
            <w:r w:rsidRPr="00E729C7">
              <w:t xml:space="preserve"> patikrinimai siunčiami</w:t>
            </w:r>
            <w:r>
              <w:t xml:space="preserve"> kitoms</w:t>
            </w:r>
            <w:r w:rsidRPr="00E729C7">
              <w:t xml:space="preserve"> </w:t>
            </w:r>
            <w:r>
              <w:t>institucijoms.</w:t>
            </w:r>
          </w:p>
        </w:tc>
        <w:tc>
          <w:tcPr>
            <w:tcW w:w="1089" w:type="pct"/>
          </w:tcPr>
          <w:p w14:paraId="6968AF24" w14:textId="77777777" w:rsidR="00B31B6C" w:rsidRPr="007B063E" w:rsidRDefault="00B31B6C">
            <w:pPr>
              <w:pStyle w:val="Listnumber1"/>
              <w:numPr>
                <w:ilvl w:val="0"/>
                <w:numId w:val="0"/>
              </w:numPr>
              <w:ind w:left="14"/>
            </w:pPr>
            <w:r w:rsidRPr="007B063E">
              <w:t>MIGRIS</w:t>
            </w:r>
          </w:p>
        </w:tc>
      </w:tr>
      <w:tr w:rsidR="00B31B6C" w:rsidRPr="007B063E" w14:paraId="24F0B902" w14:textId="77777777">
        <w:trPr>
          <w:trHeight w:val="58"/>
        </w:trPr>
        <w:tc>
          <w:tcPr>
            <w:tcW w:w="557" w:type="pct"/>
          </w:tcPr>
          <w:p w14:paraId="48933A8E" w14:textId="77777777" w:rsidR="00B31B6C" w:rsidRPr="007B063E" w:rsidRDefault="00B31B6C" w:rsidP="00B31B6C">
            <w:pPr>
              <w:pStyle w:val="Listnumber1"/>
              <w:numPr>
                <w:ilvl w:val="0"/>
                <w:numId w:val="48"/>
              </w:numPr>
              <w:rPr>
                <w:lang w:val="en-US"/>
              </w:rPr>
            </w:pPr>
          </w:p>
        </w:tc>
        <w:tc>
          <w:tcPr>
            <w:tcW w:w="1219" w:type="pct"/>
          </w:tcPr>
          <w:p w14:paraId="533A233D" w14:textId="77777777" w:rsidR="00B31B6C" w:rsidRPr="007B063E" w:rsidRDefault="00B31B6C">
            <w:pPr>
              <w:pStyle w:val="Listnumber1"/>
              <w:numPr>
                <w:ilvl w:val="0"/>
                <w:numId w:val="0"/>
              </w:numPr>
              <w:ind w:left="14"/>
            </w:pPr>
            <w:r>
              <w:t>Teikti duomenis</w:t>
            </w:r>
          </w:p>
        </w:tc>
        <w:tc>
          <w:tcPr>
            <w:tcW w:w="2135" w:type="pct"/>
          </w:tcPr>
          <w:p w14:paraId="7866CA33" w14:textId="77777777" w:rsidR="00B31B6C" w:rsidRPr="007B063E" w:rsidRDefault="00B31B6C">
            <w:pPr>
              <w:pStyle w:val="Listnumber1"/>
              <w:numPr>
                <w:ilvl w:val="0"/>
                <w:numId w:val="0"/>
              </w:numPr>
              <w:ind w:left="14"/>
            </w:pPr>
            <w:r>
              <w:t>Kitos IS ir valstybės registrai automatiškai teikia duomenis pagal gautas užklausas.</w:t>
            </w:r>
          </w:p>
        </w:tc>
        <w:tc>
          <w:tcPr>
            <w:tcW w:w="1089" w:type="pct"/>
          </w:tcPr>
          <w:p w14:paraId="1A680E13" w14:textId="77777777" w:rsidR="00B31B6C" w:rsidRPr="007B063E" w:rsidRDefault="00B31B6C">
            <w:pPr>
              <w:pStyle w:val="Listnumber1"/>
              <w:numPr>
                <w:ilvl w:val="0"/>
                <w:numId w:val="0"/>
              </w:numPr>
              <w:ind w:left="14"/>
            </w:pPr>
            <w:r>
              <w:t>Kitos IS ir valstybės registrai</w:t>
            </w:r>
          </w:p>
        </w:tc>
      </w:tr>
      <w:tr w:rsidR="00B31B6C" w:rsidRPr="007B063E" w14:paraId="2EF2728D" w14:textId="77777777">
        <w:trPr>
          <w:trHeight w:val="58"/>
        </w:trPr>
        <w:tc>
          <w:tcPr>
            <w:tcW w:w="557" w:type="pct"/>
          </w:tcPr>
          <w:p w14:paraId="41F64DDB" w14:textId="77777777" w:rsidR="00B31B6C" w:rsidRPr="00AB462F" w:rsidRDefault="00B31B6C" w:rsidP="00B31B6C">
            <w:pPr>
              <w:pStyle w:val="Listnumber1"/>
              <w:numPr>
                <w:ilvl w:val="0"/>
                <w:numId w:val="48"/>
              </w:numPr>
              <w:rPr>
                <w:lang w:val="pt-BR"/>
              </w:rPr>
            </w:pPr>
          </w:p>
        </w:tc>
        <w:tc>
          <w:tcPr>
            <w:tcW w:w="1219" w:type="pct"/>
          </w:tcPr>
          <w:p w14:paraId="21159304" w14:textId="77777777" w:rsidR="00B31B6C" w:rsidRPr="007B063E" w:rsidRDefault="00B31B6C">
            <w:pPr>
              <w:pStyle w:val="Listnumber1"/>
              <w:numPr>
                <w:ilvl w:val="0"/>
                <w:numId w:val="0"/>
              </w:numPr>
              <w:ind w:left="14"/>
            </w:pPr>
            <w:r w:rsidRPr="007B063E">
              <w:t>Priimti sprendimą</w:t>
            </w:r>
          </w:p>
        </w:tc>
        <w:tc>
          <w:tcPr>
            <w:tcW w:w="2135" w:type="pct"/>
          </w:tcPr>
          <w:p w14:paraId="53B5CCBB" w14:textId="77777777" w:rsidR="00B31B6C" w:rsidRPr="007B063E" w:rsidRDefault="00B31B6C">
            <w:pPr>
              <w:pStyle w:val="Listnumber1"/>
              <w:numPr>
                <w:ilvl w:val="0"/>
                <w:numId w:val="0"/>
              </w:numPr>
              <w:ind w:left="14"/>
            </w:pPr>
            <w:r w:rsidRPr="007B063E">
              <w:t xml:space="preserve">MD darbuotojas išnagrinėja prašymą ir priima atitinkamą sprendimą. </w:t>
            </w:r>
          </w:p>
        </w:tc>
        <w:tc>
          <w:tcPr>
            <w:tcW w:w="1089" w:type="pct"/>
          </w:tcPr>
          <w:p w14:paraId="007BF855" w14:textId="77777777" w:rsidR="00B31B6C" w:rsidRPr="007B063E" w:rsidRDefault="00B31B6C">
            <w:pPr>
              <w:pStyle w:val="Listnumber1"/>
              <w:numPr>
                <w:ilvl w:val="0"/>
                <w:numId w:val="0"/>
              </w:numPr>
              <w:ind w:left="14"/>
            </w:pPr>
            <w:r w:rsidRPr="007B063E">
              <w:t>MD darbuotojas (MIGRIS)</w:t>
            </w:r>
          </w:p>
        </w:tc>
      </w:tr>
      <w:tr w:rsidR="00B31B6C" w:rsidRPr="007B063E" w14:paraId="26E67E8A" w14:textId="77777777">
        <w:trPr>
          <w:trHeight w:val="58"/>
        </w:trPr>
        <w:tc>
          <w:tcPr>
            <w:tcW w:w="557" w:type="pct"/>
          </w:tcPr>
          <w:p w14:paraId="2621625E" w14:textId="77777777" w:rsidR="00B31B6C" w:rsidRPr="007B063E" w:rsidRDefault="00B31B6C" w:rsidP="00B31B6C">
            <w:pPr>
              <w:pStyle w:val="Listnumber1"/>
              <w:numPr>
                <w:ilvl w:val="0"/>
                <w:numId w:val="48"/>
              </w:numPr>
              <w:rPr>
                <w:lang w:val="en-US"/>
              </w:rPr>
            </w:pPr>
          </w:p>
        </w:tc>
        <w:tc>
          <w:tcPr>
            <w:tcW w:w="1219" w:type="pct"/>
          </w:tcPr>
          <w:p w14:paraId="69C778A4" w14:textId="77777777" w:rsidR="00B31B6C" w:rsidRPr="007B063E" w:rsidRDefault="00B31B6C">
            <w:pPr>
              <w:pStyle w:val="Listnumber1"/>
              <w:numPr>
                <w:ilvl w:val="0"/>
                <w:numId w:val="0"/>
              </w:numPr>
              <w:ind w:left="14"/>
            </w:pPr>
            <w:r w:rsidRPr="00AE065F">
              <w:t>Derinti sprendimą su VRM</w:t>
            </w:r>
          </w:p>
        </w:tc>
        <w:tc>
          <w:tcPr>
            <w:tcW w:w="2135" w:type="pct"/>
          </w:tcPr>
          <w:p w14:paraId="246C0E86" w14:textId="77777777" w:rsidR="00B31B6C" w:rsidRPr="007B063E" w:rsidDel="00235B25" w:rsidRDefault="00B31B6C">
            <w:pPr>
              <w:pStyle w:val="Sraopastraipa"/>
              <w:ind w:left="0"/>
              <w:jc w:val="both"/>
            </w:pPr>
            <w:r w:rsidRPr="00143A0A">
              <w:t>MD siūlomas sprendimas dėl LR pilietybės atkūrimo derinamas su VRM atsakingais darbuotojais</w:t>
            </w:r>
            <w:r>
              <w:t xml:space="preserve"> MIGRIS priemonėmis. </w:t>
            </w:r>
          </w:p>
        </w:tc>
        <w:tc>
          <w:tcPr>
            <w:tcW w:w="1089" w:type="pct"/>
          </w:tcPr>
          <w:p w14:paraId="6075EBDE" w14:textId="77777777" w:rsidR="00B31B6C" w:rsidRPr="007B063E" w:rsidRDefault="00B31B6C">
            <w:pPr>
              <w:pStyle w:val="Listnumber1"/>
              <w:numPr>
                <w:ilvl w:val="0"/>
                <w:numId w:val="0"/>
              </w:numPr>
              <w:ind w:left="14"/>
            </w:pPr>
            <w:r w:rsidRPr="007B063E">
              <w:t>MD darbuotojas (MIGRIS)</w:t>
            </w:r>
          </w:p>
        </w:tc>
      </w:tr>
      <w:tr w:rsidR="00B31B6C" w:rsidRPr="007B063E" w14:paraId="10BA0050" w14:textId="77777777">
        <w:trPr>
          <w:trHeight w:val="58"/>
        </w:trPr>
        <w:tc>
          <w:tcPr>
            <w:tcW w:w="557" w:type="pct"/>
          </w:tcPr>
          <w:p w14:paraId="73913445" w14:textId="77777777" w:rsidR="00B31B6C" w:rsidRPr="007B063E" w:rsidRDefault="00B31B6C" w:rsidP="00B31B6C">
            <w:pPr>
              <w:pStyle w:val="Listnumber1"/>
              <w:numPr>
                <w:ilvl w:val="0"/>
                <w:numId w:val="48"/>
              </w:numPr>
              <w:rPr>
                <w:lang w:val="en-US"/>
              </w:rPr>
            </w:pPr>
          </w:p>
        </w:tc>
        <w:tc>
          <w:tcPr>
            <w:tcW w:w="1219" w:type="pct"/>
          </w:tcPr>
          <w:p w14:paraId="248F277D" w14:textId="77777777" w:rsidR="00B31B6C" w:rsidRDefault="00B31B6C">
            <w:pPr>
              <w:pStyle w:val="Listnumber1"/>
              <w:numPr>
                <w:ilvl w:val="0"/>
                <w:numId w:val="0"/>
              </w:numPr>
              <w:ind w:left="14"/>
            </w:pPr>
            <w:r w:rsidRPr="00B6583C">
              <w:t>Parengti įsakymą</w:t>
            </w:r>
          </w:p>
        </w:tc>
        <w:tc>
          <w:tcPr>
            <w:tcW w:w="2135" w:type="pct"/>
          </w:tcPr>
          <w:p w14:paraId="22EAB9F5" w14:textId="77777777" w:rsidR="00B31B6C" w:rsidRDefault="00B31B6C">
            <w:pPr>
              <w:pStyle w:val="Sraopastraipa"/>
              <w:ind w:left="0"/>
              <w:jc w:val="both"/>
            </w:pPr>
            <w:r w:rsidRPr="00C947A8">
              <w:t>LR vidaus reikalų minis</w:t>
            </w:r>
            <w:r>
              <w:t>terijai p</w:t>
            </w:r>
            <w:r w:rsidRPr="00C947A8">
              <w:t xml:space="preserve">riėmus sprendimą atkurti LR pilietybę, </w:t>
            </w:r>
            <w:r>
              <w:t>rengiamas</w:t>
            </w:r>
            <w:r w:rsidRPr="00C947A8">
              <w:t xml:space="preserve"> LR vidaus reikalų ministro įsakym</w:t>
            </w:r>
            <w:r>
              <w:t>as</w:t>
            </w:r>
            <w:r w:rsidRPr="00C947A8">
              <w:t>, o jo išrašas turės būti įkeltas į MIGRIS</w:t>
            </w:r>
          </w:p>
        </w:tc>
        <w:tc>
          <w:tcPr>
            <w:tcW w:w="1089" w:type="pct"/>
          </w:tcPr>
          <w:p w14:paraId="21ECB3CA" w14:textId="77777777" w:rsidR="00B31B6C" w:rsidRPr="007B063E" w:rsidRDefault="00B31B6C">
            <w:pPr>
              <w:pStyle w:val="Listnumber1"/>
              <w:numPr>
                <w:ilvl w:val="0"/>
                <w:numId w:val="0"/>
              </w:numPr>
              <w:ind w:left="14"/>
            </w:pPr>
            <w:r>
              <w:t>VRM darbuotojas (VRM sistema)</w:t>
            </w:r>
          </w:p>
        </w:tc>
      </w:tr>
      <w:tr w:rsidR="00B31B6C" w:rsidRPr="007B063E" w14:paraId="6760F51D" w14:textId="77777777">
        <w:trPr>
          <w:trHeight w:val="58"/>
        </w:trPr>
        <w:tc>
          <w:tcPr>
            <w:tcW w:w="557" w:type="pct"/>
          </w:tcPr>
          <w:p w14:paraId="4AAAABD1" w14:textId="77777777" w:rsidR="00B31B6C" w:rsidRPr="007B063E" w:rsidRDefault="00B31B6C" w:rsidP="00B31B6C">
            <w:pPr>
              <w:pStyle w:val="Listnumber1"/>
              <w:numPr>
                <w:ilvl w:val="0"/>
                <w:numId w:val="48"/>
              </w:numPr>
              <w:rPr>
                <w:lang w:val="en-US"/>
              </w:rPr>
            </w:pPr>
          </w:p>
        </w:tc>
        <w:tc>
          <w:tcPr>
            <w:tcW w:w="1219" w:type="pct"/>
          </w:tcPr>
          <w:p w14:paraId="108E57F5" w14:textId="77777777" w:rsidR="00B31B6C" w:rsidRDefault="00B31B6C">
            <w:pPr>
              <w:pStyle w:val="Listnumber1"/>
              <w:numPr>
                <w:ilvl w:val="0"/>
                <w:numId w:val="0"/>
              </w:numPr>
            </w:pPr>
            <w:r w:rsidRPr="00E53C07">
              <w:t>Įkelti įsakymo išrašą į MIGRIS</w:t>
            </w:r>
          </w:p>
        </w:tc>
        <w:tc>
          <w:tcPr>
            <w:tcW w:w="2135" w:type="pct"/>
          </w:tcPr>
          <w:p w14:paraId="3FD0FC1D" w14:textId="77777777" w:rsidR="00B31B6C" w:rsidRPr="005067D8" w:rsidRDefault="00B31B6C">
            <w:pPr>
              <w:pStyle w:val="Sraopastraipa"/>
              <w:ind w:left="0"/>
              <w:jc w:val="both"/>
            </w:pPr>
            <w:r w:rsidRPr="00C947A8">
              <w:t>LR vidaus reikalų ministro įsakym</w:t>
            </w:r>
            <w:r>
              <w:t xml:space="preserve">o </w:t>
            </w:r>
            <w:r w:rsidRPr="00C947A8">
              <w:t>išrašas įkel</w:t>
            </w:r>
            <w:r>
              <w:t>iamas</w:t>
            </w:r>
            <w:r w:rsidRPr="00C947A8">
              <w:t xml:space="preserve"> į MIGRIS</w:t>
            </w:r>
            <w:r>
              <w:t>.</w:t>
            </w:r>
          </w:p>
        </w:tc>
        <w:tc>
          <w:tcPr>
            <w:tcW w:w="1089" w:type="pct"/>
          </w:tcPr>
          <w:p w14:paraId="4F64C185" w14:textId="77777777" w:rsidR="00B31B6C" w:rsidRPr="007B063E" w:rsidRDefault="00B31B6C">
            <w:pPr>
              <w:pStyle w:val="Listnumber1"/>
              <w:numPr>
                <w:ilvl w:val="0"/>
                <w:numId w:val="0"/>
              </w:numPr>
              <w:ind w:left="14"/>
            </w:pPr>
            <w:r>
              <w:t>VRM darbuotojas (MIGRIS)</w:t>
            </w:r>
          </w:p>
        </w:tc>
      </w:tr>
      <w:tr w:rsidR="00B31B6C" w:rsidRPr="007B063E" w14:paraId="609F261B" w14:textId="77777777">
        <w:trPr>
          <w:trHeight w:val="58"/>
        </w:trPr>
        <w:tc>
          <w:tcPr>
            <w:tcW w:w="557" w:type="pct"/>
          </w:tcPr>
          <w:p w14:paraId="0DA845A9" w14:textId="77777777" w:rsidR="00B31B6C" w:rsidRPr="007B063E" w:rsidRDefault="00B31B6C" w:rsidP="00B31B6C">
            <w:pPr>
              <w:pStyle w:val="Listnumber1"/>
              <w:numPr>
                <w:ilvl w:val="0"/>
                <w:numId w:val="48"/>
              </w:numPr>
              <w:rPr>
                <w:lang w:val="en-US"/>
              </w:rPr>
            </w:pPr>
          </w:p>
        </w:tc>
        <w:tc>
          <w:tcPr>
            <w:tcW w:w="1219" w:type="pct"/>
          </w:tcPr>
          <w:p w14:paraId="0B851BFF" w14:textId="77777777" w:rsidR="00B31B6C" w:rsidRDefault="00B31B6C">
            <w:pPr>
              <w:pStyle w:val="Listnumber1"/>
              <w:numPr>
                <w:ilvl w:val="0"/>
                <w:numId w:val="0"/>
              </w:numPr>
              <w:ind w:left="14"/>
            </w:pPr>
            <w:r w:rsidRPr="0032581A">
              <w:t>Informuoti asmenį</w:t>
            </w:r>
          </w:p>
        </w:tc>
        <w:tc>
          <w:tcPr>
            <w:tcW w:w="2135" w:type="pct"/>
          </w:tcPr>
          <w:p w14:paraId="0C8FB093" w14:textId="77777777" w:rsidR="00B31B6C" w:rsidRDefault="00B31B6C">
            <w:pPr>
              <w:pStyle w:val="Sraopastraipa"/>
              <w:ind w:left="0"/>
              <w:jc w:val="both"/>
            </w:pPr>
            <w:r w:rsidRPr="0032581A">
              <w:t>Esant neigiamam sprendimui, apie tai informuojamas prašymo teikėjas</w:t>
            </w:r>
            <w:r>
              <w:t xml:space="preserve"> </w:t>
            </w:r>
            <w:r w:rsidRPr="00984F34">
              <w:t>pateikiant motyvuotą argumentaciją dėl priimto sprendimo. Šį sprendimą asmuo galės apskųsti</w:t>
            </w:r>
            <w:r>
              <w:t>.</w:t>
            </w:r>
          </w:p>
        </w:tc>
        <w:tc>
          <w:tcPr>
            <w:tcW w:w="1089" w:type="pct"/>
          </w:tcPr>
          <w:p w14:paraId="7F75ADF2" w14:textId="77777777" w:rsidR="00B31B6C" w:rsidRPr="007B063E" w:rsidRDefault="00B31B6C">
            <w:pPr>
              <w:pStyle w:val="Listnumber1"/>
              <w:numPr>
                <w:ilvl w:val="0"/>
                <w:numId w:val="0"/>
              </w:numPr>
              <w:ind w:left="14"/>
            </w:pPr>
            <w:r w:rsidRPr="007B063E">
              <w:t>MD darbuotojas (MIGRIS)</w:t>
            </w:r>
          </w:p>
        </w:tc>
      </w:tr>
      <w:tr w:rsidR="00B31B6C" w:rsidRPr="007B063E" w14:paraId="090025EC" w14:textId="77777777">
        <w:trPr>
          <w:trHeight w:val="58"/>
        </w:trPr>
        <w:tc>
          <w:tcPr>
            <w:tcW w:w="557" w:type="pct"/>
          </w:tcPr>
          <w:p w14:paraId="5485CA20" w14:textId="77777777" w:rsidR="00B31B6C" w:rsidRPr="007B063E" w:rsidRDefault="00B31B6C" w:rsidP="00B31B6C">
            <w:pPr>
              <w:pStyle w:val="Listnumber1"/>
              <w:numPr>
                <w:ilvl w:val="0"/>
                <w:numId w:val="48"/>
              </w:numPr>
              <w:rPr>
                <w:lang w:val="en-US"/>
              </w:rPr>
            </w:pPr>
          </w:p>
        </w:tc>
        <w:tc>
          <w:tcPr>
            <w:tcW w:w="1219" w:type="pct"/>
          </w:tcPr>
          <w:p w14:paraId="2BA8122E" w14:textId="77777777" w:rsidR="00B31B6C" w:rsidRPr="007B063E" w:rsidRDefault="00B31B6C">
            <w:pPr>
              <w:pStyle w:val="Sraopastraipa"/>
              <w:ind w:left="0"/>
              <w:jc w:val="both"/>
            </w:pPr>
            <w:r w:rsidRPr="005B7CEF">
              <w:t>Pažymėti pilietybės atkūrimą MIGRIS</w:t>
            </w:r>
          </w:p>
        </w:tc>
        <w:tc>
          <w:tcPr>
            <w:tcW w:w="2135" w:type="pct"/>
          </w:tcPr>
          <w:p w14:paraId="69CE3F68" w14:textId="77777777" w:rsidR="00B31B6C" w:rsidRPr="007B063E" w:rsidDel="00235B25" w:rsidRDefault="00B31B6C">
            <w:pPr>
              <w:pStyle w:val="Sraopastraipa"/>
              <w:ind w:left="0"/>
              <w:jc w:val="both"/>
            </w:pPr>
            <w:r w:rsidRPr="002D0630">
              <w:t>MIGRIS turės pažymima, kad asmens LR pilietybė yra atkurta.</w:t>
            </w:r>
          </w:p>
        </w:tc>
        <w:tc>
          <w:tcPr>
            <w:tcW w:w="1089" w:type="pct"/>
          </w:tcPr>
          <w:p w14:paraId="28636AAD" w14:textId="77777777" w:rsidR="00B31B6C" w:rsidRPr="007B063E" w:rsidRDefault="00B31B6C">
            <w:pPr>
              <w:pStyle w:val="Listnumber1"/>
              <w:numPr>
                <w:ilvl w:val="0"/>
                <w:numId w:val="0"/>
              </w:numPr>
              <w:ind w:left="14"/>
            </w:pPr>
            <w:r w:rsidRPr="007B063E">
              <w:t>MD darbuotojas (MIGRIS)</w:t>
            </w:r>
          </w:p>
        </w:tc>
      </w:tr>
      <w:tr w:rsidR="00B31B6C" w:rsidRPr="007B063E" w14:paraId="46473B5B" w14:textId="77777777">
        <w:trPr>
          <w:trHeight w:val="58"/>
        </w:trPr>
        <w:tc>
          <w:tcPr>
            <w:tcW w:w="557" w:type="pct"/>
          </w:tcPr>
          <w:p w14:paraId="65BB959D" w14:textId="77777777" w:rsidR="00B31B6C" w:rsidRPr="007B063E" w:rsidRDefault="00B31B6C" w:rsidP="00B31B6C">
            <w:pPr>
              <w:pStyle w:val="Listnumber1"/>
              <w:numPr>
                <w:ilvl w:val="0"/>
                <w:numId w:val="48"/>
              </w:numPr>
              <w:rPr>
                <w:lang w:val="en-US"/>
              </w:rPr>
            </w:pPr>
          </w:p>
        </w:tc>
        <w:tc>
          <w:tcPr>
            <w:tcW w:w="1219" w:type="pct"/>
          </w:tcPr>
          <w:p w14:paraId="6867A1CB" w14:textId="77777777" w:rsidR="00B31B6C" w:rsidRPr="007B063E" w:rsidRDefault="00B31B6C">
            <w:pPr>
              <w:pStyle w:val="Listnumber1"/>
              <w:numPr>
                <w:ilvl w:val="0"/>
                <w:numId w:val="0"/>
              </w:numPr>
              <w:ind w:left="14"/>
            </w:pPr>
            <w:r w:rsidRPr="0032581A">
              <w:t>Informuoti asmenį</w:t>
            </w:r>
          </w:p>
        </w:tc>
        <w:tc>
          <w:tcPr>
            <w:tcW w:w="2135" w:type="pct"/>
          </w:tcPr>
          <w:p w14:paraId="6AB6C8F4" w14:textId="77777777" w:rsidR="00B31B6C" w:rsidRPr="007B063E" w:rsidDel="00235B25" w:rsidRDefault="00B31B6C">
            <w:pPr>
              <w:pStyle w:val="Sraopastraipa"/>
              <w:ind w:left="0"/>
              <w:jc w:val="both"/>
            </w:pPr>
            <w:r w:rsidRPr="0032581A">
              <w:t xml:space="preserve">Esant </w:t>
            </w:r>
            <w:r>
              <w:t>tei</w:t>
            </w:r>
            <w:r w:rsidRPr="0032581A">
              <w:t>giamam sprendimui, apie tai informuojamas prašymo teikėjas.</w:t>
            </w:r>
          </w:p>
        </w:tc>
        <w:tc>
          <w:tcPr>
            <w:tcW w:w="1089" w:type="pct"/>
          </w:tcPr>
          <w:p w14:paraId="01481B2D" w14:textId="77777777" w:rsidR="00B31B6C" w:rsidRPr="007B063E" w:rsidRDefault="00B31B6C">
            <w:pPr>
              <w:pStyle w:val="Listnumber1"/>
              <w:numPr>
                <w:ilvl w:val="0"/>
                <w:numId w:val="0"/>
              </w:numPr>
              <w:ind w:left="14"/>
            </w:pPr>
            <w:r w:rsidRPr="007B063E">
              <w:t>MD darbuotojas (MIGRIS)</w:t>
            </w:r>
          </w:p>
        </w:tc>
      </w:tr>
      <w:tr w:rsidR="00B31B6C" w:rsidRPr="007B063E" w14:paraId="36CAC733" w14:textId="77777777">
        <w:trPr>
          <w:trHeight w:val="58"/>
        </w:trPr>
        <w:tc>
          <w:tcPr>
            <w:tcW w:w="557" w:type="pct"/>
          </w:tcPr>
          <w:p w14:paraId="35BCD9C4" w14:textId="77777777" w:rsidR="00B31B6C" w:rsidRPr="007B063E" w:rsidRDefault="00B31B6C" w:rsidP="00B31B6C">
            <w:pPr>
              <w:pStyle w:val="Listnumber1"/>
              <w:numPr>
                <w:ilvl w:val="0"/>
                <w:numId w:val="48"/>
              </w:numPr>
              <w:rPr>
                <w:lang w:val="en-US"/>
              </w:rPr>
            </w:pPr>
          </w:p>
        </w:tc>
        <w:tc>
          <w:tcPr>
            <w:tcW w:w="1219" w:type="pct"/>
          </w:tcPr>
          <w:p w14:paraId="28FB12FD" w14:textId="77777777" w:rsidR="00B31B6C" w:rsidRPr="007B063E" w:rsidRDefault="00B31B6C">
            <w:pPr>
              <w:pStyle w:val="Listnumber1"/>
              <w:numPr>
                <w:ilvl w:val="0"/>
                <w:numId w:val="0"/>
              </w:numPr>
              <w:ind w:left="14"/>
            </w:pPr>
            <w:r>
              <w:t>Gauti informaciją</w:t>
            </w:r>
          </w:p>
        </w:tc>
        <w:tc>
          <w:tcPr>
            <w:tcW w:w="2135" w:type="pct"/>
          </w:tcPr>
          <w:p w14:paraId="43144522" w14:textId="77777777" w:rsidR="00B31B6C" w:rsidRPr="007B063E" w:rsidDel="00235B25" w:rsidRDefault="00B31B6C">
            <w:pPr>
              <w:pStyle w:val="Sraopastraipa"/>
              <w:ind w:left="0"/>
              <w:jc w:val="both"/>
            </w:pPr>
            <w:r>
              <w:t xml:space="preserve">Prašymo teikėjas gauna informaciją apie priimtą sprendimą. </w:t>
            </w:r>
          </w:p>
        </w:tc>
        <w:tc>
          <w:tcPr>
            <w:tcW w:w="1089" w:type="pct"/>
          </w:tcPr>
          <w:p w14:paraId="7BACFF4A" w14:textId="77777777" w:rsidR="00B31B6C" w:rsidRPr="007B063E" w:rsidRDefault="00B31B6C">
            <w:pPr>
              <w:pStyle w:val="Listnumber1"/>
              <w:numPr>
                <w:ilvl w:val="0"/>
                <w:numId w:val="0"/>
              </w:numPr>
              <w:ind w:left="14"/>
            </w:pPr>
            <w:r w:rsidRPr="007B063E">
              <w:t>Prašymo teikėjas (</w:t>
            </w:r>
            <w:proofErr w:type="spellStart"/>
            <w:r w:rsidRPr="007B063E">
              <w:t>eMIGRIS</w:t>
            </w:r>
            <w:proofErr w:type="spellEnd"/>
            <w:r w:rsidRPr="007B063E">
              <w:t>)</w:t>
            </w:r>
          </w:p>
        </w:tc>
      </w:tr>
      <w:tr w:rsidR="00B31B6C" w:rsidRPr="007B063E" w14:paraId="263AF53D" w14:textId="77777777">
        <w:trPr>
          <w:trHeight w:val="58"/>
        </w:trPr>
        <w:tc>
          <w:tcPr>
            <w:tcW w:w="557" w:type="pct"/>
          </w:tcPr>
          <w:p w14:paraId="1C48B92F" w14:textId="77777777" w:rsidR="00B31B6C" w:rsidRPr="007B063E" w:rsidRDefault="00B31B6C" w:rsidP="00B31B6C">
            <w:pPr>
              <w:pStyle w:val="Listnumber1"/>
              <w:numPr>
                <w:ilvl w:val="0"/>
                <w:numId w:val="48"/>
              </w:numPr>
              <w:rPr>
                <w:lang w:val="en-US"/>
              </w:rPr>
            </w:pPr>
          </w:p>
        </w:tc>
        <w:tc>
          <w:tcPr>
            <w:tcW w:w="1219" w:type="pct"/>
          </w:tcPr>
          <w:p w14:paraId="2CF508C2" w14:textId="77777777" w:rsidR="00B31B6C" w:rsidRPr="007B063E" w:rsidRDefault="00B31B6C">
            <w:pPr>
              <w:pStyle w:val="Listnumber1"/>
              <w:numPr>
                <w:ilvl w:val="0"/>
                <w:numId w:val="0"/>
              </w:numPr>
              <w:ind w:left="14"/>
            </w:pPr>
            <w:r w:rsidRPr="003260D0">
              <w:t>Perduoti duomenis į GR</w:t>
            </w:r>
          </w:p>
        </w:tc>
        <w:tc>
          <w:tcPr>
            <w:tcW w:w="2135" w:type="pct"/>
          </w:tcPr>
          <w:p w14:paraId="4F5DB54B" w14:textId="77777777" w:rsidR="00B31B6C" w:rsidRDefault="00B31B6C">
            <w:pPr>
              <w:pStyle w:val="Sraopastraipa"/>
              <w:ind w:left="0"/>
              <w:jc w:val="both"/>
            </w:pPr>
            <w:r>
              <w:t xml:space="preserve">MIGRIS automatiškai vykdo asmens paiešką GR ir jo neradus apie tai informuoja atsakingą MD darbuotoją, kuris per MIGRIS inicijuoja užklausų teikimą pasirinktoms institucijoms ir per MIGRIS gauna atsakymus į juos. </w:t>
            </w:r>
          </w:p>
          <w:p w14:paraId="5900EEA3" w14:textId="77777777" w:rsidR="00B31B6C" w:rsidRPr="007B063E" w:rsidDel="00235B25" w:rsidRDefault="00B31B6C">
            <w:pPr>
              <w:pStyle w:val="Sraopastraipa"/>
              <w:ind w:left="0"/>
              <w:jc w:val="both"/>
            </w:pPr>
            <w:r>
              <w:t>Jei asmuo bus registruotas GR, MIGRIS automatiškai pažymės GR, kad asmuo tapo LR piliečiu.</w:t>
            </w:r>
          </w:p>
        </w:tc>
        <w:tc>
          <w:tcPr>
            <w:tcW w:w="1089" w:type="pct"/>
          </w:tcPr>
          <w:p w14:paraId="13CFCEBD" w14:textId="77777777" w:rsidR="00B31B6C" w:rsidRPr="007B063E" w:rsidRDefault="00B31B6C">
            <w:pPr>
              <w:pStyle w:val="Listnumber1"/>
              <w:numPr>
                <w:ilvl w:val="0"/>
                <w:numId w:val="0"/>
              </w:numPr>
              <w:ind w:left="14"/>
            </w:pPr>
            <w:r>
              <w:t>MIGRIS</w:t>
            </w:r>
          </w:p>
        </w:tc>
      </w:tr>
    </w:tbl>
    <w:p w14:paraId="3EDEF110" w14:textId="77777777" w:rsidR="00B31B6C" w:rsidRPr="007627D0" w:rsidRDefault="00B31B6C" w:rsidP="00B31B6C">
      <w:pPr>
        <w:pStyle w:val="Listnumber1"/>
        <w:numPr>
          <w:ilvl w:val="0"/>
          <w:numId w:val="0"/>
        </w:numPr>
      </w:pPr>
    </w:p>
    <w:p w14:paraId="09D2CCBB" w14:textId="77777777" w:rsidR="00B31B6C" w:rsidRDefault="00B31B6C" w:rsidP="00B31B6C">
      <w:pPr>
        <w:pStyle w:val="Listnumber1"/>
        <w:numPr>
          <w:ilvl w:val="0"/>
          <w:numId w:val="0"/>
        </w:numPr>
      </w:pPr>
    </w:p>
    <w:p w14:paraId="7704D435" w14:textId="77777777" w:rsidR="00B31B6C" w:rsidRDefault="00B31B6C" w:rsidP="00B31B6C">
      <w:pPr>
        <w:pStyle w:val="Listnumber1"/>
        <w:numPr>
          <w:ilvl w:val="0"/>
          <w:numId w:val="0"/>
        </w:numPr>
      </w:pPr>
    </w:p>
    <w:p w14:paraId="0F4DF0E4" w14:textId="77777777" w:rsidR="00B31B6C" w:rsidRDefault="00B31B6C" w:rsidP="00B31B6C">
      <w:pPr>
        <w:pStyle w:val="Listnumber1"/>
        <w:numPr>
          <w:ilvl w:val="0"/>
          <w:numId w:val="0"/>
        </w:numPr>
      </w:pPr>
      <w:r>
        <w:br w:type="page"/>
      </w:r>
    </w:p>
    <w:p w14:paraId="3C1F0337" w14:textId="592F0FD9" w:rsidR="00B31B6C" w:rsidRPr="007B063E" w:rsidRDefault="00B31B6C" w:rsidP="00B31B6C">
      <w:pPr>
        <w:pStyle w:val="Antrat2"/>
      </w:pPr>
      <w:r w:rsidRPr="00FF7AB6">
        <w:lastRenderedPageBreak/>
        <w:t xml:space="preserve">LR pilietybės </w:t>
      </w:r>
      <w:r>
        <w:t>atsisakymo</w:t>
      </w:r>
      <w:r w:rsidRPr="00FF7AB6">
        <w:t xml:space="preserve"> </w:t>
      </w:r>
      <w:r w:rsidRPr="007B063E">
        <w:t>procesas</w:t>
      </w:r>
      <w:r w:rsidR="00422D71">
        <w:t xml:space="preserve"> </w:t>
      </w:r>
      <w:r w:rsidR="00422D71" w:rsidRPr="00422D71">
        <w:t>(bus tikslinamas detalios analizės metu)</w:t>
      </w:r>
    </w:p>
    <w:p w14:paraId="0CCB2B27" w14:textId="77777777" w:rsidR="00B31B6C" w:rsidRPr="007B063E" w:rsidRDefault="00B31B6C" w:rsidP="00B31B6C">
      <w:pPr>
        <w:pStyle w:val="Listnumber1"/>
        <w:numPr>
          <w:ilvl w:val="0"/>
          <w:numId w:val="0"/>
        </w:numPr>
      </w:pPr>
      <w:r>
        <w:rPr>
          <w:noProof/>
          <w:lang w:eastAsia="lt-LT"/>
        </w:rPr>
        <w:drawing>
          <wp:inline distT="0" distB="0" distL="0" distR="0" wp14:anchorId="3D80670E" wp14:editId="01FE626D">
            <wp:extent cx="9244330" cy="5255895"/>
            <wp:effectExtent l="0" t="0" r="0" b="1905"/>
            <wp:docPr id="210320125" name="Picture 3"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20125" name="Picture 3" descr="A diagram of a company&#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9244330" cy="5255895"/>
                    </a:xfrm>
                    <a:prstGeom prst="rect">
                      <a:avLst/>
                    </a:prstGeom>
                  </pic:spPr>
                </pic:pic>
              </a:graphicData>
            </a:graphic>
          </wp:inline>
        </w:drawing>
      </w:r>
    </w:p>
    <w:p w14:paraId="6943264C" w14:textId="77777777" w:rsidR="00B31B6C" w:rsidRDefault="00B31B6C" w:rsidP="00B31B6C">
      <w:pPr>
        <w:pStyle w:val="Listnumber1"/>
        <w:numPr>
          <w:ilvl w:val="0"/>
          <w:numId w:val="0"/>
        </w:numPr>
      </w:pPr>
      <w:fldSimple w:instr=" STYLEREF 1 \s ">
        <w:r>
          <w:rPr>
            <w:noProof/>
          </w:rPr>
          <w:t>9</w:t>
        </w:r>
      </w:fldSimple>
      <w:r w:rsidRPr="007B063E">
        <w:t>.</w:t>
      </w:r>
      <w:fldSimple w:instr=" SEQ Figūra \* ARABIC \s 1 ">
        <w:r>
          <w:rPr>
            <w:noProof/>
          </w:rPr>
          <w:t>6</w:t>
        </w:r>
      </w:fldSimple>
      <w:r w:rsidRPr="007B063E">
        <w:t xml:space="preserve"> pav. </w:t>
      </w:r>
      <w:r w:rsidRPr="00FF7AB6">
        <w:t xml:space="preserve">LR pilietybės </w:t>
      </w:r>
      <w:r>
        <w:t>atsisakymo</w:t>
      </w:r>
      <w:r w:rsidRPr="00FF7AB6">
        <w:t xml:space="preserve"> </w:t>
      </w:r>
      <w:r w:rsidRPr="007B063E">
        <w:t>proceso schema</w:t>
      </w:r>
    </w:p>
    <w:p w14:paraId="5021151D" w14:textId="77777777" w:rsidR="00B31B6C" w:rsidRPr="007B063E" w:rsidRDefault="00B31B6C" w:rsidP="00B31B6C">
      <w:pPr>
        <w:pStyle w:val="Listnumber1"/>
        <w:numPr>
          <w:ilvl w:val="0"/>
          <w:numId w:val="0"/>
        </w:numPr>
      </w:pPr>
      <w:r>
        <w:t>Pastaba. Projekto metu bus kuriamos automatizavimo funkcijos daugelyje proceso žingsnių. Pilka spalva pažymėti naujai kuriami proceso žingsniai.</w:t>
      </w:r>
    </w:p>
    <w:p w14:paraId="2033DBC5" w14:textId="77777777" w:rsidR="00B31B6C" w:rsidRDefault="00B31B6C" w:rsidP="00B31B6C">
      <w:pPr>
        <w:pStyle w:val="Listnumber1"/>
        <w:numPr>
          <w:ilvl w:val="0"/>
          <w:numId w:val="0"/>
        </w:numPr>
        <w:ind w:left="850"/>
      </w:pPr>
    </w:p>
    <w:p w14:paraId="0082CD11" w14:textId="3AD5CF4D" w:rsidR="00B31B6C" w:rsidRPr="007B063E" w:rsidRDefault="00B31B6C" w:rsidP="00B31B6C">
      <w:pPr>
        <w:pStyle w:val="Listnumber1"/>
        <w:numPr>
          <w:ilvl w:val="0"/>
          <w:numId w:val="0"/>
        </w:numPr>
      </w:pPr>
      <w:fldSimple w:instr=" STYLEREF 1 \s ">
        <w:r>
          <w:rPr>
            <w:noProof/>
          </w:rPr>
          <w:t>9</w:t>
        </w:r>
      </w:fldSimple>
      <w:r w:rsidRPr="007B063E">
        <w:t>.</w:t>
      </w:r>
      <w:fldSimple w:instr=" SEQ lentelė \* ARABIC \s 1 ">
        <w:r>
          <w:rPr>
            <w:noProof/>
          </w:rPr>
          <w:t>6</w:t>
        </w:r>
      </w:fldSimple>
      <w:r w:rsidRPr="007B063E">
        <w:t xml:space="preserve"> lentelė. </w:t>
      </w:r>
      <w:r w:rsidRPr="00FF7AB6">
        <w:t xml:space="preserve">LR pilietybės </w:t>
      </w:r>
      <w:r>
        <w:t>atsisakymo</w:t>
      </w:r>
      <w:r w:rsidRPr="00FF7AB6">
        <w:t xml:space="preserve"> </w:t>
      </w:r>
      <w:r w:rsidRPr="007B063E">
        <w:t>proceso aprašymas</w:t>
      </w:r>
      <w:r w:rsidR="00422D71">
        <w:t xml:space="preserve"> </w:t>
      </w:r>
      <w:r w:rsidR="00422D71" w:rsidRPr="00422D71">
        <w:t>(bus tikslinamas detalios analizės metu)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3547"/>
        <w:gridCol w:w="6212"/>
        <w:gridCol w:w="3169"/>
      </w:tblGrid>
      <w:tr w:rsidR="00B31B6C" w:rsidRPr="007B063E" w14:paraId="35CD3C1A" w14:textId="77777777">
        <w:trPr>
          <w:trHeight w:val="517"/>
          <w:tblHeader/>
        </w:trPr>
        <w:tc>
          <w:tcPr>
            <w:tcW w:w="557" w:type="pct"/>
            <w:shd w:val="clear" w:color="auto" w:fill="auto"/>
            <w:vAlign w:val="center"/>
          </w:tcPr>
          <w:p w14:paraId="3501B701" w14:textId="77777777" w:rsidR="00B31B6C" w:rsidRPr="007B063E" w:rsidRDefault="00B31B6C">
            <w:pPr>
              <w:pStyle w:val="Listnumber1"/>
              <w:numPr>
                <w:ilvl w:val="0"/>
                <w:numId w:val="0"/>
              </w:numPr>
            </w:pPr>
            <w:r w:rsidRPr="007B063E">
              <w:t>Žingsnio Nr.</w:t>
            </w:r>
          </w:p>
        </w:tc>
        <w:tc>
          <w:tcPr>
            <w:tcW w:w="1219" w:type="pct"/>
            <w:shd w:val="clear" w:color="auto" w:fill="auto"/>
            <w:vAlign w:val="center"/>
          </w:tcPr>
          <w:p w14:paraId="1DD67330" w14:textId="77777777" w:rsidR="00B31B6C" w:rsidRPr="007B063E" w:rsidRDefault="00B31B6C">
            <w:pPr>
              <w:pStyle w:val="Listnumber1"/>
              <w:numPr>
                <w:ilvl w:val="0"/>
                <w:numId w:val="0"/>
              </w:numPr>
              <w:ind w:left="14"/>
            </w:pPr>
            <w:r w:rsidRPr="007B063E">
              <w:t>Žingsnio pavadinimas</w:t>
            </w:r>
          </w:p>
        </w:tc>
        <w:tc>
          <w:tcPr>
            <w:tcW w:w="2135" w:type="pct"/>
            <w:shd w:val="clear" w:color="auto" w:fill="auto"/>
            <w:vAlign w:val="center"/>
          </w:tcPr>
          <w:p w14:paraId="470DC4E7" w14:textId="77777777" w:rsidR="00B31B6C" w:rsidRPr="007B063E" w:rsidRDefault="00B31B6C">
            <w:pPr>
              <w:pStyle w:val="Listnumber1"/>
              <w:numPr>
                <w:ilvl w:val="0"/>
                <w:numId w:val="0"/>
              </w:numPr>
              <w:ind w:left="14"/>
            </w:pPr>
            <w:r w:rsidRPr="007B063E">
              <w:t>Žingsnio aprašymas</w:t>
            </w:r>
          </w:p>
        </w:tc>
        <w:tc>
          <w:tcPr>
            <w:tcW w:w="1089" w:type="pct"/>
            <w:shd w:val="clear" w:color="auto" w:fill="auto"/>
            <w:vAlign w:val="center"/>
          </w:tcPr>
          <w:p w14:paraId="7647A68C" w14:textId="77777777" w:rsidR="00B31B6C" w:rsidRPr="007B063E" w:rsidRDefault="00B31B6C">
            <w:pPr>
              <w:pStyle w:val="Listnumber1"/>
              <w:numPr>
                <w:ilvl w:val="0"/>
                <w:numId w:val="0"/>
              </w:numPr>
              <w:ind w:left="14"/>
            </w:pPr>
            <w:r w:rsidRPr="007B063E">
              <w:t>Naudotojas</w:t>
            </w:r>
          </w:p>
        </w:tc>
      </w:tr>
      <w:tr w:rsidR="00B31B6C" w:rsidRPr="007B063E" w14:paraId="4719B09D" w14:textId="77777777">
        <w:trPr>
          <w:trHeight w:val="58"/>
        </w:trPr>
        <w:tc>
          <w:tcPr>
            <w:tcW w:w="557" w:type="pct"/>
          </w:tcPr>
          <w:p w14:paraId="1D877303" w14:textId="77777777" w:rsidR="00B31B6C" w:rsidRPr="007B063E" w:rsidRDefault="00B31B6C" w:rsidP="00B31B6C">
            <w:pPr>
              <w:pStyle w:val="Listnumber1"/>
              <w:numPr>
                <w:ilvl w:val="0"/>
                <w:numId w:val="49"/>
              </w:numPr>
              <w:rPr>
                <w:lang w:val="en-US"/>
              </w:rPr>
            </w:pPr>
          </w:p>
        </w:tc>
        <w:tc>
          <w:tcPr>
            <w:tcW w:w="1219" w:type="pct"/>
          </w:tcPr>
          <w:p w14:paraId="7053EB17" w14:textId="77777777" w:rsidR="00B31B6C" w:rsidRPr="007B063E" w:rsidRDefault="00B31B6C">
            <w:pPr>
              <w:pStyle w:val="Listnumber1"/>
              <w:numPr>
                <w:ilvl w:val="0"/>
                <w:numId w:val="0"/>
              </w:numPr>
              <w:ind w:left="14"/>
            </w:pPr>
            <w:r w:rsidRPr="007B063E">
              <w:t xml:space="preserve">Užpildyti </w:t>
            </w:r>
            <w:r w:rsidRPr="00EA6DE7">
              <w:t>prašymą dėl LR pilietybės at</w:t>
            </w:r>
            <w:r>
              <w:t>sisakymo</w:t>
            </w:r>
          </w:p>
        </w:tc>
        <w:tc>
          <w:tcPr>
            <w:tcW w:w="2135" w:type="pct"/>
          </w:tcPr>
          <w:p w14:paraId="5E6EC99D" w14:textId="77777777" w:rsidR="00B31B6C" w:rsidRPr="007B063E" w:rsidRDefault="00B31B6C">
            <w:pPr>
              <w:pStyle w:val="Listnumber1"/>
              <w:numPr>
                <w:ilvl w:val="0"/>
                <w:numId w:val="0"/>
              </w:numPr>
              <w:ind w:left="14"/>
            </w:pPr>
            <w:r w:rsidRPr="007B063E">
              <w:t xml:space="preserve">Prašymo teikėjas </w:t>
            </w:r>
            <w:proofErr w:type="spellStart"/>
            <w:r w:rsidRPr="007B063E">
              <w:t>eMIGRIS</w:t>
            </w:r>
            <w:proofErr w:type="spellEnd"/>
            <w:r w:rsidRPr="007B063E">
              <w:t xml:space="preserve"> priemonėmis inicijuoja ir užpildo prašymą dėl </w:t>
            </w:r>
            <w:r w:rsidRPr="00254C50">
              <w:t>LR pilietybės atkūrimo</w:t>
            </w:r>
            <w:r w:rsidRPr="007B063E">
              <w:t>.</w:t>
            </w:r>
          </w:p>
        </w:tc>
        <w:tc>
          <w:tcPr>
            <w:tcW w:w="1089" w:type="pct"/>
          </w:tcPr>
          <w:p w14:paraId="5B397A67" w14:textId="77777777" w:rsidR="00B31B6C" w:rsidRPr="007B063E" w:rsidRDefault="00B31B6C">
            <w:pPr>
              <w:pStyle w:val="Listnumber1"/>
              <w:numPr>
                <w:ilvl w:val="0"/>
                <w:numId w:val="0"/>
              </w:numPr>
              <w:ind w:left="14"/>
            </w:pPr>
            <w:r w:rsidRPr="007B063E">
              <w:t>Prašymo teikėjas (</w:t>
            </w:r>
            <w:proofErr w:type="spellStart"/>
            <w:r w:rsidRPr="007B063E">
              <w:t>eMIGRIS</w:t>
            </w:r>
            <w:proofErr w:type="spellEnd"/>
            <w:r w:rsidRPr="007B063E">
              <w:t>)</w:t>
            </w:r>
          </w:p>
        </w:tc>
      </w:tr>
      <w:tr w:rsidR="00B31B6C" w:rsidRPr="007B063E" w14:paraId="60CC8563" w14:textId="77777777">
        <w:trPr>
          <w:trHeight w:val="58"/>
        </w:trPr>
        <w:tc>
          <w:tcPr>
            <w:tcW w:w="557" w:type="pct"/>
          </w:tcPr>
          <w:p w14:paraId="3F993FCA" w14:textId="77777777" w:rsidR="00B31B6C" w:rsidRPr="007B063E" w:rsidRDefault="00B31B6C" w:rsidP="00B31B6C">
            <w:pPr>
              <w:pStyle w:val="Listnumber1"/>
              <w:numPr>
                <w:ilvl w:val="0"/>
                <w:numId w:val="49"/>
              </w:numPr>
              <w:rPr>
                <w:lang w:val="en-US"/>
              </w:rPr>
            </w:pPr>
          </w:p>
        </w:tc>
        <w:tc>
          <w:tcPr>
            <w:tcW w:w="1219" w:type="pct"/>
          </w:tcPr>
          <w:p w14:paraId="75311088" w14:textId="77777777" w:rsidR="00B31B6C" w:rsidRPr="007B063E" w:rsidRDefault="00B31B6C">
            <w:pPr>
              <w:pStyle w:val="Listnumber1"/>
              <w:numPr>
                <w:ilvl w:val="0"/>
                <w:numId w:val="0"/>
              </w:numPr>
              <w:ind w:left="14"/>
            </w:pPr>
            <w:r w:rsidRPr="007B063E">
              <w:t xml:space="preserve">Vykdyti prašymo priėmimą </w:t>
            </w:r>
          </w:p>
        </w:tc>
        <w:tc>
          <w:tcPr>
            <w:tcW w:w="2135" w:type="pct"/>
          </w:tcPr>
          <w:p w14:paraId="76541DAD" w14:textId="77777777" w:rsidR="00B31B6C" w:rsidRPr="007B063E" w:rsidRDefault="00B31B6C">
            <w:pPr>
              <w:pStyle w:val="Listnumber1"/>
              <w:numPr>
                <w:ilvl w:val="0"/>
                <w:numId w:val="0"/>
              </w:numPr>
              <w:ind w:left="14"/>
            </w:pPr>
            <w:r w:rsidRPr="007B063E">
              <w:t xml:space="preserve">MD darbuotojas vykdo prašymo priėmimą naudodamas MIGRIS realizuotą prašymų priėmimo vedlį. </w:t>
            </w:r>
          </w:p>
        </w:tc>
        <w:tc>
          <w:tcPr>
            <w:tcW w:w="1089" w:type="pct"/>
          </w:tcPr>
          <w:p w14:paraId="140361D3" w14:textId="77777777" w:rsidR="00B31B6C" w:rsidRPr="007B063E" w:rsidRDefault="00B31B6C">
            <w:pPr>
              <w:pStyle w:val="Listnumber1"/>
              <w:numPr>
                <w:ilvl w:val="0"/>
                <w:numId w:val="0"/>
              </w:numPr>
              <w:ind w:left="14"/>
            </w:pPr>
            <w:r w:rsidRPr="007B063E">
              <w:t>MD darbuotojas (MIGRIS)</w:t>
            </w:r>
          </w:p>
        </w:tc>
      </w:tr>
      <w:tr w:rsidR="00B31B6C" w:rsidRPr="007B063E" w14:paraId="1958B8B9" w14:textId="77777777">
        <w:trPr>
          <w:trHeight w:val="58"/>
        </w:trPr>
        <w:tc>
          <w:tcPr>
            <w:tcW w:w="557" w:type="pct"/>
          </w:tcPr>
          <w:p w14:paraId="2126077A" w14:textId="77777777" w:rsidR="00B31B6C" w:rsidRPr="007B063E" w:rsidRDefault="00B31B6C" w:rsidP="00B31B6C">
            <w:pPr>
              <w:pStyle w:val="Listnumber1"/>
              <w:numPr>
                <w:ilvl w:val="0"/>
                <w:numId w:val="49"/>
              </w:numPr>
              <w:rPr>
                <w:lang w:val="en-US"/>
              </w:rPr>
            </w:pPr>
          </w:p>
        </w:tc>
        <w:tc>
          <w:tcPr>
            <w:tcW w:w="1219" w:type="pct"/>
          </w:tcPr>
          <w:p w14:paraId="4AF984FF" w14:textId="77777777" w:rsidR="00B31B6C" w:rsidRPr="007B063E" w:rsidRDefault="00B31B6C">
            <w:pPr>
              <w:pStyle w:val="Listnumber1"/>
              <w:numPr>
                <w:ilvl w:val="0"/>
                <w:numId w:val="0"/>
              </w:numPr>
              <w:ind w:left="14"/>
            </w:pPr>
            <w:r w:rsidRPr="007B063E">
              <w:t>Atmesti prašymą</w:t>
            </w:r>
          </w:p>
        </w:tc>
        <w:tc>
          <w:tcPr>
            <w:tcW w:w="2135" w:type="pct"/>
          </w:tcPr>
          <w:p w14:paraId="617014E2" w14:textId="77777777" w:rsidR="00B31B6C" w:rsidRPr="007B063E" w:rsidRDefault="00B31B6C">
            <w:pPr>
              <w:pStyle w:val="Listnumber1"/>
              <w:numPr>
                <w:ilvl w:val="0"/>
                <w:numId w:val="0"/>
              </w:numPr>
              <w:ind w:left="14"/>
            </w:pPr>
            <w:r w:rsidRPr="007B063E">
              <w:t>Jei prašymo priėmimo metu identifikuojama, kad prašymas negali būti priimtas nagrinėjimui, MD darbuotojas MIGRIS priemonėmis atmeta pateiktą prašymą ir nurodo atmetimo priežastis.</w:t>
            </w:r>
          </w:p>
        </w:tc>
        <w:tc>
          <w:tcPr>
            <w:tcW w:w="1089" w:type="pct"/>
          </w:tcPr>
          <w:p w14:paraId="23DE11AC" w14:textId="77777777" w:rsidR="00B31B6C" w:rsidRPr="007B063E" w:rsidRDefault="00B31B6C">
            <w:pPr>
              <w:pStyle w:val="Listnumber1"/>
              <w:numPr>
                <w:ilvl w:val="0"/>
                <w:numId w:val="0"/>
              </w:numPr>
              <w:ind w:left="14"/>
            </w:pPr>
            <w:r w:rsidRPr="007B063E">
              <w:t>MD darbuotojas (MIGRIS)</w:t>
            </w:r>
          </w:p>
        </w:tc>
      </w:tr>
      <w:tr w:rsidR="00B31B6C" w:rsidRPr="007B063E" w14:paraId="4377F35B" w14:textId="77777777">
        <w:trPr>
          <w:trHeight w:val="58"/>
        </w:trPr>
        <w:tc>
          <w:tcPr>
            <w:tcW w:w="557" w:type="pct"/>
          </w:tcPr>
          <w:p w14:paraId="7BB33E63" w14:textId="77777777" w:rsidR="00B31B6C" w:rsidRPr="007B063E" w:rsidRDefault="00B31B6C" w:rsidP="00B31B6C">
            <w:pPr>
              <w:pStyle w:val="Listnumber1"/>
              <w:numPr>
                <w:ilvl w:val="0"/>
                <w:numId w:val="49"/>
              </w:numPr>
              <w:rPr>
                <w:lang w:val="en-US"/>
              </w:rPr>
            </w:pPr>
          </w:p>
        </w:tc>
        <w:tc>
          <w:tcPr>
            <w:tcW w:w="1219" w:type="pct"/>
          </w:tcPr>
          <w:p w14:paraId="266D4A1D" w14:textId="77777777" w:rsidR="00B31B6C" w:rsidRPr="007B063E" w:rsidRDefault="00B31B6C">
            <w:pPr>
              <w:pStyle w:val="Listnumber1"/>
              <w:numPr>
                <w:ilvl w:val="0"/>
                <w:numId w:val="0"/>
              </w:numPr>
              <w:ind w:left="14"/>
            </w:pPr>
            <w:r>
              <w:t>Vykdyti išankstinę prašymo peržiūrą</w:t>
            </w:r>
          </w:p>
        </w:tc>
        <w:tc>
          <w:tcPr>
            <w:tcW w:w="2135" w:type="pct"/>
          </w:tcPr>
          <w:p w14:paraId="49C0EE9C" w14:textId="77777777" w:rsidR="00B31B6C" w:rsidRPr="007B063E" w:rsidRDefault="00B31B6C">
            <w:pPr>
              <w:pStyle w:val="Listnumber1"/>
              <w:numPr>
                <w:ilvl w:val="0"/>
                <w:numId w:val="0"/>
              </w:numPr>
              <w:ind w:left="14"/>
            </w:pPr>
            <w:r>
              <w:t xml:space="preserve">MIGRIS </w:t>
            </w:r>
            <w:r w:rsidRPr="0002348C">
              <w:t xml:space="preserve">atliekamas automatinis prašymo duomenų, kurie  kaupiami </w:t>
            </w:r>
            <w:r>
              <w:t xml:space="preserve">MIGRIS, </w:t>
            </w:r>
            <w:r w:rsidRPr="0002348C">
              <w:t>išorinėse sistemose ir registruose tikrinimas  per integracines sąsajas</w:t>
            </w:r>
            <w:r>
              <w:t>. Vykdomi</w:t>
            </w:r>
            <w:r w:rsidRPr="0002348C">
              <w:t xml:space="preserve"> automatiniai išankstinės prašym</w:t>
            </w:r>
            <w:r>
              <w:t>o</w:t>
            </w:r>
            <w:r w:rsidRPr="0002348C">
              <w:t xml:space="preserve"> peržiūros procesai –</w:t>
            </w:r>
            <w:r>
              <w:t xml:space="preserve"> </w:t>
            </w:r>
            <w:r w:rsidRPr="0002348C">
              <w:t>prašymo duomenų analizė ir automatiniai patikrinimai</w:t>
            </w:r>
            <w:r>
              <w:t xml:space="preserve">. </w:t>
            </w:r>
            <w:r w:rsidRPr="0002348C">
              <w:t xml:space="preserve"> </w:t>
            </w:r>
          </w:p>
        </w:tc>
        <w:tc>
          <w:tcPr>
            <w:tcW w:w="1089" w:type="pct"/>
          </w:tcPr>
          <w:p w14:paraId="098EB9BB" w14:textId="77777777" w:rsidR="00B31B6C" w:rsidRPr="007B063E" w:rsidRDefault="00B31B6C">
            <w:pPr>
              <w:pStyle w:val="Listnumber1"/>
              <w:numPr>
                <w:ilvl w:val="0"/>
                <w:numId w:val="0"/>
              </w:numPr>
              <w:ind w:left="14"/>
            </w:pPr>
            <w:r w:rsidRPr="007B063E">
              <w:t>MIGRIS</w:t>
            </w:r>
          </w:p>
        </w:tc>
      </w:tr>
      <w:tr w:rsidR="00B31B6C" w:rsidRPr="007B063E" w14:paraId="337A71EE" w14:textId="77777777">
        <w:trPr>
          <w:trHeight w:val="58"/>
        </w:trPr>
        <w:tc>
          <w:tcPr>
            <w:tcW w:w="557" w:type="pct"/>
          </w:tcPr>
          <w:p w14:paraId="6BBFBB47" w14:textId="77777777" w:rsidR="00B31B6C" w:rsidRPr="007B063E" w:rsidRDefault="00B31B6C" w:rsidP="00B31B6C">
            <w:pPr>
              <w:pStyle w:val="Listnumber1"/>
              <w:numPr>
                <w:ilvl w:val="0"/>
                <w:numId w:val="49"/>
              </w:numPr>
              <w:rPr>
                <w:lang w:val="en-US"/>
              </w:rPr>
            </w:pPr>
          </w:p>
        </w:tc>
        <w:tc>
          <w:tcPr>
            <w:tcW w:w="1219" w:type="pct"/>
          </w:tcPr>
          <w:p w14:paraId="35808F1A" w14:textId="77777777" w:rsidR="00B31B6C" w:rsidRPr="007B063E" w:rsidRDefault="00B31B6C">
            <w:pPr>
              <w:pStyle w:val="Listnumber1"/>
              <w:numPr>
                <w:ilvl w:val="0"/>
                <w:numId w:val="0"/>
              </w:numPr>
              <w:ind w:left="14"/>
            </w:pPr>
            <w:r w:rsidRPr="007B063E">
              <w:t>Vykdyti prašymo nagrinėjimą</w:t>
            </w:r>
          </w:p>
        </w:tc>
        <w:tc>
          <w:tcPr>
            <w:tcW w:w="2135" w:type="pct"/>
          </w:tcPr>
          <w:p w14:paraId="1FFE991C" w14:textId="77777777" w:rsidR="00B31B6C" w:rsidRPr="007B063E" w:rsidRDefault="00B31B6C">
            <w:pPr>
              <w:pStyle w:val="Listnumber1"/>
              <w:numPr>
                <w:ilvl w:val="0"/>
                <w:numId w:val="0"/>
              </w:numPr>
              <w:ind w:left="14"/>
            </w:pPr>
            <w:r w:rsidRPr="007B063E">
              <w:t>MD darbuotoj</w:t>
            </w:r>
            <w:r>
              <w:t xml:space="preserve">as vykdo </w:t>
            </w:r>
            <w:r w:rsidRPr="007B063E">
              <w:t>prašymo nagrinėjim</w:t>
            </w:r>
            <w:r>
              <w:t>ą</w:t>
            </w:r>
            <w:r w:rsidRPr="007B063E">
              <w:t>. Nagrinėjimo metu MD darbuotojas atlieka veiksmus MIGRIS priemonėmis ir, esant poreikiui, už MIGRIS ribų.</w:t>
            </w:r>
          </w:p>
        </w:tc>
        <w:tc>
          <w:tcPr>
            <w:tcW w:w="1089" w:type="pct"/>
          </w:tcPr>
          <w:p w14:paraId="054497A6" w14:textId="77777777" w:rsidR="00B31B6C" w:rsidRPr="007B063E" w:rsidRDefault="00B31B6C">
            <w:pPr>
              <w:pStyle w:val="Listnumber1"/>
              <w:numPr>
                <w:ilvl w:val="0"/>
                <w:numId w:val="0"/>
              </w:numPr>
              <w:ind w:left="14"/>
            </w:pPr>
            <w:r w:rsidRPr="007B063E">
              <w:t>MD darbuotojas (MIGRIS)</w:t>
            </w:r>
          </w:p>
        </w:tc>
      </w:tr>
      <w:tr w:rsidR="00B31B6C" w:rsidRPr="007B063E" w14:paraId="520CC81F" w14:textId="77777777">
        <w:trPr>
          <w:trHeight w:val="58"/>
        </w:trPr>
        <w:tc>
          <w:tcPr>
            <w:tcW w:w="557" w:type="pct"/>
          </w:tcPr>
          <w:p w14:paraId="7B717AE5" w14:textId="77777777" w:rsidR="00B31B6C" w:rsidRPr="007B063E" w:rsidRDefault="00B31B6C" w:rsidP="00B31B6C">
            <w:pPr>
              <w:pStyle w:val="Listnumber1"/>
              <w:numPr>
                <w:ilvl w:val="0"/>
                <w:numId w:val="49"/>
              </w:numPr>
              <w:rPr>
                <w:lang w:val="en-US"/>
              </w:rPr>
            </w:pPr>
          </w:p>
        </w:tc>
        <w:tc>
          <w:tcPr>
            <w:tcW w:w="1219" w:type="pct"/>
          </w:tcPr>
          <w:p w14:paraId="4B848F50" w14:textId="77777777" w:rsidR="00B31B6C" w:rsidRPr="007B063E" w:rsidRDefault="00B31B6C">
            <w:pPr>
              <w:pStyle w:val="Listnumber1"/>
              <w:numPr>
                <w:ilvl w:val="0"/>
                <w:numId w:val="0"/>
              </w:numPr>
              <w:ind w:left="14"/>
            </w:pPr>
            <w:r>
              <w:t>Vykdyti duomenų apdorojimo ir sprendimų priėmimo procesus</w:t>
            </w:r>
          </w:p>
        </w:tc>
        <w:tc>
          <w:tcPr>
            <w:tcW w:w="2135" w:type="pct"/>
          </w:tcPr>
          <w:p w14:paraId="377ACE19" w14:textId="77777777" w:rsidR="00B31B6C" w:rsidRPr="007B063E" w:rsidRDefault="00B31B6C">
            <w:pPr>
              <w:pStyle w:val="Listnumber1"/>
              <w:numPr>
                <w:ilvl w:val="0"/>
                <w:numId w:val="0"/>
              </w:numPr>
              <w:ind w:left="14"/>
            </w:pPr>
            <w:r>
              <w:t xml:space="preserve">Automatiškai </w:t>
            </w:r>
            <w:r w:rsidRPr="00BE47D2">
              <w:t>siūlomas galimas sprendimo projektas, įvertinus gautus integracijų ir kitų įstaigų atsakymus</w:t>
            </w:r>
            <w:r>
              <w:t>. S</w:t>
            </w:r>
            <w:r w:rsidRPr="002A6643">
              <w:t>antraukos parengimas sprendimų projektus rengiantiems MD darbuotojams.</w:t>
            </w:r>
          </w:p>
        </w:tc>
        <w:tc>
          <w:tcPr>
            <w:tcW w:w="1089" w:type="pct"/>
          </w:tcPr>
          <w:p w14:paraId="7D416D58" w14:textId="77777777" w:rsidR="00B31B6C" w:rsidRPr="007B063E" w:rsidRDefault="00B31B6C">
            <w:pPr>
              <w:pStyle w:val="Listnumber1"/>
              <w:numPr>
                <w:ilvl w:val="0"/>
                <w:numId w:val="0"/>
              </w:numPr>
              <w:ind w:left="14"/>
            </w:pPr>
            <w:r w:rsidRPr="007B063E">
              <w:t>MIGRIS</w:t>
            </w:r>
          </w:p>
        </w:tc>
      </w:tr>
      <w:tr w:rsidR="00B31B6C" w:rsidRPr="007B063E" w14:paraId="2FDFB16B" w14:textId="77777777">
        <w:trPr>
          <w:trHeight w:val="58"/>
        </w:trPr>
        <w:tc>
          <w:tcPr>
            <w:tcW w:w="557" w:type="pct"/>
          </w:tcPr>
          <w:p w14:paraId="4F66308B" w14:textId="77777777" w:rsidR="00B31B6C" w:rsidRPr="007B063E" w:rsidRDefault="00B31B6C" w:rsidP="00B31B6C">
            <w:pPr>
              <w:pStyle w:val="Listnumber1"/>
              <w:numPr>
                <w:ilvl w:val="0"/>
                <w:numId w:val="49"/>
              </w:numPr>
              <w:rPr>
                <w:lang w:val="en-US"/>
              </w:rPr>
            </w:pPr>
          </w:p>
        </w:tc>
        <w:tc>
          <w:tcPr>
            <w:tcW w:w="1219" w:type="pct"/>
          </w:tcPr>
          <w:p w14:paraId="1E6111D3" w14:textId="77777777" w:rsidR="00B31B6C" w:rsidRPr="007B063E" w:rsidRDefault="00B31B6C">
            <w:pPr>
              <w:pStyle w:val="Listnumber1"/>
              <w:numPr>
                <w:ilvl w:val="0"/>
                <w:numId w:val="0"/>
              </w:numPr>
              <w:ind w:left="14"/>
            </w:pPr>
            <w:r w:rsidRPr="007B063E">
              <w:t>Priimti sprendimą</w:t>
            </w:r>
          </w:p>
        </w:tc>
        <w:tc>
          <w:tcPr>
            <w:tcW w:w="2135" w:type="pct"/>
          </w:tcPr>
          <w:p w14:paraId="0CF59084" w14:textId="77777777" w:rsidR="00B31B6C" w:rsidRPr="007B063E" w:rsidRDefault="00B31B6C">
            <w:pPr>
              <w:pStyle w:val="Listnumber1"/>
              <w:numPr>
                <w:ilvl w:val="0"/>
                <w:numId w:val="0"/>
              </w:numPr>
              <w:ind w:left="14"/>
            </w:pPr>
            <w:r w:rsidRPr="007B063E">
              <w:t xml:space="preserve">MD darbuotojas išnagrinėja prašymą ir priima atitinkamą sprendimą. </w:t>
            </w:r>
          </w:p>
        </w:tc>
        <w:tc>
          <w:tcPr>
            <w:tcW w:w="1089" w:type="pct"/>
          </w:tcPr>
          <w:p w14:paraId="43B5C8A8" w14:textId="77777777" w:rsidR="00B31B6C" w:rsidRPr="007B063E" w:rsidRDefault="00B31B6C">
            <w:pPr>
              <w:pStyle w:val="Listnumber1"/>
              <w:numPr>
                <w:ilvl w:val="0"/>
                <w:numId w:val="0"/>
              </w:numPr>
              <w:ind w:left="14"/>
            </w:pPr>
            <w:r w:rsidRPr="007B063E">
              <w:t>MD darbuotojas (MIGRIS)</w:t>
            </w:r>
          </w:p>
        </w:tc>
      </w:tr>
      <w:tr w:rsidR="00B31B6C" w:rsidRPr="007B063E" w14:paraId="0C038047" w14:textId="77777777">
        <w:trPr>
          <w:trHeight w:val="58"/>
        </w:trPr>
        <w:tc>
          <w:tcPr>
            <w:tcW w:w="557" w:type="pct"/>
          </w:tcPr>
          <w:p w14:paraId="33A62E4A" w14:textId="77777777" w:rsidR="00B31B6C" w:rsidRPr="007B063E" w:rsidRDefault="00B31B6C" w:rsidP="00B31B6C">
            <w:pPr>
              <w:pStyle w:val="Listnumber1"/>
              <w:numPr>
                <w:ilvl w:val="0"/>
                <w:numId w:val="49"/>
              </w:numPr>
              <w:rPr>
                <w:lang w:val="en-US"/>
              </w:rPr>
            </w:pPr>
          </w:p>
        </w:tc>
        <w:tc>
          <w:tcPr>
            <w:tcW w:w="1219" w:type="pct"/>
          </w:tcPr>
          <w:p w14:paraId="094A8D40" w14:textId="77777777" w:rsidR="00B31B6C" w:rsidRPr="00AE065F" w:rsidRDefault="00B31B6C">
            <w:pPr>
              <w:pStyle w:val="Listnumber1"/>
              <w:numPr>
                <w:ilvl w:val="0"/>
                <w:numId w:val="0"/>
              </w:numPr>
              <w:ind w:left="14"/>
            </w:pPr>
            <w:r w:rsidRPr="0032581A">
              <w:t>Informuoti asmenį</w:t>
            </w:r>
          </w:p>
        </w:tc>
        <w:tc>
          <w:tcPr>
            <w:tcW w:w="2135" w:type="pct"/>
          </w:tcPr>
          <w:p w14:paraId="0C1984DA" w14:textId="77777777" w:rsidR="00B31B6C" w:rsidRPr="00143A0A" w:rsidRDefault="00B31B6C">
            <w:pPr>
              <w:pStyle w:val="Sraopastraipa"/>
              <w:ind w:left="0"/>
              <w:jc w:val="both"/>
            </w:pPr>
            <w:r w:rsidRPr="00E71059">
              <w:t>Jei priimamas sprendimas nepanaikinti LR pilietybės, tuomet sprendimą priėmęs M</w:t>
            </w:r>
            <w:r>
              <w:t>igracijos departamento</w:t>
            </w:r>
            <w:r w:rsidRPr="00E71059">
              <w:t xml:space="preserve"> darbuotojas MIGRIS </w:t>
            </w:r>
            <w:r>
              <w:t xml:space="preserve">priemonėmis </w:t>
            </w:r>
            <w:r w:rsidRPr="00E71059">
              <w:t>apiformin</w:t>
            </w:r>
            <w:r>
              <w:t>a</w:t>
            </w:r>
            <w:r w:rsidRPr="00E71059">
              <w:t xml:space="preserve"> tokį sprendimą, pateikdamas pagrįstas sprendimo priežastis.</w:t>
            </w:r>
          </w:p>
        </w:tc>
        <w:tc>
          <w:tcPr>
            <w:tcW w:w="1089" w:type="pct"/>
          </w:tcPr>
          <w:p w14:paraId="4A0A664D" w14:textId="77777777" w:rsidR="00B31B6C" w:rsidRPr="007B063E" w:rsidRDefault="00B31B6C">
            <w:pPr>
              <w:pStyle w:val="Listnumber1"/>
              <w:numPr>
                <w:ilvl w:val="0"/>
                <w:numId w:val="0"/>
              </w:numPr>
              <w:ind w:left="14"/>
            </w:pPr>
            <w:r w:rsidRPr="007B063E">
              <w:t>MD darbuotojas (MIGRIS)</w:t>
            </w:r>
          </w:p>
        </w:tc>
      </w:tr>
      <w:tr w:rsidR="00B31B6C" w:rsidRPr="007B063E" w14:paraId="2129372A" w14:textId="77777777">
        <w:trPr>
          <w:trHeight w:val="58"/>
        </w:trPr>
        <w:tc>
          <w:tcPr>
            <w:tcW w:w="557" w:type="pct"/>
          </w:tcPr>
          <w:p w14:paraId="7D5CD145" w14:textId="77777777" w:rsidR="00B31B6C" w:rsidRPr="007B063E" w:rsidRDefault="00B31B6C" w:rsidP="00B31B6C">
            <w:pPr>
              <w:pStyle w:val="Listnumber1"/>
              <w:numPr>
                <w:ilvl w:val="0"/>
                <w:numId w:val="49"/>
              </w:numPr>
              <w:rPr>
                <w:lang w:val="en-US"/>
              </w:rPr>
            </w:pPr>
          </w:p>
        </w:tc>
        <w:tc>
          <w:tcPr>
            <w:tcW w:w="1219" w:type="pct"/>
          </w:tcPr>
          <w:p w14:paraId="6CD54E15" w14:textId="77777777" w:rsidR="00B31B6C" w:rsidRPr="00AE065F" w:rsidRDefault="00B31B6C">
            <w:pPr>
              <w:pStyle w:val="Listnumber1"/>
              <w:numPr>
                <w:ilvl w:val="0"/>
                <w:numId w:val="0"/>
              </w:numPr>
              <w:ind w:left="14"/>
            </w:pPr>
            <w:r>
              <w:t>Gauti informaciją</w:t>
            </w:r>
          </w:p>
        </w:tc>
        <w:tc>
          <w:tcPr>
            <w:tcW w:w="2135" w:type="pct"/>
          </w:tcPr>
          <w:p w14:paraId="4E216BF2" w14:textId="77777777" w:rsidR="00B31B6C" w:rsidRPr="00143A0A" w:rsidRDefault="00B31B6C">
            <w:pPr>
              <w:pStyle w:val="Sraopastraipa"/>
              <w:ind w:left="0"/>
              <w:jc w:val="both"/>
            </w:pPr>
            <w:r>
              <w:t xml:space="preserve">Prašymo teikėjas gauna informaciją apie priimtą sprendimą. </w:t>
            </w:r>
          </w:p>
        </w:tc>
        <w:tc>
          <w:tcPr>
            <w:tcW w:w="1089" w:type="pct"/>
          </w:tcPr>
          <w:p w14:paraId="7337078A" w14:textId="77777777" w:rsidR="00B31B6C" w:rsidRPr="007B063E" w:rsidRDefault="00B31B6C">
            <w:pPr>
              <w:pStyle w:val="Listnumber1"/>
              <w:numPr>
                <w:ilvl w:val="0"/>
                <w:numId w:val="0"/>
              </w:numPr>
              <w:ind w:left="14"/>
            </w:pPr>
            <w:r w:rsidRPr="007B063E">
              <w:t>Prašymo teikėjas (</w:t>
            </w:r>
            <w:proofErr w:type="spellStart"/>
            <w:r w:rsidRPr="007B063E">
              <w:t>eMIGRIS</w:t>
            </w:r>
            <w:proofErr w:type="spellEnd"/>
            <w:r w:rsidRPr="007B063E">
              <w:t>)</w:t>
            </w:r>
          </w:p>
        </w:tc>
      </w:tr>
      <w:tr w:rsidR="00B31B6C" w:rsidRPr="007B063E" w14:paraId="7EC14C12" w14:textId="77777777">
        <w:trPr>
          <w:trHeight w:val="58"/>
        </w:trPr>
        <w:tc>
          <w:tcPr>
            <w:tcW w:w="557" w:type="pct"/>
          </w:tcPr>
          <w:p w14:paraId="45360DD0" w14:textId="77777777" w:rsidR="00B31B6C" w:rsidRPr="007B063E" w:rsidRDefault="00B31B6C" w:rsidP="00B31B6C">
            <w:pPr>
              <w:pStyle w:val="Listnumber1"/>
              <w:numPr>
                <w:ilvl w:val="0"/>
                <w:numId w:val="49"/>
              </w:numPr>
              <w:rPr>
                <w:lang w:val="en-US"/>
              </w:rPr>
            </w:pPr>
          </w:p>
        </w:tc>
        <w:tc>
          <w:tcPr>
            <w:tcW w:w="1219" w:type="pct"/>
          </w:tcPr>
          <w:p w14:paraId="45BCD04F" w14:textId="77777777" w:rsidR="00B31B6C" w:rsidRPr="007B063E" w:rsidRDefault="00B31B6C">
            <w:pPr>
              <w:pStyle w:val="Listnumber1"/>
              <w:numPr>
                <w:ilvl w:val="0"/>
                <w:numId w:val="0"/>
              </w:numPr>
              <w:ind w:left="14"/>
            </w:pPr>
            <w:r w:rsidRPr="00AE065F">
              <w:t>Derinti sprendimą su VRM</w:t>
            </w:r>
          </w:p>
        </w:tc>
        <w:tc>
          <w:tcPr>
            <w:tcW w:w="2135" w:type="pct"/>
          </w:tcPr>
          <w:p w14:paraId="7790482E" w14:textId="77777777" w:rsidR="00B31B6C" w:rsidRPr="007B063E" w:rsidDel="00235B25" w:rsidRDefault="00B31B6C">
            <w:pPr>
              <w:pStyle w:val="Sraopastraipa"/>
              <w:ind w:left="0"/>
              <w:jc w:val="both"/>
            </w:pPr>
            <w:r w:rsidRPr="00143A0A">
              <w:t xml:space="preserve">MD siūlomas sprendimas dėl LR pilietybės </w:t>
            </w:r>
            <w:r>
              <w:t>panaikinimo</w:t>
            </w:r>
            <w:r w:rsidRPr="00143A0A">
              <w:t xml:space="preserve"> derinamas su VRM atsakingais darbuotojais</w:t>
            </w:r>
            <w:r>
              <w:t xml:space="preserve"> MIGRIS priemonėmis. </w:t>
            </w:r>
          </w:p>
        </w:tc>
        <w:tc>
          <w:tcPr>
            <w:tcW w:w="1089" w:type="pct"/>
          </w:tcPr>
          <w:p w14:paraId="752DF29C" w14:textId="77777777" w:rsidR="00B31B6C" w:rsidRPr="007B063E" w:rsidRDefault="00B31B6C">
            <w:pPr>
              <w:pStyle w:val="Listnumber1"/>
              <w:numPr>
                <w:ilvl w:val="0"/>
                <w:numId w:val="0"/>
              </w:numPr>
              <w:ind w:left="14"/>
            </w:pPr>
            <w:r w:rsidRPr="007B063E">
              <w:t>MD darbuotojas (MIGRIS)</w:t>
            </w:r>
          </w:p>
        </w:tc>
      </w:tr>
      <w:tr w:rsidR="00B31B6C" w:rsidRPr="007B063E" w14:paraId="7DDC1C73" w14:textId="77777777">
        <w:trPr>
          <w:trHeight w:val="58"/>
        </w:trPr>
        <w:tc>
          <w:tcPr>
            <w:tcW w:w="557" w:type="pct"/>
          </w:tcPr>
          <w:p w14:paraId="5890430D" w14:textId="77777777" w:rsidR="00B31B6C" w:rsidRPr="007B063E" w:rsidRDefault="00B31B6C" w:rsidP="00B31B6C">
            <w:pPr>
              <w:pStyle w:val="Listnumber1"/>
              <w:numPr>
                <w:ilvl w:val="0"/>
                <w:numId w:val="49"/>
              </w:numPr>
              <w:rPr>
                <w:lang w:val="en-US"/>
              </w:rPr>
            </w:pPr>
          </w:p>
        </w:tc>
        <w:tc>
          <w:tcPr>
            <w:tcW w:w="1219" w:type="pct"/>
          </w:tcPr>
          <w:p w14:paraId="316934F2" w14:textId="77777777" w:rsidR="00B31B6C" w:rsidRDefault="00B31B6C">
            <w:pPr>
              <w:pStyle w:val="Listnumber1"/>
              <w:numPr>
                <w:ilvl w:val="0"/>
                <w:numId w:val="0"/>
              </w:numPr>
              <w:ind w:left="14"/>
            </w:pPr>
            <w:r w:rsidRPr="00B6583C">
              <w:t>Parengti įsakymą</w:t>
            </w:r>
          </w:p>
        </w:tc>
        <w:tc>
          <w:tcPr>
            <w:tcW w:w="2135" w:type="pct"/>
          </w:tcPr>
          <w:p w14:paraId="2C20FEFB" w14:textId="77777777" w:rsidR="00B31B6C" w:rsidRDefault="00B31B6C">
            <w:pPr>
              <w:pStyle w:val="Sraopastraipa"/>
              <w:ind w:left="0"/>
              <w:jc w:val="both"/>
            </w:pPr>
            <w:r w:rsidRPr="00C947A8">
              <w:t>LR vidaus reikalų minis</w:t>
            </w:r>
            <w:r>
              <w:t>terijai p</w:t>
            </w:r>
            <w:r w:rsidRPr="00C947A8">
              <w:t xml:space="preserve">riėmus sprendimą </w:t>
            </w:r>
            <w:r>
              <w:t>panaikinti</w:t>
            </w:r>
            <w:r w:rsidRPr="00C947A8">
              <w:t xml:space="preserve"> LR pilietybę, </w:t>
            </w:r>
            <w:r>
              <w:t>rengiamas</w:t>
            </w:r>
            <w:r w:rsidRPr="00C947A8">
              <w:t xml:space="preserve"> LR vidaus reikalų ministro įsakym</w:t>
            </w:r>
            <w:r>
              <w:t>as.</w:t>
            </w:r>
          </w:p>
        </w:tc>
        <w:tc>
          <w:tcPr>
            <w:tcW w:w="1089" w:type="pct"/>
          </w:tcPr>
          <w:p w14:paraId="08E2BF93" w14:textId="77777777" w:rsidR="00B31B6C" w:rsidRPr="007B063E" w:rsidRDefault="00B31B6C">
            <w:pPr>
              <w:pStyle w:val="Listnumber1"/>
              <w:numPr>
                <w:ilvl w:val="0"/>
                <w:numId w:val="0"/>
              </w:numPr>
              <w:ind w:left="14"/>
            </w:pPr>
            <w:r>
              <w:t>VRM darbuotojas (VRM sistema)</w:t>
            </w:r>
          </w:p>
        </w:tc>
      </w:tr>
      <w:tr w:rsidR="00B31B6C" w:rsidRPr="007B063E" w14:paraId="1DE01A75" w14:textId="77777777">
        <w:trPr>
          <w:trHeight w:val="58"/>
        </w:trPr>
        <w:tc>
          <w:tcPr>
            <w:tcW w:w="557" w:type="pct"/>
          </w:tcPr>
          <w:p w14:paraId="003C74DF" w14:textId="77777777" w:rsidR="00B31B6C" w:rsidRPr="007B063E" w:rsidRDefault="00B31B6C" w:rsidP="00B31B6C">
            <w:pPr>
              <w:pStyle w:val="Listnumber1"/>
              <w:numPr>
                <w:ilvl w:val="0"/>
                <w:numId w:val="49"/>
              </w:numPr>
              <w:rPr>
                <w:lang w:val="en-US"/>
              </w:rPr>
            </w:pPr>
          </w:p>
        </w:tc>
        <w:tc>
          <w:tcPr>
            <w:tcW w:w="1219" w:type="pct"/>
          </w:tcPr>
          <w:p w14:paraId="2A5C43B0" w14:textId="77777777" w:rsidR="00B31B6C" w:rsidRDefault="00B31B6C">
            <w:pPr>
              <w:pStyle w:val="Listnumber1"/>
              <w:numPr>
                <w:ilvl w:val="0"/>
                <w:numId w:val="0"/>
              </w:numPr>
            </w:pPr>
            <w:r w:rsidRPr="00E53C07">
              <w:t>Įkelti įsakymo išrašą į MIGRIS</w:t>
            </w:r>
          </w:p>
        </w:tc>
        <w:tc>
          <w:tcPr>
            <w:tcW w:w="2135" w:type="pct"/>
          </w:tcPr>
          <w:p w14:paraId="309D8504" w14:textId="77777777" w:rsidR="00B31B6C" w:rsidRPr="005067D8" w:rsidRDefault="00B31B6C">
            <w:pPr>
              <w:pStyle w:val="Sraopastraipa"/>
              <w:ind w:left="0"/>
              <w:jc w:val="both"/>
            </w:pPr>
            <w:r w:rsidRPr="00C947A8">
              <w:t>LR vidaus reikalų ministro įsakym</w:t>
            </w:r>
            <w:r>
              <w:t xml:space="preserve">o </w:t>
            </w:r>
            <w:r w:rsidRPr="00C947A8">
              <w:t>išrašas įkel</w:t>
            </w:r>
            <w:r>
              <w:t>iamas</w:t>
            </w:r>
            <w:r w:rsidRPr="00C947A8">
              <w:t xml:space="preserve"> į MIGRIS</w:t>
            </w:r>
            <w:r>
              <w:t>.</w:t>
            </w:r>
          </w:p>
        </w:tc>
        <w:tc>
          <w:tcPr>
            <w:tcW w:w="1089" w:type="pct"/>
          </w:tcPr>
          <w:p w14:paraId="2604B6A8" w14:textId="77777777" w:rsidR="00B31B6C" w:rsidRPr="007B063E" w:rsidRDefault="00B31B6C">
            <w:pPr>
              <w:pStyle w:val="Listnumber1"/>
              <w:numPr>
                <w:ilvl w:val="0"/>
                <w:numId w:val="0"/>
              </w:numPr>
              <w:ind w:left="14"/>
            </w:pPr>
            <w:r>
              <w:t>VRM darbuotojas (MIGRIS)</w:t>
            </w:r>
          </w:p>
        </w:tc>
      </w:tr>
      <w:tr w:rsidR="00B31B6C" w:rsidRPr="007B063E" w14:paraId="7FFD8774" w14:textId="77777777">
        <w:trPr>
          <w:trHeight w:val="58"/>
        </w:trPr>
        <w:tc>
          <w:tcPr>
            <w:tcW w:w="557" w:type="pct"/>
          </w:tcPr>
          <w:p w14:paraId="3963C2A9" w14:textId="77777777" w:rsidR="00B31B6C" w:rsidRPr="007B063E" w:rsidRDefault="00B31B6C" w:rsidP="00B31B6C">
            <w:pPr>
              <w:pStyle w:val="Listnumber1"/>
              <w:numPr>
                <w:ilvl w:val="0"/>
                <w:numId w:val="49"/>
              </w:numPr>
              <w:rPr>
                <w:lang w:val="en-US"/>
              </w:rPr>
            </w:pPr>
          </w:p>
        </w:tc>
        <w:tc>
          <w:tcPr>
            <w:tcW w:w="1219" w:type="pct"/>
          </w:tcPr>
          <w:p w14:paraId="432FA429" w14:textId="77777777" w:rsidR="00B31B6C" w:rsidRPr="007B063E" w:rsidRDefault="00B31B6C">
            <w:pPr>
              <w:pStyle w:val="Sraopastraipa"/>
              <w:ind w:left="0"/>
              <w:jc w:val="both"/>
            </w:pPr>
            <w:r w:rsidRPr="00F87409">
              <w:t>Pažymėti pilietybės panaikinimą MIGRIS</w:t>
            </w:r>
          </w:p>
        </w:tc>
        <w:tc>
          <w:tcPr>
            <w:tcW w:w="2135" w:type="pct"/>
          </w:tcPr>
          <w:p w14:paraId="15B99FC6" w14:textId="77777777" w:rsidR="00B31B6C" w:rsidRPr="007B063E" w:rsidDel="00235B25" w:rsidRDefault="00B31B6C">
            <w:pPr>
              <w:pStyle w:val="Sraopastraipa"/>
              <w:ind w:left="0"/>
              <w:jc w:val="both"/>
            </w:pPr>
            <w:r w:rsidRPr="002D0630">
              <w:t xml:space="preserve">MIGRIS turės pažymima, kad asmens LR pilietybė yra </w:t>
            </w:r>
            <w:r>
              <w:t>panaikinta</w:t>
            </w:r>
            <w:r w:rsidRPr="002D0630">
              <w:t>.</w:t>
            </w:r>
          </w:p>
        </w:tc>
        <w:tc>
          <w:tcPr>
            <w:tcW w:w="1089" w:type="pct"/>
          </w:tcPr>
          <w:p w14:paraId="0D333178" w14:textId="77777777" w:rsidR="00B31B6C" w:rsidRPr="007B063E" w:rsidRDefault="00B31B6C">
            <w:pPr>
              <w:pStyle w:val="Listnumber1"/>
              <w:numPr>
                <w:ilvl w:val="0"/>
                <w:numId w:val="0"/>
              </w:numPr>
              <w:ind w:left="14"/>
            </w:pPr>
            <w:r w:rsidRPr="007B063E">
              <w:t>MD darbuotojas (MIGRIS)</w:t>
            </w:r>
          </w:p>
        </w:tc>
      </w:tr>
      <w:tr w:rsidR="00B31B6C" w:rsidRPr="007B063E" w14:paraId="6BB163ED" w14:textId="77777777">
        <w:trPr>
          <w:trHeight w:val="58"/>
        </w:trPr>
        <w:tc>
          <w:tcPr>
            <w:tcW w:w="557" w:type="pct"/>
          </w:tcPr>
          <w:p w14:paraId="3C427C8E" w14:textId="77777777" w:rsidR="00B31B6C" w:rsidRPr="007B063E" w:rsidRDefault="00B31B6C" w:rsidP="00B31B6C">
            <w:pPr>
              <w:pStyle w:val="Listnumber1"/>
              <w:numPr>
                <w:ilvl w:val="0"/>
                <w:numId w:val="49"/>
              </w:numPr>
              <w:rPr>
                <w:lang w:val="en-US"/>
              </w:rPr>
            </w:pPr>
          </w:p>
        </w:tc>
        <w:tc>
          <w:tcPr>
            <w:tcW w:w="1219" w:type="pct"/>
          </w:tcPr>
          <w:p w14:paraId="5DB12089" w14:textId="77777777" w:rsidR="00B31B6C" w:rsidRPr="007B063E" w:rsidRDefault="00B31B6C">
            <w:pPr>
              <w:pStyle w:val="Listnumber1"/>
              <w:numPr>
                <w:ilvl w:val="0"/>
                <w:numId w:val="0"/>
              </w:numPr>
              <w:ind w:left="14"/>
            </w:pPr>
            <w:r w:rsidRPr="0032581A">
              <w:t>Informuoti asmenį</w:t>
            </w:r>
          </w:p>
        </w:tc>
        <w:tc>
          <w:tcPr>
            <w:tcW w:w="2135" w:type="pct"/>
          </w:tcPr>
          <w:p w14:paraId="6F3A1683" w14:textId="77777777" w:rsidR="00B31B6C" w:rsidRPr="007B063E" w:rsidDel="00235B25" w:rsidRDefault="00B31B6C">
            <w:pPr>
              <w:pStyle w:val="Sraopastraipa"/>
              <w:ind w:left="0"/>
              <w:jc w:val="both"/>
            </w:pPr>
            <w:r w:rsidRPr="0032581A">
              <w:t xml:space="preserve">Esant </w:t>
            </w:r>
            <w:r>
              <w:t>tei</w:t>
            </w:r>
            <w:r w:rsidRPr="0032581A">
              <w:t>giamam sprendimui, apie tai informuojamas prašymo teikėjas.</w:t>
            </w:r>
          </w:p>
        </w:tc>
        <w:tc>
          <w:tcPr>
            <w:tcW w:w="1089" w:type="pct"/>
          </w:tcPr>
          <w:p w14:paraId="227E8B44" w14:textId="77777777" w:rsidR="00B31B6C" w:rsidRPr="007B063E" w:rsidRDefault="00B31B6C">
            <w:pPr>
              <w:pStyle w:val="Listnumber1"/>
              <w:numPr>
                <w:ilvl w:val="0"/>
                <w:numId w:val="0"/>
              </w:numPr>
              <w:ind w:left="14"/>
            </w:pPr>
            <w:r w:rsidRPr="007B063E">
              <w:t>MD darbuotojas (MIGRIS)</w:t>
            </w:r>
          </w:p>
        </w:tc>
      </w:tr>
      <w:tr w:rsidR="00B31B6C" w:rsidRPr="007B063E" w14:paraId="40AD2BA8" w14:textId="77777777">
        <w:trPr>
          <w:trHeight w:val="58"/>
        </w:trPr>
        <w:tc>
          <w:tcPr>
            <w:tcW w:w="557" w:type="pct"/>
          </w:tcPr>
          <w:p w14:paraId="0F536C18" w14:textId="77777777" w:rsidR="00B31B6C" w:rsidRPr="007B063E" w:rsidRDefault="00B31B6C" w:rsidP="00B31B6C">
            <w:pPr>
              <w:pStyle w:val="Listnumber1"/>
              <w:numPr>
                <w:ilvl w:val="0"/>
                <w:numId w:val="49"/>
              </w:numPr>
              <w:rPr>
                <w:lang w:val="en-US"/>
              </w:rPr>
            </w:pPr>
          </w:p>
        </w:tc>
        <w:tc>
          <w:tcPr>
            <w:tcW w:w="1219" w:type="pct"/>
          </w:tcPr>
          <w:p w14:paraId="0E6684E7" w14:textId="77777777" w:rsidR="00B31B6C" w:rsidRPr="007B063E" w:rsidRDefault="00B31B6C">
            <w:pPr>
              <w:pStyle w:val="Listnumber1"/>
              <w:numPr>
                <w:ilvl w:val="0"/>
                <w:numId w:val="0"/>
              </w:numPr>
              <w:ind w:left="14"/>
            </w:pPr>
            <w:r w:rsidRPr="00572778">
              <w:t>Paskelbti asmens dokumentą negaliojančiu</w:t>
            </w:r>
          </w:p>
        </w:tc>
        <w:tc>
          <w:tcPr>
            <w:tcW w:w="2135" w:type="pct"/>
          </w:tcPr>
          <w:p w14:paraId="0E053D88" w14:textId="77777777" w:rsidR="00B31B6C" w:rsidRPr="007B063E" w:rsidDel="00235B25" w:rsidRDefault="00B31B6C">
            <w:pPr>
              <w:pStyle w:val="Sraopastraipa"/>
              <w:ind w:left="0"/>
              <w:jc w:val="both"/>
            </w:pPr>
            <w:r w:rsidRPr="00137092">
              <w:t>Priėmus sprendimą panaikinti LR pilietybę, atitinkamas LR asmens tapatybės dokumentas automatiškai paskelb</w:t>
            </w:r>
            <w:r>
              <w:t xml:space="preserve">iamas </w:t>
            </w:r>
            <w:r w:rsidRPr="00137092">
              <w:t>negaliojančiu.</w:t>
            </w:r>
          </w:p>
        </w:tc>
        <w:tc>
          <w:tcPr>
            <w:tcW w:w="1089" w:type="pct"/>
          </w:tcPr>
          <w:p w14:paraId="7A1632F0" w14:textId="77777777" w:rsidR="00B31B6C" w:rsidRPr="007B063E" w:rsidRDefault="00B31B6C">
            <w:pPr>
              <w:pStyle w:val="Listnumber1"/>
              <w:numPr>
                <w:ilvl w:val="0"/>
                <w:numId w:val="0"/>
              </w:numPr>
              <w:ind w:left="14"/>
            </w:pPr>
            <w:r>
              <w:t>MIGRIS</w:t>
            </w:r>
          </w:p>
        </w:tc>
      </w:tr>
      <w:tr w:rsidR="00B31B6C" w:rsidRPr="007B063E" w14:paraId="36DB1CC4" w14:textId="77777777">
        <w:trPr>
          <w:trHeight w:val="58"/>
        </w:trPr>
        <w:tc>
          <w:tcPr>
            <w:tcW w:w="557" w:type="pct"/>
          </w:tcPr>
          <w:p w14:paraId="4E709948" w14:textId="77777777" w:rsidR="00B31B6C" w:rsidRPr="007B063E" w:rsidRDefault="00B31B6C" w:rsidP="00B31B6C">
            <w:pPr>
              <w:pStyle w:val="Listnumber1"/>
              <w:numPr>
                <w:ilvl w:val="0"/>
                <w:numId w:val="49"/>
              </w:numPr>
              <w:rPr>
                <w:lang w:val="en-US"/>
              </w:rPr>
            </w:pPr>
          </w:p>
        </w:tc>
        <w:tc>
          <w:tcPr>
            <w:tcW w:w="1219" w:type="pct"/>
          </w:tcPr>
          <w:p w14:paraId="50B54369" w14:textId="77777777" w:rsidR="00B31B6C" w:rsidRPr="007B063E" w:rsidRDefault="00B31B6C">
            <w:pPr>
              <w:pStyle w:val="Listnumber1"/>
              <w:numPr>
                <w:ilvl w:val="0"/>
                <w:numId w:val="0"/>
              </w:numPr>
              <w:ind w:left="14"/>
            </w:pPr>
            <w:r w:rsidRPr="003260D0">
              <w:t>Perduoti duomenis į GR</w:t>
            </w:r>
          </w:p>
        </w:tc>
        <w:tc>
          <w:tcPr>
            <w:tcW w:w="2135" w:type="pct"/>
          </w:tcPr>
          <w:p w14:paraId="54E7EE55" w14:textId="77777777" w:rsidR="00B31B6C" w:rsidRPr="007B063E" w:rsidDel="00235B25" w:rsidRDefault="00B31B6C">
            <w:pPr>
              <w:pStyle w:val="Sraopastraipa"/>
              <w:ind w:left="0"/>
              <w:jc w:val="both"/>
            </w:pPr>
            <w:r w:rsidRPr="007F4A15">
              <w:t>Pažymėjus MIGRIS, kad LR pilietybės atsisakyta, automatiškai asmens duomenys atnaujinami GR.</w:t>
            </w:r>
          </w:p>
        </w:tc>
        <w:tc>
          <w:tcPr>
            <w:tcW w:w="1089" w:type="pct"/>
          </w:tcPr>
          <w:p w14:paraId="60AF0EE4" w14:textId="77777777" w:rsidR="00B31B6C" w:rsidRPr="007B063E" w:rsidRDefault="00B31B6C">
            <w:pPr>
              <w:pStyle w:val="Listnumber1"/>
              <w:numPr>
                <w:ilvl w:val="0"/>
                <w:numId w:val="0"/>
              </w:numPr>
              <w:ind w:left="14"/>
            </w:pPr>
            <w:r>
              <w:t>MIGRIS</w:t>
            </w:r>
          </w:p>
        </w:tc>
      </w:tr>
      <w:tr w:rsidR="00B31B6C" w:rsidRPr="007B063E" w14:paraId="04328AC6" w14:textId="77777777">
        <w:trPr>
          <w:trHeight w:val="58"/>
        </w:trPr>
        <w:tc>
          <w:tcPr>
            <w:tcW w:w="557" w:type="pct"/>
          </w:tcPr>
          <w:p w14:paraId="0EEB602D" w14:textId="77777777" w:rsidR="00B31B6C" w:rsidRPr="007B063E" w:rsidRDefault="00B31B6C" w:rsidP="00B31B6C">
            <w:pPr>
              <w:pStyle w:val="Listnumber1"/>
              <w:numPr>
                <w:ilvl w:val="0"/>
                <w:numId w:val="49"/>
              </w:numPr>
              <w:rPr>
                <w:lang w:val="en-US"/>
              </w:rPr>
            </w:pPr>
          </w:p>
        </w:tc>
        <w:tc>
          <w:tcPr>
            <w:tcW w:w="1219" w:type="pct"/>
          </w:tcPr>
          <w:p w14:paraId="76D55112" w14:textId="77777777" w:rsidR="00B31B6C" w:rsidRPr="003260D0" w:rsidRDefault="00B31B6C">
            <w:pPr>
              <w:pStyle w:val="Listnumber1"/>
              <w:numPr>
                <w:ilvl w:val="0"/>
                <w:numId w:val="0"/>
              </w:numPr>
              <w:ind w:left="14"/>
            </w:pPr>
            <w:r w:rsidRPr="007F4A15">
              <w:t>Informuoti suinteresuotas šalis</w:t>
            </w:r>
          </w:p>
        </w:tc>
        <w:tc>
          <w:tcPr>
            <w:tcW w:w="2135" w:type="pct"/>
          </w:tcPr>
          <w:p w14:paraId="70941E9D" w14:textId="77777777" w:rsidR="00B31B6C" w:rsidRDefault="00B31B6C">
            <w:pPr>
              <w:pStyle w:val="Sraopastraipa"/>
              <w:ind w:left="0"/>
              <w:jc w:val="both"/>
            </w:pPr>
            <w:r w:rsidRPr="009B4324">
              <w:t>MIGRIS automatizuotai informuo</w:t>
            </w:r>
            <w:r>
              <w:t>jamos</w:t>
            </w:r>
            <w:r w:rsidRPr="009B4324">
              <w:t xml:space="preserve"> suinteresuot</w:t>
            </w:r>
            <w:r>
              <w:t>o</w:t>
            </w:r>
            <w:r w:rsidRPr="009B4324">
              <w:t>s šal</w:t>
            </w:r>
            <w:r>
              <w:t>y</w:t>
            </w:r>
            <w:r w:rsidRPr="009B4324">
              <w:t>s dėl pilietybės atsisakymo.</w:t>
            </w:r>
          </w:p>
        </w:tc>
        <w:tc>
          <w:tcPr>
            <w:tcW w:w="1089" w:type="pct"/>
          </w:tcPr>
          <w:p w14:paraId="7D676FA2" w14:textId="77777777" w:rsidR="00B31B6C" w:rsidRDefault="00B31B6C">
            <w:pPr>
              <w:pStyle w:val="Listnumber1"/>
              <w:numPr>
                <w:ilvl w:val="0"/>
                <w:numId w:val="0"/>
              </w:numPr>
              <w:ind w:left="14"/>
            </w:pPr>
            <w:r>
              <w:t>MIGRIS</w:t>
            </w:r>
          </w:p>
        </w:tc>
      </w:tr>
    </w:tbl>
    <w:p w14:paraId="22027738" w14:textId="77777777" w:rsidR="00B31B6C" w:rsidRPr="007627D0" w:rsidRDefault="00B31B6C" w:rsidP="00B31B6C">
      <w:pPr>
        <w:pStyle w:val="Listnumber1"/>
        <w:numPr>
          <w:ilvl w:val="0"/>
          <w:numId w:val="0"/>
        </w:numPr>
      </w:pPr>
    </w:p>
    <w:p w14:paraId="3AA15B29" w14:textId="77777777" w:rsidR="00B31B6C" w:rsidRDefault="00B31B6C" w:rsidP="00C94704">
      <w:pPr>
        <w:pStyle w:val="Listnumber1"/>
        <w:numPr>
          <w:ilvl w:val="0"/>
          <w:numId w:val="0"/>
        </w:numPr>
      </w:pPr>
    </w:p>
    <w:p w14:paraId="62A2FD95" w14:textId="77777777" w:rsidR="00B31B6C" w:rsidRDefault="00B31B6C" w:rsidP="00C94704">
      <w:pPr>
        <w:pStyle w:val="Listnumber1"/>
        <w:numPr>
          <w:ilvl w:val="0"/>
          <w:numId w:val="0"/>
        </w:numPr>
      </w:pPr>
    </w:p>
    <w:p w14:paraId="3D400D89" w14:textId="77777777" w:rsidR="00B31B6C" w:rsidRDefault="00B31B6C" w:rsidP="00C94704">
      <w:pPr>
        <w:pStyle w:val="Listnumber1"/>
        <w:numPr>
          <w:ilvl w:val="0"/>
          <w:numId w:val="0"/>
        </w:numPr>
      </w:pPr>
    </w:p>
    <w:p w14:paraId="7FFD93C9" w14:textId="77777777" w:rsidR="00BF1B74" w:rsidRPr="007627D0" w:rsidRDefault="00BF1B74" w:rsidP="00C94704">
      <w:pPr>
        <w:pStyle w:val="Listnumber1"/>
        <w:numPr>
          <w:ilvl w:val="0"/>
          <w:numId w:val="0"/>
        </w:numPr>
      </w:pPr>
    </w:p>
    <w:sectPr w:rsidR="00BF1B74" w:rsidRPr="007627D0" w:rsidSect="00787A2D">
      <w:pgSz w:w="16838" w:h="11906" w:orient="landscape" w:code="9"/>
      <w:pgMar w:top="1140" w:right="1140" w:bottom="567" w:left="1140" w:header="709" w:footer="561"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C0A831" w14:textId="77777777" w:rsidR="00862718" w:rsidRDefault="00862718" w:rsidP="00480EC4">
      <w:pPr>
        <w:spacing w:after="0" w:line="240" w:lineRule="auto"/>
      </w:pPr>
      <w:r>
        <w:separator/>
      </w:r>
    </w:p>
    <w:p w14:paraId="510145ED" w14:textId="77777777" w:rsidR="00862718" w:rsidRDefault="00862718"/>
  </w:endnote>
  <w:endnote w:type="continuationSeparator" w:id="0">
    <w:p w14:paraId="31D0B8B6" w14:textId="77777777" w:rsidR="00862718" w:rsidRDefault="00862718" w:rsidP="00480EC4">
      <w:pPr>
        <w:spacing w:after="0" w:line="240" w:lineRule="auto"/>
      </w:pPr>
      <w:r>
        <w:continuationSeparator/>
      </w:r>
    </w:p>
    <w:p w14:paraId="2F4ADD0F" w14:textId="77777777" w:rsidR="00862718" w:rsidRDefault="00862718"/>
  </w:endnote>
  <w:endnote w:type="continuationNotice" w:id="1">
    <w:p w14:paraId="74CD9E7C" w14:textId="77777777" w:rsidR="00862718" w:rsidRDefault="0086271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EYInterstate">
    <w:altName w:val="Calibri"/>
    <w:charset w:val="BA"/>
    <w:family w:val="auto"/>
    <w:pitch w:val="variable"/>
    <w:sig w:usb0="00000001" w:usb1="5000206A" w:usb2="00000000" w:usb3="00000000" w:csb0="0000009F" w:csb1="00000000"/>
  </w:font>
  <w:font w:name="Noto Sans Symbols">
    <w:altName w:val="Times New Roman"/>
    <w:charset w:val="00"/>
    <w:family w:val="auto"/>
    <w:pitch w:val="default"/>
  </w:font>
  <w:font w:name="Trebuchet MS">
    <w:panose1 w:val="020B0603020202020204"/>
    <w:charset w:val="BA"/>
    <w:family w:val="swiss"/>
    <w:pitch w:val="variable"/>
    <w:sig w:usb0="00000687" w:usb1="00000000" w:usb2="00000000" w:usb3="00000000" w:csb0="0000009F" w:csb1="00000000"/>
  </w:font>
  <w:font w:name="Tahoma">
    <w:panose1 w:val="020B0604030504040204"/>
    <w:charset w:val="BA"/>
    <w:family w:val="swiss"/>
    <w:pitch w:val="variable"/>
    <w:sig w:usb0="E1002EFF" w:usb1="C000605B" w:usb2="00000029" w:usb3="00000000" w:csb0="000101FF" w:csb1="00000000"/>
  </w:font>
  <w:font w:name="Times New Roman Bold">
    <w:panose1 w:val="00000000000000000000"/>
    <w:charset w:val="00"/>
    <w:family w:val="roman"/>
    <w:notTrueType/>
    <w:pitch w:val="default"/>
    <w:sig w:usb0="00000003" w:usb1="00000000" w:usb2="00000000" w:usb3="00000000" w:csb0="00000001" w:csb1="00000000"/>
  </w:font>
  <w:font w:name="TimesLT">
    <w:altName w:val="Times New Roman"/>
    <w:charset w:val="BA"/>
    <w:family w:val="roman"/>
    <w:pitch w:val="variable"/>
    <w:sig w:usb0="00000287" w:usb1="00000000" w:usb2="00000000" w:usb3="00000000" w:csb0="0000009F" w:csb1="00000000"/>
  </w:font>
  <w:font w:name="Calibri">
    <w:panose1 w:val="020F0502020204030204"/>
    <w:charset w:val="BA"/>
    <w:family w:val="swiss"/>
    <w:pitch w:val="variable"/>
    <w:sig w:usb0="E4002EFF" w:usb1="C000247B" w:usb2="00000009" w:usb3="00000000" w:csb0="000001FF" w:csb1="00000000"/>
  </w:font>
  <w:font w:name="Consolas">
    <w:panose1 w:val="020B0609020204030204"/>
    <w:charset w:val="BA"/>
    <w:family w:val="modern"/>
    <w:pitch w:val="fixed"/>
    <w:sig w:usb0="E00006FF" w:usb1="0000FCFF" w:usb2="00000001" w:usb3="00000000" w:csb0="0000019F" w:csb1="00000000"/>
  </w:font>
  <w:font w:name="Cambria">
    <w:panose1 w:val="02040503050406030204"/>
    <w:charset w:val="BA"/>
    <w:family w:val="roman"/>
    <w:pitch w:val="variable"/>
    <w:sig w:usb0="E00006FF" w:usb1="420024FF" w:usb2="02000000" w:usb3="00000000" w:csb0="0000019F" w:csb1="00000000"/>
  </w:font>
  <w:font w:name="Verdana">
    <w:panose1 w:val="020B0604030504040204"/>
    <w:charset w:val="BA"/>
    <w:family w:val="swiss"/>
    <w:pitch w:val="variable"/>
    <w:sig w:usb0="A00006FF" w:usb1="4000205B" w:usb2="00000010" w:usb3="00000000" w:csb0="0000019F" w:csb1="00000000"/>
  </w:font>
  <w:font w:name="Meiryo">
    <w:charset w:val="80"/>
    <w:family w:val="swiss"/>
    <w:pitch w:val="variable"/>
    <w:sig w:usb0="E00002FF" w:usb1="6AC7FFFF" w:usb2="08000012" w:usb3="00000000" w:csb0="0002009F" w:csb1="00000000"/>
  </w:font>
  <w:font w:name="Yantramanav">
    <w:altName w:val="Mangal"/>
    <w:charset w:val="00"/>
    <w:family w:val="auto"/>
    <w:pitch w:val="variable"/>
    <w:sig w:usb0="80008003" w:usb1="00000000" w:usb2="00000000" w:usb3="00000000" w:csb0="00000001" w:csb1="00000000"/>
  </w:font>
  <w:font w:name="DejaVu Sans">
    <w:altName w:val="Verdana"/>
    <w:charset w:val="BA"/>
    <w:family w:val="swiss"/>
    <w:pitch w:val="variable"/>
    <w:sig w:usb0="E7002EFF" w:usb1="D200FDFF" w:usb2="0A24602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BA"/>
    <w:family w:val="swiss"/>
    <w:pitch w:val="variable"/>
    <w:sig w:usb0="E4002EFF" w:usb1="C000E47F" w:usb2="00000009" w:usb3="00000000" w:csb0="000001FF" w:csb1="00000000"/>
  </w:font>
  <w:font w:name="Optima">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EYInterstate Light">
    <w:altName w:val="Calibri"/>
    <w:charset w:val="BA"/>
    <w:family w:val="auto"/>
    <w:pitch w:val="variable"/>
    <w:sig w:usb0="00000001" w:usb1="5000206A"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BA"/>
    <w:family w:val="swiss"/>
    <w:pitch w:val="variable"/>
    <w:sig w:usb0="00000287" w:usb1="00000800" w:usb2="00000000" w:usb3="00000000" w:csb0="0000009F" w:csb1="00000000"/>
  </w:font>
  <w:font w:name="Bahnschrift Light">
    <w:panose1 w:val="020B0502040204020203"/>
    <w:charset w:val="BA"/>
    <w:family w:val="swiss"/>
    <w:pitch w:val="variable"/>
    <w:sig w:usb0="A00002C7" w:usb1="00000002" w:usb2="00000000" w:usb3="00000000" w:csb0="0000019F" w:csb1="00000000"/>
  </w:font>
  <w:font w:name="Times">
    <w:panose1 w:val="02020603050405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BA"/>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Source Sans Pro">
    <w:charset w:val="00"/>
    <w:family w:val="swiss"/>
    <w:pitch w:val="variable"/>
    <w:sig w:usb0="600002F7" w:usb1="02000001" w:usb2="00000000" w:usb3="00000000" w:csb0="0000019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32421491"/>
      <w:docPartObj>
        <w:docPartGallery w:val="Page Numbers (Bottom of Page)"/>
        <w:docPartUnique/>
      </w:docPartObj>
    </w:sdtPr>
    <w:sdtContent>
      <w:p w14:paraId="345EE768" w14:textId="2C699935" w:rsidR="00EA6192" w:rsidRDefault="00EA6192">
        <w:pPr>
          <w:pStyle w:val="Porat"/>
          <w:jc w:val="center"/>
        </w:pPr>
        <w:r>
          <w:fldChar w:fldCharType="begin"/>
        </w:r>
        <w:r>
          <w:instrText>PAGE   \* MERGEFORMAT</w:instrText>
        </w:r>
        <w:r>
          <w:fldChar w:fldCharType="separate"/>
        </w:r>
        <w:r>
          <w:rPr>
            <w:noProof/>
          </w:rPr>
          <w:t>52</w:t>
        </w:r>
        <w:r>
          <w:fldChar w:fldCharType="end"/>
        </w:r>
      </w:p>
    </w:sdtContent>
  </w:sdt>
  <w:p w14:paraId="213DFE7A" w14:textId="77777777" w:rsidR="00EA6192" w:rsidRDefault="00EA6192">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01547474"/>
      <w:docPartObj>
        <w:docPartGallery w:val="Page Numbers (Bottom of Page)"/>
        <w:docPartUnique/>
      </w:docPartObj>
    </w:sdtPr>
    <w:sdtContent>
      <w:p w14:paraId="310B5E35" w14:textId="712F7424" w:rsidR="00EA6192" w:rsidRDefault="00EA6192">
        <w:pPr>
          <w:pStyle w:val="Porat"/>
          <w:jc w:val="center"/>
        </w:pPr>
        <w:r>
          <w:fldChar w:fldCharType="begin"/>
        </w:r>
        <w:r>
          <w:instrText>PAGE   \* MERGEFORMAT</w:instrText>
        </w:r>
        <w:r>
          <w:fldChar w:fldCharType="separate"/>
        </w:r>
        <w:r>
          <w:rPr>
            <w:noProof/>
          </w:rPr>
          <w:t>1</w:t>
        </w:r>
        <w:r>
          <w:fldChar w:fldCharType="end"/>
        </w:r>
      </w:p>
    </w:sdtContent>
  </w:sdt>
  <w:p w14:paraId="1CB39943" w14:textId="77777777" w:rsidR="00EA6192" w:rsidRDefault="00EA6192">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C698B1" w14:textId="77777777" w:rsidR="00862718" w:rsidRDefault="00862718" w:rsidP="00480EC4">
      <w:pPr>
        <w:spacing w:after="0" w:line="240" w:lineRule="auto"/>
      </w:pPr>
      <w:r>
        <w:separator/>
      </w:r>
    </w:p>
    <w:p w14:paraId="7FDC7F09" w14:textId="77777777" w:rsidR="00862718" w:rsidRDefault="00862718"/>
  </w:footnote>
  <w:footnote w:type="continuationSeparator" w:id="0">
    <w:p w14:paraId="7F1203D7" w14:textId="77777777" w:rsidR="00862718" w:rsidRDefault="00862718" w:rsidP="00480EC4">
      <w:pPr>
        <w:spacing w:after="0" w:line="240" w:lineRule="auto"/>
      </w:pPr>
      <w:r>
        <w:continuationSeparator/>
      </w:r>
    </w:p>
    <w:p w14:paraId="712A403F" w14:textId="77777777" w:rsidR="00862718" w:rsidRDefault="00862718"/>
  </w:footnote>
  <w:footnote w:type="continuationNotice" w:id="1">
    <w:p w14:paraId="0E47C0B3" w14:textId="77777777" w:rsidR="00862718" w:rsidRDefault="0086271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Lentelstinklelis"/>
      <w:tblW w:w="5000" w:type="pct"/>
      <w:tblBorders>
        <w:top w:val="single" w:sz="4" w:space="0" w:color="90C226" w:themeColor="accent1"/>
        <w:left w:val="single" w:sz="4" w:space="0" w:color="90C226" w:themeColor="accent1"/>
        <w:bottom w:val="single" w:sz="4" w:space="0" w:color="90C226" w:themeColor="accent1"/>
        <w:right w:val="single" w:sz="4" w:space="0" w:color="90C226" w:themeColor="accent1"/>
        <w:insideH w:val="single" w:sz="4" w:space="0" w:color="90C226" w:themeColor="accent1"/>
        <w:insideV w:val="single" w:sz="4" w:space="0" w:color="90C226" w:themeColor="accent1"/>
      </w:tblBorders>
      <w:tblLook w:val="04A0" w:firstRow="1" w:lastRow="0" w:firstColumn="1" w:lastColumn="0" w:noHBand="0" w:noVBand="1"/>
    </w:tblPr>
    <w:tblGrid>
      <w:gridCol w:w="10189"/>
    </w:tblGrid>
    <w:tr w:rsidR="00EA6192" w:rsidRPr="00F946E3" w14:paraId="7A42840A" w14:textId="77777777" w:rsidTr="00320AAC">
      <w:trPr>
        <w:trHeight w:val="274"/>
      </w:trPr>
      <w:tc>
        <w:tcPr>
          <w:tcW w:w="5000" w:type="pct"/>
          <w:tcBorders>
            <w:top w:val="single" w:sz="4" w:space="0" w:color="auto"/>
            <w:left w:val="single" w:sz="4" w:space="0" w:color="auto"/>
            <w:bottom w:val="single" w:sz="4" w:space="0" w:color="auto"/>
            <w:right w:val="single" w:sz="4" w:space="0" w:color="auto"/>
          </w:tcBorders>
          <w:shd w:val="clear" w:color="auto" w:fill="0070C0"/>
          <w:vAlign w:val="center"/>
          <w:hideMark/>
        </w:tcPr>
        <w:p w14:paraId="42EC31E2" w14:textId="77777777" w:rsidR="00EA6192" w:rsidRPr="00F946E3" w:rsidRDefault="00EA6192" w:rsidP="00320AAC">
          <w:pPr>
            <w:rPr>
              <w:rFonts w:ascii="Calibri Light" w:hAnsi="Calibri Light" w:cs="Calibri Light"/>
              <w:b/>
            </w:rPr>
          </w:pPr>
          <w:r>
            <w:rPr>
              <w:rFonts w:ascii="Calibri Light" w:hAnsi="Calibri Light" w:cs="Calibri Light"/>
              <w:b/>
              <w:color w:val="FFFFFF" w:themeColor="background1"/>
            </w:rPr>
            <w:t>IŠTEKLIŲ AGENTŪRA</w:t>
          </w:r>
          <w:r w:rsidRPr="00F946E3">
            <w:rPr>
              <w:rFonts w:ascii="Calibri Light" w:hAnsi="Calibri Light" w:cs="Calibri Light"/>
              <w:b/>
              <w:color w:val="FFFFFF" w:themeColor="background1"/>
            </w:rPr>
            <w:t xml:space="preserve"> &gt; PIRKIMO DOKUMENTAI (PD) &gt; TECHNINĖ SPECIFIKACIJA (TS)</w:t>
          </w:r>
        </w:p>
      </w:tc>
    </w:tr>
  </w:tbl>
  <w:p w14:paraId="032E3073" w14:textId="77777777" w:rsidR="00EA6192" w:rsidRPr="00320AAC" w:rsidRDefault="00EA6192" w:rsidP="00320AA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7AF8005A"/>
    <w:lvl w:ilvl="0">
      <w:start w:val="1"/>
      <w:numFmt w:val="decimal"/>
      <w:pStyle w:val="Sraassunumeriais2"/>
      <w:lvlText w:val="%1."/>
      <w:lvlJc w:val="left"/>
      <w:pPr>
        <w:tabs>
          <w:tab w:val="num" w:pos="643"/>
        </w:tabs>
        <w:ind w:left="643" w:hanging="360"/>
      </w:pPr>
    </w:lvl>
  </w:abstractNum>
  <w:abstractNum w:abstractNumId="1" w15:restartNumberingAfterBreak="0">
    <w:nsid w:val="FFFFFF88"/>
    <w:multiLevelType w:val="singleLevel"/>
    <w:tmpl w:val="303A84CE"/>
    <w:lvl w:ilvl="0">
      <w:start w:val="1"/>
      <w:numFmt w:val="decimal"/>
      <w:pStyle w:val="Sraassunumeriais"/>
      <w:lvlText w:val="%1."/>
      <w:lvlJc w:val="left"/>
      <w:pPr>
        <w:tabs>
          <w:tab w:val="num" w:pos="360"/>
        </w:tabs>
        <w:ind w:left="360" w:hanging="360"/>
      </w:pPr>
    </w:lvl>
  </w:abstractNum>
  <w:abstractNum w:abstractNumId="2" w15:restartNumberingAfterBreak="0">
    <w:nsid w:val="00000001"/>
    <w:multiLevelType w:val="multilevel"/>
    <w:tmpl w:val="594E9348"/>
    <w:name w:val="Outline"/>
    <w:lvl w:ilvl="0">
      <w:start w:val="1"/>
      <w:numFmt w:val="decimal"/>
      <w:lvlText w:val="%1."/>
      <w:lvlJc w:val="left"/>
      <w:pPr>
        <w:tabs>
          <w:tab w:val="num" w:pos="4820"/>
        </w:tabs>
        <w:ind w:left="4820" w:firstLine="0"/>
      </w:pPr>
    </w:lvl>
    <w:lvl w:ilvl="1">
      <w:start w:val="1"/>
      <w:numFmt w:val="decimal"/>
      <w:lvlText w:val="%1.%2."/>
      <w:lvlJc w:val="left"/>
      <w:pPr>
        <w:tabs>
          <w:tab w:val="num" w:pos="0"/>
        </w:tabs>
        <w:ind w:left="0" w:firstLine="0"/>
      </w:pPr>
      <w:rPr>
        <w:i w:val="0"/>
      </w:r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 w15:restartNumberingAfterBreak="0">
    <w:nsid w:val="00000004"/>
    <w:multiLevelType w:val="multilevel"/>
    <w:tmpl w:val="76A291EA"/>
    <w:lvl w:ilvl="0">
      <w:start w:val="1"/>
      <w:numFmt w:val="decimal"/>
      <w:lvlText w:val="%1."/>
      <w:lvlJc w:val="left"/>
      <w:pPr>
        <w:tabs>
          <w:tab w:val="num" w:pos="1152"/>
        </w:tabs>
        <w:ind w:left="1152" w:hanging="432"/>
      </w:pPr>
    </w:lvl>
    <w:lvl w:ilvl="1">
      <w:start w:val="1"/>
      <w:numFmt w:val="decimal"/>
      <w:lvlText w:val="%1.%2."/>
      <w:lvlJc w:val="left"/>
      <w:pPr>
        <w:tabs>
          <w:tab w:val="num" w:pos="720"/>
        </w:tabs>
        <w:ind w:left="720" w:hanging="720"/>
      </w:pPr>
      <w:rPr>
        <w:b w:val="0"/>
        <w:i w:val="0"/>
      </w:rPr>
    </w:lvl>
    <w:lvl w:ilvl="2">
      <w:start w:val="1"/>
      <w:numFmt w:val="decimal"/>
      <w:pStyle w:val="antraste3"/>
      <w:lvlText w:val="%1.%2.%3."/>
      <w:lvlJc w:val="left"/>
      <w:pPr>
        <w:tabs>
          <w:tab w:val="num" w:pos="294"/>
        </w:tabs>
        <w:ind w:left="294" w:hanging="720"/>
      </w:pPr>
    </w:lvl>
    <w:lvl w:ilvl="3">
      <w:start w:val="1"/>
      <w:numFmt w:val="decimal"/>
      <w:lvlText w:val="%1.%2.%3.%4"/>
      <w:lvlJc w:val="left"/>
      <w:pPr>
        <w:tabs>
          <w:tab w:val="num" w:pos="1584"/>
        </w:tabs>
        <w:ind w:left="1584" w:hanging="864"/>
      </w:pPr>
    </w:lvl>
    <w:lvl w:ilvl="4">
      <w:start w:val="1"/>
      <w:numFmt w:val="decimal"/>
      <w:lvlText w:val="%1.%2.%3.%4.%5"/>
      <w:lvlJc w:val="left"/>
      <w:pPr>
        <w:tabs>
          <w:tab w:val="num" w:pos="1728"/>
        </w:tabs>
        <w:ind w:left="1728" w:hanging="1008"/>
      </w:pPr>
    </w:lvl>
    <w:lvl w:ilvl="5">
      <w:start w:val="1"/>
      <w:numFmt w:val="decimal"/>
      <w:lvlText w:val="%1.%2.%3.%4.%5.%6"/>
      <w:lvlJc w:val="left"/>
      <w:pPr>
        <w:tabs>
          <w:tab w:val="num" w:pos="1872"/>
        </w:tabs>
        <w:ind w:left="1872" w:hanging="1152"/>
      </w:pPr>
    </w:lvl>
    <w:lvl w:ilvl="6">
      <w:start w:val="1"/>
      <w:numFmt w:val="decimal"/>
      <w:lvlText w:val="%1.%2.%3.%4.%5.%6.%7"/>
      <w:lvlJc w:val="left"/>
      <w:pPr>
        <w:tabs>
          <w:tab w:val="num" w:pos="2016"/>
        </w:tabs>
        <w:ind w:left="2016" w:hanging="1296"/>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304"/>
        </w:tabs>
        <w:ind w:left="2304" w:hanging="1584"/>
      </w:pPr>
    </w:lvl>
  </w:abstractNum>
  <w:abstractNum w:abstractNumId="4" w15:restartNumberingAfterBreak="0">
    <w:nsid w:val="00000008"/>
    <w:multiLevelType w:val="multilevel"/>
    <w:tmpl w:val="00000008"/>
    <w:name w:val="WW8Num8"/>
    <w:lvl w:ilvl="0">
      <w:start w:val="1"/>
      <w:numFmt w:val="decimal"/>
      <w:suff w:val="nothing"/>
      <w:lvlText w:val="%1."/>
      <w:lvlJc w:val="left"/>
      <w:pPr>
        <w:tabs>
          <w:tab w:val="num" w:pos="0"/>
        </w:tabs>
        <w:ind w:left="0" w:firstLine="0"/>
      </w:p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5" w15:restartNumberingAfterBreak="0">
    <w:nsid w:val="01990A48"/>
    <w:multiLevelType w:val="multilevel"/>
    <w:tmpl w:val="12EC5A78"/>
    <w:lvl w:ilvl="0">
      <w:start w:val="1"/>
      <w:numFmt w:val="decimal"/>
      <w:suff w:val="space"/>
      <w:lvlText w:val="%1."/>
      <w:lvlJc w:val="left"/>
      <w:pPr>
        <w:ind w:left="180" w:firstLine="720"/>
      </w:pPr>
      <w:rPr>
        <w:rFonts w:hint="default"/>
        <w:b w:val="0"/>
        <w:i w:val="0"/>
        <w:u w:val="none"/>
      </w:rPr>
    </w:lvl>
    <w:lvl w:ilvl="1">
      <w:start w:val="1"/>
      <w:numFmt w:val="none"/>
      <w:pStyle w:val="Papunktis"/>
      <w:suff w:val="space"/>
      <w:lvlText w:val="16."/>
      <w:lvlJc w:val="left"/>
      <w:pPr>
        <w:ind w:left="0" w:firstLine="720"/>
      </w:pPr>
      <w:rPr>
        <w:rFonts w:ascii="Times New Roman" w:eastAsia="Times New Roman" w:hAnsi="Times New Roman" w:cs="Times New Roman" w:hint="default"/>
      </w:rPr>
    </w:lvl>
    <w:lvl w:ilvl="2">
      <w:start w:val="1"/>
      <w:numFmt w:val="decimal"/>
      <w:pStyle w:val="Papunkiopapunktis"/>
      <w:lvlText w:val="%1.%2.%3."/>
      <w:lvlJc w:val="left"/>
      <w:pPr>
        <w:tabs>
          <w:tab w:val="num" w:pos="1287"/>
        </w:tabs>
        <w:ind w:left="1287" w:hanging="567"/>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6" w15:restartNumberingAfterBreak="0">
    <w:nsid w:val="06BA4F73"/>
    <w:multiLevelType w:val="multilevel"/>
    <w:tmpl w:val="2AD81CDA"/>
    <w:lvl w:ilvl="0">
      <w:start w:val="1"/>
      <w:numFmt w:val="decimal"/>
      <w:pStyle w:val="Bulletspecif"/>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5B5545"/>
    <w:multiLevelType w:val="multilevel"/>
    <w:tmpl w:val="B5C4B7C8"/>
    <w:lvl w:ilvl="0">
      <w:start w:val="1"/>
      <w:numFmt w:val="decimal"/>
      <w:pStyle w:val="Buletas"/>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071"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8B12E8E"/>
    <w:multiLevelType w:val="hybridMultilevel"/>
    <w:tmpl w:val="C80AA5B6"/>
    <w:lvl w:ilvl="0" w:tplc="04270001">
      <w:start w:val="1"/>
      <w:numFmt w:val="bullet"/>
      <w:pStyle w:val="LENBUL1arial"/>
      <w:lvlText w:val=""/>
      <w:lvlJc w:val="left"/>
      <w:pPr>
        <w:ind w:left="720" w:hanging="360"/>
      </w:pPr>
      <w:rPr>
        <w:rFonts w:ascii="Symbol" w:hAnsi="Symbol" w:hint="default"/>
        <w:color w:val="auto"/>
      </w:rPr>
    </w:lvl>
    <w:lvl w:ilvl="1" w:tplc="41CA62EC">
      <w:start w:val="1"/>
      <w:numFmt w:val="bullet"/>
      <w:suff w:val="space"/>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2044D6"/>
    <w:multiLevelType w:val="hybridMultilevel"/>
    <w:tmpl w:val="9204303E"/>
    <w:lvl w:ilvl="0" w:tplc="AD2E6C28">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0C0C684E"/>
    <w:multiLevelType w:val="hybridMultilevel"/>
    <w:tmpl w:val="0D888636"/>
    <w:lvl w:ilvl="0" w:tplc="9F341BAA">
      <w:start w:val="1"/>
      <w:numFmt w:val="bullet"/>
      <w:pStyle w:val="2lvlgeribulletai"/>
      <w:lvlText w:val="►"/>
      <w:lvlJc w:val="left"/>
      <w:pPr>
        <w:tabs>
          <w:tab w:val="num" w:pos="720"/>
        </w:tabs>
        <w:ind w:left="720" w:hanging="360"/>
      </w:pPr>
      <w:rPr>
        <w:rFonts w:ascii="Arial" w:hAnsi="Arial" w:cs="Times New Roman" w:hint="default"/>
        <w:color w:val="FFE600"/>
        <w:sz w:val="18"/>
      </w:rPr>
    </w:lvl>
    <w:lvl w:ilvl="1" w:tplc="E55205D0">
      <w:start w:val="1"/>
      <w:numFmt w:val="bullet"/>
      <w:pStyle w:val="Geribullet1lvl"/>
      <w:lvlText w:val="•"/>
      <w:lvlJc w:val="left"/>
      <w:pPr>
        <w:tabs>
          <w:tab w:val="num" w:pos="1440"/>
        </w:tabs>
        <w:ind w:left="1440" w:hanging="360"/>
      </w:pPr>
      <w:rPr>
        <w:rFonts w:ascii="EYInterstate" w:hAnsi="EYInterstate" w:hint="default"/>
        <w:color w:val="FFE600"/>
        <w:sz w:val="28"/>
      </w:rPr>
    </w:lvl>
    <w:lvl w:ilvl="2" w:tplc="A03A3884">
      <w:start w:val="1"/>
      <w:numFmt w:val="bullet"/>
      <w:lvlText w:val="­"/>
      <w:lvlJc w:val="left"/>
      <w:pPr>
        <w:tabs>
          <w:tab w:val="num" w:pos="2160"/>
        </w:tabs>
        <w:ind w:left="2160" w:hanging="360"/>
      </w:pPr>
      <w:rPr>
        <w:rFonts w:ascii="Arial" w:hAnsi="Arial" w:cs="Times New Roman" w:hint="default"/>
        <w:color w:val="FFC000"/>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cs="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cs="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C554CBD"/>
    <w:multiLevelType w:val="multilevel"/>
    <w:tmpl w:val="5DB8F362"/>
    <w:lvl w:ilvl="0">
      <w:start w:val="1"/>
      <w:numFmt w:val="decimal"/>
      <w:lvlText w:val="%1."/>
      <w:lvlJc w:val="left"/>
      <w:pPr>
        <w:ind w:left="360" w:hanging="360"/>
      </w:pPr>
    </w:lvl>
    <w:lvl w:ilvl="1">
      <w:start w:val="1"/>
      <w:numFmt w:val="decimal"/>
      <w:pStyle w:val="2NUMari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F086B55"/>
    <w:multiLevelType w:val="multilevel"/>
    <w:tmpl w:val="8DEAD55A"/>
    <w:lvl w:ilvl="0">
      <w:start w:val="1"/>
      <w:numFmt w:val="decimal"/>
      <w:suff w:val="space"/>
      <w:lvlText w:val="%1."/>
      <w:lvlJc w:val="left"/>
      <w:pPr>
        <w:ind w:left="748" w:firstLine="567"/>
      </w:pPr>
      <w:rPr>
        <w:rFonts w:hint="default"/>
      </w:rPr>
    </w:lvl>
    <w:lvl w:ilvl="1">
      <w:start w:val="1"/>
      <w:numFmt w:val="decimal"/>
      <w:pStyle w:val="ToRdaliugrupes"/>
      <w:suff w:val="space"/>
      <w:lvlText w:val="%1.%2."/>
      <w:lvlJc w:val="left"/>
      <w:pPr>
        <w:ind w:left="748" w:firstLine="748"/>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oRdaliugrupiupapunkciai"/>
      <w:suff w:val="space"/>
      <w:lvlText w:val="%1.%2.%3."/>
      <w:lvlJc w:val="left"/>
      <w:pPr>
        <w:ind w:left="-748" w:firstLine="748"/>
      </w:pPr>
      <w:rPr>
        <w:rFonts w:hint="default"/>
        <w:i w:val="0"/>
        <w:color w:val="auto"/>
      </w:rPr>
    </w:lvl>
    <w:lvl w:ilvl="3">
      <w:start w:val="1"/>
      <w:numFmt w:val="decimal"/>
      <w:pStyle w:val="ToRdaliupapunkciupapunkciai"/>
      <w:suff w:val="space"/>
      <w:lvlText w:val="%1.%2.%3.%4."/>
      <w:lvlJc w:val="left"/>
      <w:pPr>
        <w:ind w:left="748" w:firstLine="748"/>
      </w:pPr>
      <w:rPr>
        <w:rFonts w:hint="default"/>
      </w:rPr>
    </w:lvl>
    <w:lvl w:ilvl="4">
      <w:start w:val="1"/>
      <w:numFmt w:val="decimal"/>
      <w:suff w:val="space"/>
      <w:lvlText w:val="%1.%2.%3.%4.%5."/>
      <w:lvlJc w:val="left"/>
      <w:pPr>
        <w:ind w:left="748" w:firstLine="748"/>
      </w:pPr>
      <w:rPr>
        <w:rFonts w:hint="default"/>
      </w:rPr>
    </w:lvl>
    <w:lvl w:ilvl="5">
      <w:start w:val="1"/>
      <w:numFmt w:val="decimal"/>
      <w:lvlText w:val="%1.%2.%3.%4.%5.%6."/>
      <w:lvlJc w:val="left"/>
      <w:pPr>
        <w:tabs>
          <w:tab w:val="num" w:pos="5734"/>
        </w:tabs>
        <w:ind w:left="2350" w:hanging="936"/>
      </w:pPr>
      <w:rPr>
        <w:rFonts w:hint="default"/>
      </w:rPr>
    </w:lvl>
    <w:lvl w:ilvl="6">
      <w:start w:val="1"/>
      <w:numFmt w:val="decimal"/>
      <w:lvlText w:val="%1.%2.%3.%4.%5.%6.%7."/>
      <w:lvlJc w:val="left"/>
      <w:pPr>
        <w:tabs>
          <w:tab w:val="num" w:pos="6454"/>
        </w:tabs>
        <w:ind w:left="2854" w:hanging="1080"/>
      </w:pPr>
      <w:rPr>
        <w:rFonts w:hint="default"/>
      </w:rPr>
    </w:lvl>
    <w:lvl w:ilvl="7">
      <w:start w:val="1"/>
      <w:numFmt w:val="decimal"/>
      <w:lvlText w:val="%1.%2.%3.%4.%5.%6.%7.%8."/>
      <w:lvlJc w:val="left"/>
      <w:pPr>
        <w:tabs>
          <w:tab w:val="num" w:pos="7534"/>
        </w:tabs>
        <w:ind w:left="3358" w:hanging="1224"/>
      </w:pPr>
      <w:rPr>
        <w:rFonts w:hint="default"/>
      </w:rPr>
    </w:lvl>
    <w:lvl w:ilvl="8">
      <w:start w:val="1"/>
      <w:numFmt w:val="decimal"/>
      <w:lvlText w:val="%1.%2.%3.%4.%5.%6.%7.%8.%9."/>
      <w:lvlJc w:val="left"/>
      <w:pPr>
        <w:tabs>
          <w:tab w:val="num" w:pos="8614"/>
        </w:tabs>
        <w:ind w:left="3934" w:hanging="1440"/>
      </w:pPr>
      <w:rPr>
        <w:rFonts w:hint="default"/>
      </w:rPr>
    </w:lvl>
  </w:abstractNum>
  <w:abstractNum w:abstractNumId="13" w15:restartNumberingAfterBreak="0">
    <w:nsid w:val="109E3D40"/>
    <w:multiLevelType w:val="multilevel"/>
    <w:tmpl w:val="48624518"/>
    <w:lvl w:ilvl="0">
      <w:start w:val="1"/>
      <w:numFmt w:val="bullet"/>
      <w:pStyle w:val="bulletai1"/>
      <w:lvlText w:val=""/>
      <w:lvlJc w:val="left"/>
      <w:pPr>
        <w:tabs>
          <w:tab w:val="num" w:pos="1418"/>
        </w:tabs>
        <w:ind w:left="1134" w:firstLine="0"/>
      </w:pPr>
      <w:rPr>
        <w:rFonts w:ascii="Symbol" w:hAnsi="Symbol" w:hint="default"/>
      </w:rPr>
    </w:lvl>
    <w:lvl w:ilvl="1">
      <w:start w:val="1"/>
      <w:numFmt w:val="bullet"/>
      <w:pStyle w:val="bulletai2"/>
      <w:lvlText w:val=""/>
      <w:lvlJc w:val="left"/>
      <w:pPr>
        <w:tabs>
          <w:tab w:val="num" w:pos="2268"/>
        </w:tabs>
        <w:ind w:left="1985" w:firstLine="0"/>
      </w:pPr>
      <w:rPr>
        <w:rFonts w:ascii="Wingdings" w:hAnsi="Wingdings" w:hint="default"/>
      </w:rPr>
    </w:lvl>
    <w:lvl w:ilvl="2">
      <w:start w:val="1"/>
      <w:numFmt w:val="bullet"/>
      <w:lvlText w:val=""/>
      <w:lvlJc w:val="left"/>
      <w:pPr>
        <w:tabs>
          <w:tab w:val="num" w:pos="2214"/>
        </w:tabs>
        <w:ind w:left="2214" w:hanging="360"/>
      </w:pPr>
      <w:rPr>
        <w:rFonts w:ascii="Wingdings" w:hAnsi="Wingdings" w:hint="default"/>
      </w:rPr>
    </w:lvl>
    <w:lvl w:ilvl="3">
      <w:start w:val="1"/>
      <w:numFmt w:val="bullet"/>
      <w:lvlText w:val=""/>
      <w:lvlJc w:val="left"/>
      <w:pPr>
        <w:tabs>
          <w:tab w:val="num" w:pos="2574"/>
        </w:tabs>
        <w:ind w:left="2574" w:hanging="360"/>
      </w:pPr>
      <w:rPr>
        <w:rFonts w:ascii="Symbol" w:hAnsi="Symbol" w:hint="default"/>
      </w:rPr>
    </w:lvl>
    <w:lvl w:ilvl="4">
      <w:start w:val="1"/>
      <w:numFmt w:val="bullet"/>
      <w:lvlText w:val=""/>
      <w:lvlJc w:val="left"/>
      <w:pPr>
        <w:tabs>
          <w:tab w:val="num" w:pos="2934"/>
        </w:tabs>
        <w:ind w:left="2934" w:hanging="360"/>
      </w:pPr>
      <w:rPr>
        <w:rFonts w:ascii="Symbol" w:hAnsi="Symbol" w:hint="default"/>
      </w:rPr>
    </w:lvl>
    <w:lvl w:ilvl="5">
      <w:start w:val="1"/>
      <w:numFmt w:val="bullet"/>
      <w:lvlText w:val=""/>
      <w:lvlJc w:val="left"/>
      <w:pPr>
        <w:tabs>
          <w:tab w:val="num" w:pos="3294"/>
        </w:tabs>
        <w:ind w:left="3294" w:hanging="360"/>
      </w:pPr>
      <w:rPr>
        <w:rFonts w:ascii="Wingdings" w:hAnsi="Wingdings" w:hint="default"/>
      </w:rPr>
    </w:lvl>
    <w:lvl w:ilvl="6">
      <w:start w:val="1"/>
      <w:numFmt w:val="bullet"/>
      <w:lvlText w:val=""/>
      <w:lvlJc w:val="left"/>
      <w:pPr>
        <w:tabs>
          <w:tab w:val="num" w:pos="3654"/>
        </w:tabs>
        <w:ind w:left="3654" w:hanging="360"/>
      </w:pPr>
      <w:rPr>
        <w:rFonts w:ascii="Wingdings" w:hAnsi="Wingdings" w:hint="default"/>
      </w:rPr>
    </w:lvl>
    <w:lvl w:ilvl="7">
      <w:start w:val="1"/>
      <w:numFmt w:val="bullet"/>
      <w:lvlText w:val=""/>
      <w:lvlJc w:val="left"/>
      <w:pPr>
        <w:tabs>
          <w:tab w:val="num" w:pos="4014"/>
        </w:tabs>
        <w:ind w:left="4014" w:hanging="360"/>
      </w:pPr>
      <w:rPr>
        <w:rFonts w:ascii="Symbol" w:hAnsi="Symbol" w:hint="default"/>
      </w:rPr>
    </w:lvl>
    <w:lvl w:ilvl="8">
      <w:start w:val="1"/>
      <w:numFmt w:val="bullet"/>
      <w:lvlText w:val=""/>
      <w:lvlJc w:val="left"/>
      <w:pPr>
        <w:tabs>
          <w:tab w:val="num" w:pos="4374"/>
        </w:tabs>
        <w:ind w:left="4374" w:hanging="360"/>
      </w:pPr>
      <w:rPr>
        <w:rFonts w:ascii="Symbol" w:hAnsi="Symbol" w:hint="default"/>
      </w:rPr>
    </w:lvl>
  </w:abstractNum>
  <w:abstractNum w:abstractNumId="14" w15:restartNumberingAfterBreak="0">
    <w:nsid w:val="10B81F0B"/>
    <w:multiLevelType w:val="multilevel"/>
    <w:tmpl w:val="A0F8C034"/>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b w:val="0"/>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5" w15:restartNumberingAfterBreak="0">
    <w:nsid w:val="13FB3740"/>
    <w:multiLevelType w:val="hybridMultilevel"/>
    <w:tmpl w:val="ACFCAC86"/>
    <w:lvl w:ilvl="0" w:tplc="995C0D08">
      <w:start w:val="1"/>
      <w:numFmt w:val="bullet"/>
      <w:pStyle w:val="Bullets1"/>
      <w:lvlText w:val=""/>
      <w:lvlJc w:val="left"/>
      <w:pPr>
        <w:tabs>
          <w:tab w:val="num" w:pos="720"/>
        </w:tabs>
        <w:ind w:left="720" w:hanging="360"/>
      </w:pPr>
      <w:rPr>
        <w:rFonts w:ascii="Symbol" w:hAnsi="Symbol" w:hint="default"/>
      </w:rPr>
    </w:lvl>
    <w:lvl w:ilvl="1" w:tplc="04270003">
      <w:start w:val="1"/>
      <w:numFmt w:val="bullet"/>
      <w:lvlText w:val="o"/>
      <w:lvlJc w:val="left"/>
      <w:pPr>
        <w:tabs>
          <w:tab w:val="num" w:pos="1440"/>
        </w:tabs>
        <w:ind w:left="1440" w:hanging="360"/>
      </w:pPr>
      <w:rPr>
        <w:rFonts w:ascii="Courier New" w:hAnsi="Courier New" w:hint="default"/>
      </w:rPr>
    </w:lvl>
    <w:lvl w:ilvl="2" w:tplc="04270005">
      <w:start w:val="1"/>
      <w:numFmt w:val="bullet"/>
      <w:lvlText w:val=""/>
      <w:lvlJc w:val="left"/>
      <w:pPr>
        <w:tabs>
          <w:tab w:val="num" w:pos="2160"/>
        </w:tabs>
        <w:ind w:left="2160" w:hanging="360"/>
      </w:pPr>
      <w:rPr>
        <w:rFonts w:ascii="Wingdings" w:hAnsi="Wingdings" w:hint="default"/>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4146983"/>
    <w:multiLevelType w:val="multilevel"/>
    <w:tmpl w:val="4170CFDC"/>
    <w:name w:val="MANO222"/>
    <w:lvl w:ilvl="0">
      <w:start w:val="1"/>
      <w:numFmt w:val="upperRoman"/>
      <w:suff w:val="space"/>
      <w:lvlText w:val="%1"/>
      <w:lvlJc w:val="left"/>
      <w:pPr>
        <w:ind w:left="432" w:hanging="432"/>
      </w:pPr>
      <w:rPr>
        <w:rFonts w:hint="default"/>
      </w:rPr>
    </w:lvl>
    <w:lvl w:ilvl="1">
      <w:start w:val="1"/>
      <w:numFmt w:val="decimal"/>
      <w:isLgl/>
      <w:suff w:val="space"/>
      <w:lvlText w:val="%1.%2"/>
      <w:lvlJc w:val="left"/>
      <w:pPr>
        <w:ind w:left="576" w:hanging="576"/>
      </w:pPr>
      <w:rPr>
        <w:rFonts w:hint="default"/>
      </w:rPr>
    </w:lvl>
    <w:lvl w:ilvl="2">
      <w:start w:val="1"/>
      <w:numFmt w:val="decimal"/>
      <w:isLgl/>
      <w:suff w:val="space"/>
      <w:lvlText w:val="%1.%2.%3"/>
      <w:lvlJc w:val="left"/>
      <w:pPr>
        <w:ind w:left="720" w:hanging="720"/>
      </w:pPr>
      <w:rPr>
        <w:rFonts w:hint="default"/>
      </w:rPr>
    </w:lvl>
    <w:lvl w:ilvl="3">
      <w:start w:val="1"/>
      <w:numFmt w:val="decimal"/>
      <w:isLgl/>
      <w:suff w:val="space"/>
      <w:lvlText w:val="%1.%2.%3.%4"/>
      <w:lvlJc w:val="left"/>
      <w:pPr>
        <w:ind w:left="864" w:hanging="864"/>
      </w:pPr>
      <w:rPr>
        <w:rFonts w:hint="default"/>
      </w:rPr>
    </w:lvl>
    <w:lvl w:ilvl="4">
      <w:start w:val="1"/>
      <w:numFmt w:val="decimal"/>
      <w:isLgl/>
      <w:suff w:val="space"/>
      <w:lvlText w:val="%1.%2.%3.%4.%5"/>
      <w:lvlJc w:val="left"/>
      <w:pPr>
        <w:ind w:left="1008" w:hanging="1008"/>
      </w:pPr>
      <w:rPr>
        <w:rFonts w:hint="default"/>
      </w:rPr>
    </w:lvl>
    <w:lvl w:ilvl="5">
      <w:start w:val="1"/>
      <w:numFmt w:val="decimal"/>
      <w:isLgl/>
      <w:suff w:val="space"/>
      <w:lvlText w:val="%1.%2.%3.%4.%5.%6"/>
      <w:lvlJc w:val="left"/>
      <w:pPr>
        <w:ind w:left="1152" w:hanging="1152"/>
      </w:pPr>
      <w:rPr>
        <w:rFonts w:hint="default"/>
      </w:rPr>
    </w:lvl>
    <w:lvl w:ilvl="6">
      <w:start w:val="1"/>
      <w:numFmt w:val="decimal"/>
      <w:isLgl/>
      <w:suff w:val="space"/>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159E0D31"/>
    <w:multiLevelType w:val="multilevel"/>
    <w:tmpl w:val="5EA4206C"/>
    <w:lvl w:ilvl="0">
      <w:start w:val="13"/>
      <w:numFmt w:val="decimal"/>
      <w:pStyle w:val="HSPunktai"/>
      <w:lvlText w:val="%1."/>
      <w:lvlJc w:val="left"/>
      <w:pPr>
        <w:tabs>
          <w:tab w:val="num" w:pos="1070"/>
        </w:tabs>
        <w:ind w:left="1070" w:hanging="360"/>
      </w:pPr>
      <w:rPr>
        <w:b w:val="0"/>
      </w:rPr>
    </w:lvl>
    <w:lvl w:ilvl="1">
      <w:start w:val="1"/>
      <w:numFmt w:val="decimal"/>
      <w:pStyle w:val="Punktai11"/>
      <w:lvlText w:val="%1.%2."/>
      <w:lvlJc w:val="left"/>
      <w:pPr>
        <w:tabs>
          <w:tab w:val="num" w:pos="1512"/>
        </w:tabs>
        <w:ind w:left="1512" w:hanging="432"/>
      </w:pPr>
    </w:lvl>
    <w:lvl w:ilvl="2">
      <w:start w:val="1"/>
      <w:numFmt w:val="decimal"/>
      <w:lvlText w:val="%1.%2.%3."/>
      <w:lvlJc w:val="left"/>
      <w:pPr>
        <w:tabs>
          <w:tab w:val="num" w:pos="2160"/>
        </w:tabs>
        <w:ind w:left="1944" w:hanging="504"/>
      </w:pPr>
    </w:lvl>
    <w:lvl w:ilvl="3">
      <w:start w:val="1"/>
      <w:numFmt w:val="decimal"/>
      <w:lvlText w:val="%1.%2.%3.%4."/>
      <w:lvlJc w:val="left"/>
      <w:pPr>
        <w:tabs>
          <w:tab w:val="num" w:pos="2520"/>
        </w:tabs>
        <w:ind w:left="2448" w:hanging="648"/>
      </w:pPr>
    </w:lvl>
    <w:lvl w:ilvl="4">
      <w:start w:val="1"/>
      <w:numFmt w:val="decimal"/>
      <w:lvlText w:val="%1.%2.%3.%4.%5."/>
      <w:lvlJc w:val="left"/>
      <w:pPr>
        <w:tabs>
          <w:tab w:val="num" w:pos="3240"/>
        </w:tabs>
        <w:ind w:left="2952" w:hanging="792"/>
      </w:pPr>
    </w:lvl>
    <w:lvl w:ilvl="5">
      <w:start w:val="1"/>
      <w:numFmt w:val="decimal"/>
      <w:lvlText w:val="%1.%2.%3.%4.%5.%6."/>
      <w:lvlJc w:val="left"/>
      <w:pPr>
        <w:tabs>
          <w:tab w:val="num" w:pos="3600"/>
        </w:tabs>
        <w:ind w:left="3456" w:hanging="936"/>
      </w:pPr>
    </w:lvl>
    <w:lvl w:ilvl="6">
      <w:start w:val="1"/>
      <w:numFmt w:val="decimal"/>
      <w:lvlText w:val="%1.%2.%3.%4.%5.%6.%7."/>
      <w:lvlJc w:val="left"/>
      <w:pPr>
        <w:tabs>
          <w:tab w:val="num" w:pos="4320"/>
        </w:tabs>
        <w:ind w:left="3960" w:hanging="1080"/>
      </w:pPr>
    </w:lvl>
    <w:lvl w:ilvl="7">
      <w:start w:val="1"/>
      <w:numFmt w:val="decimal"/>
      <w:lvlText w:val="%1.%2.%3.%4.%5.%6.%7.%8."/>
      <w:lvlJc w:val="left"/>
      <w:pPr>
        <w:tabs>
          <w:tab w:val="num" w:pos="4680"/>
        </w:tabs>
        <w:ind w:left="4464" w:hanging="1224"/>
      </w:pPr>
    </w:lvl>
    <w:lvl w:ilvl="8">
      <w:start w:val="1"/>
      <w:numFmt w:val="decimal"/>
      <w:lvlText w:val="%1.%2.%3.%4.%5.%6.%7.%8.%9."/>
      <w:lvlJc w:val="left"/>
      <w:pPr>
        <w:tabs>
          <w:tab w:val="num" w:pos="5400"/>
        </w:tabs>
        <w:ind w:left="5040" w:hanging="1440"/>
      </w:pPr>
    </w:lvl>
  </w:abstractNum>
  <w:abstractNum w:abstractNumId="18" w15:restartNumberingAfterBreak="0">
    <w:nsid w:val="1A3A5B6D"/>
    <w:multiLevelType w:val="hybridMultilevel"/>
    <w:tmpl w:val="7172B7C2"/>
    <w:lvl w:ilvl="0" w:tplc="7C3ED71E">
      <w:start w:val="1"/>
      <w:numFmt w:val="bullet"/>
      <w:pStyle w:val="FORITBulletsL1"/>
      <w:lvlText w:val=""/>
      <w:lvlJc w:val="left"/>
      <w:pPr>
        <w:ind w:left="1080" w:hanging="360"/>
      </w:pPr>
      <w:rPr>
        <w:rFonts w:ascii="Symbol" w:hAnsi="Symbol" w:hint="default"/>
        <w:color w:val="7A4880"/>
        <w:sz w:val="24"/>
      </w:rPr>
    </w:lvl>
    <w:lvl w:ilvl="1" w:tplc="1F321940">
      <w:start w:val="1"/>
      <w:numFmt w:val="bullet"/>
      <w:pStyle w:val="FORITBulletsL2"/>
      <w:lvlText w:val=""/>
      <w:lvlJc w:val="left"/>
      <w:pPr>
        <w:ind w:left="1800" w:hanging="360"/>
      </w:pPr>
      <w:rPr>
        <w:rFonts w:ascii="Symbol" w:hAnsi="Symbol" w:hint="default"/>
        <w:color w:val="528470"/>
        <w:sz w:val="24"/>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D4A69FA"/>
    <w:multiLevelType w:val="multilevel"/>
    <w:tmpl w:val="6030A986"/>
    <w:name w:val="MANO2222"/>
    <w:lvl w:ilvl="0">
      <w:start w:val="2"/>
      <w:numFmt w:val="upperRoman"/>
      <w:suff w:val="space"/>
      <w:lvlText w:val="%1"/>
      <w:lvlJc w:val="left"/>
      <w:pPr>
        <w:ind w:left="432" w:hanging="432"/>
      </w:pPr>
      <w:rPr>
        <w:rFonts w:hint="default"/>
      </w:rPr>
    </w:lvl>
    <w:lvl w:ilvl="1">
      <w:start w:val="1"/>
      <w:numFmt w:val="decimal"/>
      <w:isLgl/>
      <w:suff w:val="space"/>
      <w:lvlText w:val="%1.%2"/>
      <w:lvlJc w:val="left"/>
      <w:pPr>
        <w:ind w:left="576" w:hanging="576"/>
      </w:pPr>
      <w:rPr>
        <w:rFonts w:hint="default"/>
      </w:rPr>
    </w:lvl>
    <w:lvl w:ilvl="2">
      <w:start w:val="1"/>
      <w:numFmt w:val="decimal"/>
      <w:isLgl/>
      <w:suff w:val="space"/>
      <w:lvlText w:val="%1.%2.%3"/>
      <w:lvlJc w:val="left"/>
      <w:pPr>
        <w:ind w:left="720" w:hanging="720"/>
      </w:pPr>
      <w:rPr>
        <w:rFonts w:hint="default"/>
      </w:rPr>
    </w:lvl>
    <w:lvl w:ilvl="3">
      <w:start w:val="1"/>
      <w:numFmt w:val="decimal"/>
      <w:isLgl/>
      <w:suff w:val="space"/>
      <w:lvlText w:val="%1.%2.%3.%4"/>
      <w:lvlJc w:val="left"/>
      <w:pPr>
        <w:ind w:left="864" w:hanging="864"/>
      </w:pPr>
      <w:rPr>
        <w:rFonts w:hint="default"/>
      </w:rPr>
    </w:lvl>
    <w:lvl w:ilvl="4">
      <w:start w:val="1"/>
      <w:numFmt w:val="decimal"/>
      <w:isLgl/>
      <w:suff w:val="space"/>
      <w:lvlText w:val="%1.%2.%3.%4.%5"/>
      <w:lvlJc w:val="left"/>
      <w:pPr>
        <w:ind w:left="1008" w:hanging="1008"/>
      </w:pPr>
      <w:rPr>
        <w:rFonts w:hint="default"/>
      </w:rPr>
    </w:lvl>
    <w:lvl w:ilvl="5">
      <w:start w:val="1"/>
      <w:numFmt w:val="decimal"/>
      <w:isLgl/>
      <w:suff w:val="space"/>
      <w:lvlText w:val="%1.%2.%3.%4.%5.%6"/>
      <w:lvlJc w:val="left"/>
      <w:pPr>
        <w:ind w:left="1152" w:hanging="1152"/>
      </w:pPr>
      <w:rPr>
        <w:rFonts w:hint="default"/>
      </w:rPr>
    </w:lvl>
    <w:lvl w:ilvl="6">
      <w:start w:val="1"/>
      <w:numFmt w:val="decimal"/>
      <w:isLgl/>
      <w:suff w:val="space"/>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219D2E49"/>
    <w:multiLevelType w:val="multilevel"/>
    <w:tmpl w:val="7514F4AE"/>
    <w:lvl w:ilvl="0">
      <w:start w:val="1"/>
      <w:numFmt w:val="decimal"/>
      <w:pStyle w:val="Foritlentelesnum"/>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08" w:hanging="432"/>
      </w:pPr>
      <w:rPr>
        <w:rFonts w:hint="default"/>
        <w:color w:val="FF0000"/>
      </w:rPr>
    </w:lvl>
    <w:lvl w:ilvl="2">
      <w:start w:val="1"/>
      <w:numFmt w:val="decimal"/>
      <w:lvlText w:val="%1.%2.%3."/>
      <w:lvlJc w:val="left"/>
      <w:pPr>
        <w:ind w:left="940" w:hanging="504"/>
      </w:pPr>
      <w:rPr>
        <w:rFonts w:hint="default"/>
      </w:rPr>
    </w:lvl>
    <w:lvl w:ilvl="3">
      <w:start w:val="1"/>
      <w:numFmt w:val="decimal"/>
      <w:lvlText w:val="%1.%2.%3.%4."/>
      <w:lvlJc w:val="left"/>
      <w:pPr>
        <w:ind w:left="1444" w:hanging="648"/>
      </w:pPr>
      <w:rPr>
        <w:rFonts w:hint="default"/>
      </w:rPr>
    </w:lvl>
    <w:lvl w:ilvl="4">
      <w:start w:val="1"/>
      <w:numFmt w:val="decimal"/>
      <w:lvlText w:val="%1.%2.%3.%4.%5."/>
      <w:lvlJc w:val="left"/>
      <w:pPr>
        <w:ind w:left="1948" w:hanging="792"/>
      </w:pPr>
      <w:rPr>
        <w:rFonts w:hint="default"/>
      </w:rPr>
    </w:lvl>
    <w:lvl w:ilvl="5">
      <w:start w:val="1"/>
      <w:numFmt w:val="decimal"/>
      <w:lvlText w:val="%1.%2.%3.%4.%5.%6."/>
      <w:lvlJc w:val="left"/>
      <w:pPr>
        <w:ind w:left="2452" w:hanging="936"/>
      </w:pPr>
      <w:rPr>
        <w:rFonts w:hint="default"/>
      </w:rPr>
    </w:lvl>
    <w:lvl w:ilvl="6">
      <w:start w:val="1"/>
      <w:numFmt w:val="decimal"/>
      <w:lvlText w:val="%1.%2.%3.%4.%5.%6.%7."/>
      <w:lvlJc w:val="left"/>
      <w:pPr>
        <w:ind w:left="2956" w:hanging="1080"/>
      </w:pPr>
      <w:rPr>
        <w:rFonts w:hint="default"/>
      </w:rPr>
    </w:lvl>
    <w:lvl w:ilvl="7">
      <w:start w:val="1"/>
      <w:numFmt w:val="decimal"/>
      <w:lvlText w:val="%1.%2.%3.%4.%5.%6.%7.%8."/>
      <w:lvlJc w:val="left"/>
      <w:pPr>
        <w:ind w:left="3460" w:hanging="1224"/>
      </w:pPr>
      <w:rPr>
        <w:rFonts w:hint="default"/>
      </w:rPr>
    </w:lvl>
    <w:lvl w:ilvl="8">
      <w:start w:val="1"/>
      <w:numFmt w:val="decimal"/>
      <w:lvlText w:val="%1.%2.%3.%4.%5.%6.%7.%8.%9."/>
      <w:lvlJc w:val="left"/>
      <w:pPr>
        <w:ind w:left="4036" w:hanging="1440"/>
      </w:pPr>
      <w:rPr>
        <w:rFonts w:hint="default"/>
      </w:rPr>
    </w:lvl>
  </w:abstractNum>
  <w:abstractNum w:abstractNumId="21" w15:restartNumberingAfterBreak="0">
    <w:nsid w:val="22FE3560"/>
    <w:multiLevelType w:val="multilevel"/>
    <w:tmpl w:val="C0A07088"/>
    <w:lvl w:ilvl="0">
      <w:start w:val="1"/>
      <w:numFmt w:val="decimal"/>
      <w:suff w:val="space"/>
      <w:lvlText w:val="%1."/>
      <w:lvlJc w:val="left"/>
      <w:pPr>
        <w:ind w:left="1843" w:firstLine="0"/>
      </w:pPr>
      <w:rPr>
        <w:rFonts w:hint="default"/>
      </w:rPr>
    </w:lvl>
    <w:lvl w:ilvl="1">
      <w:start w:val="1"/>
      <w:numFmt w:val="decimal"/>
      <w:suff w:val="space"/>
      <w:lvlText w:val="%1.%2."/>
      <w:lvlJc w:val="left"/>
      <w:pPr>
        <w:ind w:left="3686" w:firstLine="0"/>
      </w:pPr>
      <w:rPr>
        <w:rFonts w:hint="default"/>
      </w:rPr>
    </w:lvl>
    <w:lvl w:ilvl="2">
      <w:start w:val="1"/>
      <w:numFmt w:val="decimal"/>
      <w:suff w:val="space"/>
      <w:lvlText w:val="%1.%2.%3."/>
      <w:lvlJc w:val="left"/>
      <w:pPr>
        <w:ind w:left="6521" w:firstLine="0"/>
      </w:pPr>
      <w:rPr>
        <w:rFonts w:hint="default"/>
      </w:rPr>
    </w:lvl>
    <w:lvl w:ilvl="3">
      <w:start w:val="1"/>
      <w:numFmt w:val="decimal"/>
      <w:suff w:val="space"/>
      <w:lvlText w:val="%1.%2.%3.%4."/>
      <w:lvlJc w:val="left"/>
      <w:pPr>
        <w:ind w:left="5387"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2" w15:restartNumberingAfterBreak="0">
    <w:nsid w:val="248B24E9"/>
    <w:multiLevelType w:val="multilevel"/>
    <w:tmpl w:val="49EEABD6"/>
    <w:lvl w:ilvl="0">
      <w:start w:val="1"/>
      <w:numFmt w:val="decimal"/>
      <w:pStyle w:val="Listnumber1"/>
      <w:suff w:val="space"/>
      <w:lvlText w:val="%1."/>
      <w:lvlJc w:val="left"/>
      <w:pPr>
        <w:ind w:left="2411" w:firstLine="0"/>
      </w:pPr>
      <w:rPr>
        <w:rFonts w:ascii="Times New Roman" w:hAnsi="Times New Roman" w:cs="Times New Roman" w:hint="default"/>
      </w:rPr>
    </w:lvl>
    <w:lvl w:ilvl="1">
      <w:start w:val="1"/>
      <w:numFmt w:val="decimal"/>
      <w:pStyle w:val="ListNumber21"/>
      <w:suff w:val="space"/>
      <w:lvlText w:val="%1.%2."/>
      <w:lvlJc w:val="left"/>
      <w:pPr>
        <w:ind w:left="8081" w:firstLine="0"/>
      </w:pPr>
      <w:rPr>
        <w:rFonts w:ascii="Times New Roman" w:hAnsi="Times New Roman" w:cs="Times New Roman" w:hint="default"/>
        <w:color w:val="auto"/>
      </w:rPr>
    </w:lvl>
    <w:lvl w:ilvl="2">
      <w:start w:val="1"/>
      <w:numFmt w:val="decimal"/>
      <w:pStyle w:val="ListNumber31"/>
      <w:suff w:val="space"/>
      <w:lvlText w:val="%1.%2.%3."/>
      <w:lvlJc w:val="left"/>
      <w:pPr>
        <w:ind w:left="993" w:firstLine="0"/>
      </w:pPr>
      <w:rPr>
        <w:rFonts w:hint="default"/>
      </w:rPr>
    </w:lvl>
    <w:lvl w:ilvl="3">
      <w:start w:val="1"/>
      <w:numFmt w:val="decimal"/>
      <w:pStyle w:val="ListNumber41"/>
      <w:suff w:val="space"/>
      <w:lvlText w:val="%1.%2.%3.%4."/>
      <w:lvlJc w:val="left"/>
      <w:pPr>
        <w:ind w:left="0" w:firstLine="0"/>
      </w:pPr>
      <w:rPr>
        <w:rFonts w:hint="default"/>
      </w:rPr>
    </w:lvl>
    <w:lvl w:ilvl="4">
      <w:start w:val="1"/>
      <w:numFmt w:val="decimal"/>
      <w:pStyle w:val="ListNumber51"/>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3"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Sraassuenkleliais4"/>
      <w:lvlText w:val=""/>
      <w:lvlJc w:val="left"/>
      <w:pPr>
        <w:tabs>
          <w:tab w:val="num" w:pos="2268"/>
        </w:tabs>
        <w:ind w:left="2268" w:hanging="567"/>
      </w:pPr>
      <w:rPr>
        <w:rFonts w:ascii="Symbol" w:hAnsi="Symbol" w:hint="default"/>
      </w:rPr>
    </w:lvl>
    <w:lvl w:ilvl="4">
      <w:start w:val="1"/>
      <w:numFmt w:val="bullet"/>
      <w:pStyle w:val="Sraassuenkleliais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24" w15:restartNumberingAfterBreak="0">
    <w:nsid w:val="29D1640A"/>
    <w:multiLevelType w:val="hybridMultilevel"/>
    <w:tmpl w:val="0018CF9E"/>
    <w:lvl w:ilvl="0" w:tplc="C12C5E0E">
      <w:start w:val="1"/>
      <w:numFmt w:val="bullet"/>
      <w:lvlText w:val=""/>
      <w:lvlJc w:val="left"/>
      <w:pPr>
        <w:ind w:left="3272" w:hanging="360"/>
      </w:pPr>
      <w:rPr>
        <w:rFonts w:ascii="Symbol" w:hAnsi="Symbol" w:hint="default"/>
        <w:color w:val="auto"/>
      </w:rPr>
    </w:lvl>
    <w:lvl w:ilvl="1" w:tplc="62D60F6C">
      <w:start w:val="1"/>
      <w:numFmt w:val="bullet"/>
      <w:pStyle w:val="3BUL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472BA9"/>
    <w:multiLevelType w:val="multilevel"/>
    <w:tmpl w:val="C7F6A9F4"/>
    <w:lvl w:ilvl="0">
      <w:start w:val="1"/>
      <w:numFmt w:val="decimal"/>
      <w:pStyle w:val="BULLETLENTELE"/>
      <w:lvlText w:val="%1."/>
      <w:lvlJc w:val="left"/>
      <w:pPr>
        <w:ind w:left="360" w:hanging="360"/>
      </w:pPr>
      <w:rPr>
        <w:rFonts w:hint="default"/>
        <w:sz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2E89075E"/>
    <w:multiLevelType w:val="multilevel"/>
    <w:tmpl w:val="9FDE952E"/>
    <w:lvl w:ilvl="0">
      <w:start w:val="1"/>
      <w:numFmt w:val="decimal"/>
      <w:lvlText w:val="%1)"/>
      <w:lvlJc w:val="lef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27" w15:restartNumberingAfterBreak="0">
    <w:nsid w:val="2EB92B9C"/>
    <w:multiLevelType w:val="hybridMultilevel"/>
    <w:tmpl w:val="D66475C2"/>
    <w:lvl w:ilvl="0" w:tplc="100CFDEA">
      <w:start w:val="1"/>
      <w:numFmt w:val="bullet"/>
      <w:pStyle w:val="Sraassuenkleliais"/>
      <w:lvlText w:val="o"/>
      <w:lvlJc w:val="left"/>
      <w:pPr>
        <w:tabs>
          <w:tab w:val="num" w:pos="972"/>
        </w:tabs>
        <w:ind w:left="972" w:hanging="360"/>
      </w:pPr>
      <w:rPr>
        <w:rFonts w:ascii="Courier New" w:hAnsi="Courier New" w:hint="default"/>
      </w:rPr>
    </w:lvl>
    <w:lvl w:ilvl="1" w:tplc="04090003" w:tentative="1">
      <w:start w:val="1"/>
      <w:numFmt w:val="bullet"/>
      <w:lvlText w:val="o"/>
      <w:lvlJc w:val="left"/>
      <w:pPr>
        <w:tabs>
          <w:tab w:val="num" w:pos="1692"/>
        </w:tabs>
        <w:ind w:left="1692" w:hanging="360"/>
      </w:pPr>
      <w:rPr>
        <w:rFonts w:ascii="Courier New" w:hAnsi="Courier New" w:hint="default"/>
      </w:rPr>
    </w:lvl>
    <w:lvl w:ilvl="2" w:tplc="04090005" w:tentative="1">
      <w:start w:val="1"/>
      <w:numFmt w:val="bullet"/>
      <w:lvlText w:val=""/>
      <w:lvlJc w:val="left"/>
      <w:pPr>
        <w:tabs>
          <w:tab w:val="num" w:pos="2412"/>
        </w:tabs>
        <w:ind w:left="2412" w:hanging="360"/>
      </w:pPr>
      <w:rPr>
        <w:rFonts w:ascii="Wingdings" w:hAnsi="Wingdings" w:hint="default"/>
      </w:rPr>
    </w:lvl>
    <w:lvl w:ilvl="3" w:tplc="04090001" w:tentative="1">
      <w:start w:val="1"/>
      <w:numFmt w:val="bullet"/>
      <w:lvlText w:val=""/>
      <w:lvlJc w:val="left"/>
      <w:pPr>
        <w:tabs>
          <w:tab w:val="num" w:pos="3132"/>
        </w:tabs>
        <w:ind w:left="3132" w:hanging="360"/>
      </w:pPr>
      <w:rPr>
        <w:rFonts w:ascii="Symbol" w:hAnsi="Symbol" w:hint="default"/>
      </w:rPr>
    </w:lvl>
    <w:lvl w:ilvl="4" w:tplc="04090003" w:tentative="1">
      <w:start w:val="1"/>
      <w:numFmt w:val="bullet"/>
      <w:lvlText w:val="o"/>
      <w:lvlJc w:val="left"/>
      <w:pPr>
        <w:tabs>
          <w:tab w:val="num" w:pos="3852"/>
        </w:tabs>
        <w:ind w:left="3852" w:hanging="360"/>
      </w:pPr>
      <w:rPr>
        <w:rFonts w:ascii="Courier New" w:hAnsi="Courier New" w:hint="default"/>
      </w:rPr>
    </w:lvl>
    <w:lvl w:ilvl="5" w:tplc="04090005" w:tentative="1">
      <w:start w:val="1"/>
      <w:numFmt w:val="bullet"/>
      <w:lvlText w:val=""/>
      <w:lvlJc w:val="left"/>
      <w:pPr>
        <w:tabs>
          <w:tab w:val="num" w:pos="4572"/>
        </w:tabs>
        <w:ind w:left="4572" w:hanging="360"/>
      </w:pPr>
      <w:rPr>
        <w:rFonts w:ascii="Wingdings" w:hAnsi="Wingdings" w:hint="default"/>
      </w:rPr>
    </w:lvl>
    <w:lvl w:ilvl="6" w:tplc="04090001" w:tentative="1">
      <w:start w:val="1"/>
      <w:numFmt w:val="bullet"/>
      <w:lvlText w:val=""/>
      <w:lvlJc w:val="left"/>
      <w:pPr>
        <w:tabs>
          <w:tab w:val="num" w:pos="5292"/>
        </w:tabs>
        <w:ind w:left="5292" w:hanging="360"/>
      </w:pPr>
      <w:rPr>
        <w:rFonts w:ascii="Symbol" w:hAnsi="Symbol" w:hint="default"/>
      </w:rPr>
    </w:lvl>
    <w:lvl w:ilvl="7" w:tplc="04090003" w:tentative="1">
      <w:start w:val="1"/>
      <w:numFmt w:val="bullet"/>
      <w:lvlText w:val="o"/>
      <w:lvlJc w:val="left"/>
      <w:pPr>
        <w:tabs>
          <w:tab w:val="num" w:pos="6012"/>
        </w:tabs>
        <w:ind w:left="6012" w:hanging="360"/>
      </w:pPr>
      <w:rPr>
        <w:rFonts w:ascii="Courier New" w:hAnsi="Courier New" w:hint="default"/>
      </w:rPr>
    </w:lvl>
    <w:lvl w:ilvl="8" w:tplc="04090005" w:tentative="1">
      <w:start w:val="1"/>
      <w:numFmt w:val="bullet"/>
      <w:lvlText w:val=""/>
      <w:lvlJc w:val="left"/>
      <w:pPr>
        <w:tabs>
          <w:tab w:val="num" w:pos="6732"/>
        </w:tabs>
        <w:ind w:left="6732" w:hanging="360"/>
      </w:pPr>
      <w:rPr>
        <w:rFonts w:ascii="Wingdings" w:hAnsi="Wingdings" w:hint="default"/>
      </w:rPr>
    </w:lvl>
  </w:abstractNum>
  <w:abstractNum w:abstractNumId="28" w15:restartNumberingAfterBreak="0">
    <w:nsid w:val="30A852D8"/>
    <w:multiLevelType w:val="hybridMultilevel"/>
    <w:tmpl w:val="E4669B1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35B21FE0"/>
    <w:multiLevelType w:val="hybridMultilevel"/>
    <w:tmpl w:val="F206521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38846024"/>
    <w:multiLevelType w:val="hybridMultilevel"/>
    <w:tmpl w:val="3FB8FF0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38D27E83"/>
    <w:multiLevelType w:val="hybridMultilevel"/>
    <w:tmpl w:val="8920370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3BE27A81"/>
    <w:multiLevelType w:val="hybridMultilevel"/>
    <w:tmpl w:val="F206521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42F74DD1"/>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45D41207"/>
    <w:multiLevelType w:val="multilevel"/>
    <w:tmpl w:val="7F22997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NUMari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13103F7"/>
    <w:multiLevelType w:val="hybridMultilevel"/>
    <w:tmpl w:val="599AC34E"/>
    <w:lvl w:ilvl="0" w:tplc="3E3CD466">
      <w:start w:val="1"/>
      <w:numFmt w:val="decimal"/>
      <w:pStyle w:val="Style1"/>
      <w:lvlText w:val="%1"/>
      <w:lvlJc w:val="left"/>
      <w:pPr>
        <w:tabs>
          <w:tab w:val="num" w:pos="840"/>
        </w:tabs>
        <w:ind w:left="84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B406E3B0">
      <w:start w:val="1"/>
      <w:numFmt w:val="upperRoman"/>
      <w:lvlText w:val="%4."/>
      <w:lvlJc w:val="left"/>
      <w:pPr>
        <w:tabs>
          <w:tab w:val="num" w:pos="3240"/>
        </w:tabs>
        <w:ind w:left="3240" w:hanging="720"/>
      </w:pPr>
      <w:rPr>
        <w:rFonts w:hint="default"/>
      </w:rPr>
    </w:lvl>
    <w:lvl w:ilvl="4" w:tplc="085637B6">
      <w:start w:val="1"/>
      <w:numFmt w:val="upperLetter"/>
      <w:lvlText w:val="%5."/>
      <w:lvlJc w:val="left"/>
      <w:pPr>
        <w:tabs>
          <w:tab w:val="num" w:pos="3600"/>
        </w:tabs>
        <w:ind w:left="3600" w:hanging="36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1A26DA6"/>
    <w:multiLevelType w:val="hybridMultilevel"/>
    <w:tmpl w:val="F206521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9991E0F"/>
    <w:multiLevelType w:val="multilevel"/>
    <w:tmpl w:val="B4FEF5F6"/>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rPr>
        <w:sz w:val="18"/>
      </w:rPr>
    </w:lvl>
    <w:lvl w:ilvl="2">
      <w:start w:val="1"/>
      <w:numFmt w:val="decimal"/>
      <w:pStyle w:val="LenNUM1ari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5BDD78E4"/>
    <w:multiLevelType w:val="multilevel"/>
    <w:tmpl w:val="F92EFF7E"/>
    <w:name w:val="SIP, AIP, DIP"/>
    <w:lvl w:ilvl="0">
      <w:start w:val="1"/>
      <w:numFmt w:val="none"/>
      <w:suff w:val="space"/>
      <w:lvlText w:val="%1"/>
      <w:lvlJc w:val="left"/>
      <w:pPr>
        <w:ind w:left="0" w:firstLine="0"/>
      </w:pPr>
      <w:rPr>
        <w:rFonts w:hint="default"/>
      </w:rPr>
    </w:lvl>
    <w:lvl w:ilvl="1">
      <w:start w:val="1"/>
      <w:numFmt w:val="upperRoman"/>
      <w:suff w:val="space"/>
      <w:lvlText w:val="%1%2"/>
      <w:lvlJc w:val="center"/>
      <w:pPr>
        <w:ind w:left="0" w:firstLine="0"/>
      </w:pPr>
      <w:rPr>
        <w:rFonts w:hint="default"/>
        <w:b/>
        <w:bCs w:val="0"/>
        <w:i w:val="0"/>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pStyle w:val="Antrat5"/>
      <w:lvlText w:val="%1.%2.%3.%4.%5"/>
      <w:lvlJc w:val="left"/>
      <w:pPr>
        <w:tabs>
          <w:tab w:val="num" w:pos="0"/>
        </w:tabs>
        <w:ind w:left="0" w:firstLine="0"/>
      </w:pPr>
      <w:rPr>
        <w:rFonts w:hint="default"/>
      </w:rPr>
    </w:lvl>
    <w:lvl w:ilvl="5">
      <w:start w:val="1"/>
      <w:numFmt w:val="decimal"/>
      <w:pStyle w:val="Antrat6"/>
      <w:lvlText w:val="%1.%2.%3.%4.%5.%6"/>
      <w:lvlJc w:val="left"/>
      <w:pPr>
        <w:tabs>
          <w:tab w:val="num" w:pos="0"/>
        </w:tabs>
        <w:ind w:left="0" w:firstLine="0"/>
      </w:pPr>
      <w:rPr>
        <w:rFonts w:hint="default"/>
      </w:rPr>
    </w:lvl>
    <w:lvl w:ilvl="6">
      <w:start w:val="1"/>
      <w:numFmt w:val="decimal"/>
      <w:pStyle w:val="Antrat7"/>
      <w:lvlText w:val="%1.%2.%3.%4.%5.%6.%7"/>
      <w:lvlJc w:val="left"/>
      <w:pPr>
        <w:tabs>
          <w:tab w:val="num" w:pos="0"/>
        </w:tabs>
        <w:ind w:left="0" w:firstLine="0"/>
      </w:pPr>
      <w:rPr>
        <w:rFonts w:hint="default"/>
      </w:rPr>
    </w:lvl>
    <w:lvl w:ilvl="7">
      <w:start w:val="1"/>
      <w:numFmt w:val="decimal"/>
      <w:pStyle w:val="Antrat8"/>
      <w:lvlText w:val="%1.%2.%3.%4.%5.%6.%7.%8"/>
      <w:lvlJc w:val="left"/>
      <w:pPr>
        <w:tabs>
          <w:tab w:val="num" w:pos="0"/>
        </w:tabs>
        <w:ind w:left="0" w:firstLine="0"/>
      </w:pPr>
      <w:rPr>
        <w:rFonts w:hint="default"/>
      </w:rPr>
    </w:lvl>
    <w:lvl w:ilvl="8">
      <w:start w:val="1"/>
      <w:numFmt w:val="decimal"/>
      <w:pStyle w:val="Antrat9"/>
      <w:lvlText w:val="%1.%2.%3.%4.%5.%6.%7.%8.%9"/>
      <w:lvlJc w:val="left"/>
      <w:pPr>
        <w:tabs>
          <w:tab w:val="num" w:pos="0"/>
        </w:tabs>
        <w:ind w:left="0" w:firstLine="0"/>
      </w:pPr>
      <w:rPr>
        <w:rFonts w:hint="default"/>
      </w:rPr>
    </w:lvl>
  </w:abstractNum>
  <w:abstractNum w:abstractNumId="39" w15:restartNumberingAfterBreak="0">
    <w:nsid w:val="613D226B"/>
    <w:multiLevelType w:val="hybridMultilevel"/>
    <w:tmpl w:val="12B280FC"/>
    <w:lvl w:ilvl="0" w:tplc="BC849F08">
      <w:start w:val="1"/>
      <w:numFmt w:val="decimal"/>
      <w:lvlText w:val="%1."/>
      <w:lvlJc w:val="left"/>
      <w:pPr>
        <w:ind w:left="720" w:hanging="360"/>
      </w:pPr>
    </w:lvl>
    <w:lvl w:ilvl="1" w:tplc="719CF218">
      <w:start w:val="1"/>
      <w:numFmt w:val="decimal"/>
      <w:lvlText w:val="%2."/>
      <w:lvlJc w:val="left"/>
      <w:pPr>
        <w:ind w:left="720" w:hanging="360"/>
      </w:pPr>
    </w:lvl>
    <w:lvl w:ilvl="2" w:tplc="3BE66478">
      <w:start w:val="1"/>
      <w:numFmt w:val="decimal"/>
      <w:lvlText w:val="%3."/>
      <w:lvlJc w:val="left"/>
      <w:pPr>
        <w:ind w:left="720" w:hanging="360"/>
      </w:pPr>
    </w:lvl>
    <w:lvl w:ilvl="3" w:tplc="BF187C70">
      <w:start w:val="1"/>
      <w:numFmt w:val="decimal"/>
      <w:lvlText w:val="%4."/>
      <w:lvlJc w:val="left"/>
      <w:pPr>
        <w:ind w:left="720" w:hanging="360"/>
      </w:pPr>
    </w:lvl>
    <w:lvl w:ilvl="4" w:tplc="3E5016F2">
      <w:start w:val="1"/>
      <w:numFmt w:val="decimal"/>
      <w:lvlText w:val="%5."/>
      <w:lvlJc w:val="left"/>
      <w:pPr>
        <w:ind w:left="720" w:hanging="360"/>
      </w:pPr>
    </w:lvl>
    <w:lvl w:ilvl="5" w:tplc="C00C40A0">
      <w:start w:val="1"/>
      <w:numFmt w:val="decimal"/>
      <w:lvlText w:val="%6."/>
      <w:lvlJc w:val="left"/>
      <w:pPr>
        <w:ind w:left="720" w:hanging="360"/>
      </w:pPr>
    </w:lvl>
    <w:lvl w:ilvl="6" w:tplc="CE08BDE8">
      <w:start w:val="1"/>
      <w:numFmt w:val="decimal"/>
      <w:lvlText w:val="%7."/>
      <w:lvlJc w:val="left"/>
      <w:pPr>
        <w:ind w:left="720" w:hanging="360"/>
      </w:pPr>
    </w:lvl>
    <w:lvl w:ilvl="7" w:tplc="1EB2EEE2">
      <w:start w:val="1"/>
      <w:numFmt w:val="decimal"/>
      <w:lvlText w:val="%8."/>
      <w:lvlJc w:val="left"/>
      <w:pPr>
        <w:ind w:left="720" w:hanging="360"/>
      </w:pPr>
    </w:lvl>
    <w:lvl w:ilvl="8" w:tplc="EBA6C528">
      <w:start w:val="1"/>
      <w:numFmt w:val="decimal"/>
      <w:lvlText w:val="%9."/>
      <w:lvlJc w:val="left"/>
      <w:pPr>
        <w:ind w:left="720" w:hanging="360"/>
      </w:pPr>
    </w:lvl>
  </w:abstractNum>
  <w:abstractNum w:abstractNumId="40" w15:restartNumberingAfterBreak="0">
    <w:nsid w:val="69953B26"/>
    <w:multiLevelType w:val="multilevel"/>
    <w:tmpl w:val="72C20AB6"/>
    <w:lvl w:ilvl="0">
      <w:start w:val="1"/>
      <w:numFmt w:val="decimal"/>
      <w:suff w:val="space"/>
      <w:lvlText w:val="%1."/>
      <w:lvlJc w:val="left"/>
      <w:pPr>
        <w:ind w:left="0" w:firstLine="0"/>
      </w:pPr>
      <w:rPr>
        <w:rFonts w:hint="default"/>
      </w:rPr>
    </w:lvl>
    <w:lvl w:ilvl="1">
      <w:start w:val="1"/>
      <w:numFmt w:val="decimal"/>
      <w:pStyle w:val="Antrat2"/>
      <w:suff w:val="space"/>
      <w:lvlText w:val="%1.%2."/>
      <w:lvlJc w:val="left"/>
      <w:pPr>
        <w:ind w:left="0" w:firstLine="0"/>
      </w:pPr>
      <w:rPr>
        <w:rFonts w:hint="default"/>
      </w:rPr>
    </w:lvl>
    <w:lvl w:ilvl="2">
      <w:start w:val="1"/>
      <w:numFmt w:val="decimal"/>
      <w:pStyle w:val="Antrat3"/>
      <w:suff w:val="space"/>
      <w:lvlText w:val="%1.%2.%3."/>
      <w:lvlJc w:val="left"/>
      <w:pPr>
        <w:ind w:left="0" w:firstLine="0"/>
      </w:pPr>
      <w:rPr>
        <w:rFonts w:hint="default"/>
      </w:rPr>
    </w:lvl>
    <w:lvl w:ilvl="3">
      <w:start w:val="1"/>
      <w:numFmt w:val="decimal"/>
      <w:pStyle w:val="Antrat4"/>
      <w:suff w:val="space"/>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41" w15:restartNumberingAfterBreak="0">
    <w:nsid w:val="6C216C82"/>
    <w:multiLevelType w:val="multilevel"/>
    <w:tmpl w:val="B49EA88A"/>
    <w:lvl w:ilvl="0">
      <w:start w:val="1"/>
      <w:numFmt w:val="decimal"/>
      <w:pStyle w:val="Foritnum"/>
      <w:lvlText w:val="%1."/>
      <w:lvlJc w:val="left"/>
      <w:pPr>
        <w:ind w:left="360" w:hanging="360"/>
      </w:pPr>
      <w:rPr>
        <w:b w:val="0"/>
        <w:bCs w:val="0"/>
        <w:i w:val="0"/>
        <w:iCs w:val="0"/>
        <w:caps w:val="0"/>
        <w:smallCaps w:val="0"/>
        <w:strike w:val="0"/>
        <w:dstrike w:val="0"/>
        <w:noProof w:val="0"/>
        <w:vanish w:val="0"/>
        <w:color w:val="00000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432" w:hanging="432"/>
      </w:pPr>
      <w:rPr>
        <w:rFonts w:hint="default"/>
        <w:color w:val="FF000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FEB543C"/>
    <w:multiLevelType w:val="multilevel"/>
    <w:tmpl w:val="EA92621E"/>
    <w:lvl w:ilvl="0">
      <w:start w:val="1"/>
      <w:numFmt w:val="decimal"/>
      <w:lvlText w:val="%1."/>
      <w:lvlJc w:val="left"/>
      <w:pPr>
        <w:ind w:left="360" w:hanging="360"/>
      </w:pPr>
      <w:rPr>
        <w:rFonts w:hint="default"/>
      </w:rPr>
    </w:lvl>
    <w:lvl w:ilvl="1">
      <w:start w:val="1"/>
      <w:numFmt w:val="decimal"/>
      <w:lvlText w:val="%1.%2."/>
      <w:lvlJc w:val="left"/>
      <w:pPr>
        <w:ind w:left="8532" w:hanging="432"/>
      </w:pPr>
      <w:rPr>
        <w:rFonts w:hint="default"/>
      </w:rPr>
    </w:lvl>
    <w:lvl w:ilvl="2">
      <w:start w:val="1"/>
      <w:numFmt w:val="decimal"/>
      <w:lvlText w:val="%1.%2.%3."/>
      <w:lvlJc w:val="left"/>
      <w:pPr>
        <w:ind w:left="1214" w:hanging="504"/>
      </w:pPr>
      <w:rPr>
        <w:rFonts w:hint="default"/>
      </w:rPr>
    </w:lvl>
    <w:lvl w:ilvl="3">
      <w:start w:val="1"/>
      <w:numFmt w:val="decimal"/>
      <w:pStyle w:val="SectionHeader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701A71B3"/>
    <w:multiLevelType w:val="hybridMultilevel"/>
    <w:tmpl w:val="44DAEDD8"/>
    <w:lvl w:ilvl="0" w:tplc="AFEEF13E">
      <w:numFmt w:val="bullet"/>
      <w:lvlText w:val="-"/>
      <w:lvlJc w:val="left"/>
      <w:pPr>
        <w:ind w:left="720" w:hanging="360"/>
      </w:pPr>
      <w:rPr>
        <w:rFonts w:ascii="Times New Roman" w:eastAsia="Times New Roman" w:hAnsi="Times New Roman" w:cs="Times New Roman" w:hint="default"/>
        <w:color w:val="auto"/>
      </w:rPr>
    </w:lvl>
    <w:lvl w:ilvl="1" w:tplc="41CA62EC">
      <w:start w:val="1"/>
      <w:numFmt w:val="bullet"/>
      <w:suff w:val="space"/>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0F112B9"/>
    <w:multiLevelType w:val="hybridMultilevel"/>
    <w:tmpl w:val="F1A49F8E"/>
    <w:lvl w:ilvl="0" w:tplc="0427000F">
      <w:start w:val="1"/>
      <w:numFmt w:val="decimal"/>
      <w:pStyle w:val="Lentelsenumeracija1stlevel"/>
      <w:lvlText w:val="%1."/>
      <w:lvlJc w:val="left"/>
      <w:pPr>
        <w:ind w:left="360" w:hanging="360"/>
      </w:pPr>
      <w:rPr>
        <w:b w:val="0"/>
      </w:r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start w:val="1"/>
      <w:numFmt w:val="decimal"/>
      <w:lvlText w:val="%4."/>
      <w:lvlJc w:val="left"/>
      <w:pPr>
        <w:ind w:left="2520" w:hanging="360"/>
      </w:pPr>
    </w:lvl>
    <w:lvl w:ilvl="4" w:tplc="04270019">
      <w:start w:val="1"/>
      <w:numFmt w:val="lowerLetter"/>
      <w:lvlText w:val="%5."/>
      <w:lvlJc w:val="left"/>
      <w:pPr>
        <w:ind w:left="3240" w:hanging="360"/>
      </w:pPr>
    </w:lvl>
    <w:lvl w:ilvl="5" w:tplc="0427001B">
      <w:start w:val="1"/>
      <w:numFmt w:val="lowerRoman"/>
      <w:lvlText w:val="%6."/>
      <w:lvlJc w:val="right"/>
      <w:pPr>
        <w:ind w:left="3960" w:hanging="180"/>
      </w:pPr>
    </w:lvl>
    <w:lvl w:ilvl="6" w:tplc="0427000F">
      <w:start w:val="1"/>
      <w:numFmt w:val="decimal"/>
      <w:lvlText w:val="%7."/>
      <w:lvlJc w:val="left"/>
      <w:pPr>
        <w:ind w:left="4680" w:hanging="360"/>
      </w:pPr>
    </w:lvl>
    <w:lvl w:ilvl="7" w:tplc="04270019">
      <w:start w:val="1"/>
      <w:numFmt w:val="lowerLetter"/>
      <w:lvlText w:val="%8."/>
      <w:lvlJc w:val="left"/>
      <w:pPr>
        <w:ind w:left="5400" w:hanging="360"/>
      </w:pPr>
    </w:lvl>
    <w:lvl w:ilvl="8" w:tplc="0427001B">
      <w:start w:val="1"/>
      <w:numFmt w:val="lowerRoman"/>
      <w:lvlText w:val="%9."/>
      <w:lvlJc w:val="right"/>
      <w:pPr>
        <w:ind w:left="6120" w:hanging="180"/>
      </w:pPr>
    </w:lvl>
  </w:abstractNum>
  <w:abstractNum w:abstractNumId="45" w15:restartNumberingAfterBreak="0">
    <w:nsid w:val="719F36BF"/>
    <w:multiLevelType w:val="hybridMultilevel"/>
    <w:tmpl w:val="1C1A7D56"/>
    <w:lvl w:ilvl="0" w:tplc="C446497E">
      <w:start w:val="1"/>
      <w:numFmt w:val="bullet"/>
      <w:pStyle w:val="Bullets"/>
      <w:lvlText w:val=""/>
      <w:lvlJc w:val="left"/>
      <w:pPr>
        <w:ind w:left="927" w:hanging="360"/>
      </w:pPr>
      <w:rPr>
        <w:rFonts w:ascii="Symbol" w:hAnsi="Symbol" w:hint="default"/>
        <w:color w:val="7A4880"/>
        <w:sz w:val="24"/>
      </w:rPr>
    </w:lvl>
    <w:lvl w:ilvl="1" w:tplc="B234F494">
      <w:start w:val="1"/>
      <w:numFmt w:val="bullet"/>
      <w:lvlText w:val=""/>
      <w:lvlJc w:val="left"/>
      <w:pPr>
        <w:ind w:left="1647" w:hanging="360"/>
      </w:pPr>
      <w:rPr>
        <w:rFonts w:ascii="Symbol" w:hAnsi="Symbol" w:hint="default"/>
        <w:color w:val="85C125"/>
      </w:rPr>
    </w:lvl>
    <w:lvl w:ilvl="2" w:tplc="119CE0D6">
      <w:start w:val="1"/>
      <w:numFmt w:val="bullet"/>
      <w:lvlText w:val=""/>
      <w:lvlJc w:val="left"/>
      <w:pPr>
        <w:ind w:left="2367" w:hanging="360"/>
      </w:pPr>
      <w:rPr>
        <w:rFonts w:ascii="Wingdings" w:hAnsi="Wingdings" w:hint="default"/>
        <w:color w:val="85C125"/>
      </w:rPr>
    </w:lvl>
    <w:lvl w:ilvl="3" w:tplc="DB9802C8">
      <w:start w:val="1"/>
      <w:numFmt w:val="bullet"/>
      <w:lvlText w:val=""/>
      <w:lvlJc w:val="left"/>
      <w:pPr>
        <w:ind w:left="3087" w:hanging="360"/>
      </w:pPr>
      <w:rPr>
        <w:rFonts w:ascii="Symbol" w:hAnsi="Symbol" w:hint="default"/>
        <w:color w:val="85C125"/>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46"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3E60817"/>
    <w:multiLevelType w:val="hybridMultilevel"/>
    <w:tmpl w:val="F206521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62B307D"/>
    <w:multiLevelType w:val="hybridMultilevel"/>
    <w:tmpl w:val="73CAB19E"/>
    <w:lvl w:ilvl="0" w:tplc="A90263FE">
      <w:start w:val="1"/>
      <w:numFmt w:val="bullet"/>
      <w:pStyle w:val="2BULarial"/>
      <w:lvlText w:val=""/>
      <w:lvlJc w:val="left"/>
      <w:pPr>
        <w:ind w:left="8441" w:hanging="360"/>
      </w:pPr>
      <w:rPr>
        <w:rFonts w:ascii="Symbol" w:hAnsi="Symbol" w:hint="default"/>
        <w:color w:val="auto"/>
        <w:sz w:val="28"/>
        <w:szCs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77E614F"/>
    <w:multiLevelType w:val="hybridMultilevel"/>
    <w:tmpl w:val="F206521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78B8005E"/>
    <w:multiLevelType w:val="multilevel"/>
    <w:tmpl w:val="11AC5D88"/>
    <w:lvl w:ilvl="0">
      <w:start w:val="1"/>
      <w:numFmt w:val="bullet"/>
      <w:pStyle w:val="FORITbullets1"/>
      <w:lvlText w:val="♦"/>
      <w:lvlJc w:val="left"/>
      <w:pPr>
        <w:ind w:left="502" w:hanging="360"/>
      </w:pPr>
      <w:rPr>
        <w:rFonts w:ascii="Noto Sans Symbols" w:eastAsia="Noto Sans Symbols" w:hAnsi="Noto Sans Symbols" w:cs="Noto Sans Symbols"/>
        <w:color w:val="7A4880"/>
        <w:sz w:val="24"/>
        <w:szCs w:val="24"/>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1" w15:restartNumberingAfterBreak="0">
    <w:nsid w:val="792A0D23"/>
    <w:multiLevelType w:val="hybridMultilevel"/>
    <w:tmpl w:val="7CE00A1E"/>
    <w:lvl w:ilvl="0" w:tplc="7D6ABC18">
      <w:start w:val="1"/>
      <w:numFmt w:val="bullet"/>
      <w:pStyle w:val="LenBUL2arial"/>
      <w:lvlText w:val=""/>
      <w:lvlJc w:val="left"/>
      <w:pPr>
        <w:ind w:left="720" w:hanging="360"/>
      </w:pPr>
      <w:rPr>
        <w:rFonts w:ascii="Symbol" w:hAnsi="Symbol"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9BE390C"/>
    <w:multiLevelType w:val="multilevel"/>
    <w:tmpl w:val="0DA6D56E"/>
    <w:lvl w:ilvl="0">
      <w:start w:val="1"/>
      <w:numFmt w:val="decimal"/>
      <w:pStyle w:val="modPunktai"/>
      <w:lvlText w:val="%1."/>
      <w:lvlJc w:val="left"/>
      <w:pPr>
        <w:tabs>
          <w:tab w:val="num" w:pos="360"/>
        </w:tabs>
        <w:ind w:left="360" w:hanging="360"/>
      </w:pPr>
      <w:rPr>
        <w:rFonts w:hint="default"/>
      </w:rPr>
    </w:lvl>
    <w:lvl w:ilvl="1">
      <w:start w:val="1"/>
      <w:numFmt w:val="decimal"/>
      <w:pStyle w:val="MPapunktis1lygis"/>
      <w:lvlText w:val="%1.%2."/>
      <w:lvlJc w:val="left"/>
      <w:pPr>
        <w:tabs>
          <w:tab w:val="num" w:pos="928"/>
        </w:tabs>
        <w:ind w:left="928"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3" w15:restartNumberingAfterBreak="0">
    <w:nsid w:val="7E58551B"/>
    <w:multiLevelType w:val="hybridMultilevel"/>
    <w:tmpl w:val="A784242C"/>
    <w:lvl w:ilvl="0" w:tplc="8D80D9EE">
      <w:start w:val="1"/>
      <w:numFmt w:val="bullet"/>
      <w:lvlText w:val=""/>
      <w:lvlJc w:val="left"/>
      <w:pPr>
        <w:ind w:left="720" w:hanging="360"/>
      </w:pPr>
      <w:rPr>
        <w:rFonts w:ascii="Symbol" w:hAnsi="Symbol" w:hint="default"/>
        <w:color w:val="54A021" w:themeColor="accent2"/>
      </w:rPr>
    </w:lvl>
    <w:lvl w:ilvl="1" w:tplc="08090001">
      <w:start w:val="1"/>
      <w:numFmt w:val="bullet"/>
      <w:pStyle w:val="InBullet2"/>
      <w:lvlText w:val=""/>
      <w:lvlJc w:val="left"/>
      <w:pPr>
        <w:ind w:left="1440" w:hanging="360"/>
      </w:pPr>
      <w:rPr>
        <w:rFonts w:ascii="Symbol" w:hAnsi="Symbol" w:hint="default"/>
        <w:color w:val="E6B91E" w:themeColor="accent3"/>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8524436">
    <w:abstractNumId w:val="3"/>
  </w:num>
  <w:num w:numId="2" w16cid:durableId="1673529959">
    <w:abstractNumId w:val="45"/>
  </w:num>
  <w:num w:numId="3" w16cid:durableId="1033728982">
    <w:abstractNumId w:val="18"/>
  </w:num>
  <w:num w:numId="4" w16cid:durableId="871381578">
    <w:abstractNumId w:val="48"/>
  </w:num>
  <w:num w:numId="5" w16cid:durableId="1154445992">
    <w:abstractNumId w:val="11"/>
  </w:num>
  <w:num w:numId="6" w16cid:durableId="1441140466">
    <w:abstractNumId w:val="8"/>
  </w:num>
  <w:num w:numId="7" w16cid:durableId="1750350833">
    <w:abstractNumId w:val="34"/>
  </w:num>
  <w:num w:numId="8" w16cid:durableId="1342973376">
    <w:abstractNumId w:val="46"/>
  </w:num>
  <w:num w:numId="9" w16cid:durableId="341056206">
    <w:abstractNumId w:val="40"/>
  </w:num>
  <w:num w:numId="10" w16cid:durableId="1007244719">
    <w:abstractNumId w:val="22"/>
  </w:num>
  <w:num w:numId="11" w16cid:durableId="1877615746">
    <w:abstractNumId w:val="27"/>
  </w:num>
  <w:num w:numId="12" w16cid:durableId="1530683803">
    <w:abstractNumId w:val="35"/>
  </w:num>
  <w:num w:numId="13" w16cid:durableId="763691262">
    <w:abstractNumId w:val="52"/>
  </w:num>
  <w:num w:numId="14" w16cid:durableId="807287935">
    <w:abstractNumId w:val="17"/>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70134161">
    <w:abstractNumId w:val="21"/>
  </w:num>
  <w:num w:numId="16" w16cid:durableId="1083838508">
    <w:abstractNumId w:val="38"/>
  </w:num>
  <w:num w:numId="17" w16cid:durableId="910702732">
    <w:abstractNumId w:val="14"/>
  </w:num>
  <w:num w:numId="18" w16cid:durableId="99453250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5617546">
    <w:abstractNumId w:val="43"/>
  </w:num>
  <w:num w:numId="20" w16cid:durableId="1231579963">
    <w:abstractNumId w:val="29"/>
  </w:num>
  <w:num w:numId="21" w16cid:durableId="629363310">
    <w:abstractNumId w:val="28"/>
  </w:num>
  <w:num w:numId="22" w16cid:durableId="1443643547">
    <w:abstractNumId w:val="49"/>
  </w:num>
  <w:num w:numId="23" w16cid:durableId="1818257538">
    <w:abstractNumId w:val="36"/>
  </w:num>
  <w:num w:numId="24" w16cid:durableId="1245799519">
    <w:abstractNumId w:val="31"/>
  </w:num>
  <w:num w:numId="25" w16cid:durableId="1022122557">
    <w:abstractNumId w:val="33"/>
  </w:num>
  <w:num w:numId="26" w16cid:durableId="894976337">
    <w:abstractNumId w:val="24"/>
  </w:num>
  <w:num w:numId="27" w16cid:durableId="1764642773">
    <w:abstractNumId w:val="6"/>
  </w:num>
  <w:num w:numId="28" w16cid:durableId="1109470780">
    <w:abstractNumId w:val="25"/>
  </w:num>
  <w:num w:numId="29" w16cid:durableId="1142502845">
    <w:abstractNumId w:val="13"/>
  </w:num>
  <w:num w:numId="30" w16cid:durableId="737559743">
    <w:abstractNumId w:val="15"/>
  </w:num>
  <w:num w:numId="31" w16cid:durableId="830409926">
    <w:abstractNumId w:val="20"/>
  </w:num>
  <w:num w:numId="32" w16cid:durableId="384456347">
    <w:abstractNumId w:val="41"/>
  </w:num>
  <w:num w:numId="33" w16cid:durableId="2003774688">
    <w:abstractNumId w:val="10"/>
  </w:num>
  <w:num w:numId="34" w16cid:durableId="705640974">
    <w:abstractNumId w:val="53"/>
  </w:num>
  <w:num w:numId="35" w16cid:durableId="923683137">
    <w:abstractNumId w:val="51"/>
  </w:num>
  <w:num w:numId="36" w16cid:durableId="1768690511">
    <w:abstractNumId w:val="37"/>
  </w:num>
  <w:num w:numId="37" w16cid:durableId="185421880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7433757">
    <w:abstractNumId w:val="23"/>
  </w:num>
  <w:num w:numId="39" w16cid:durableId="1348172481">
    <w:abstractNumId w:val="1"/>
  </w:num>
  <w:num w:numId="40" w16cid:durableId="1896550964">
    <w:abstractNumId w:val="0"/>
  </w:num>
  <w:num w:numId="41" w16cid:durableId="853150367">
    <w:abstractNumId w:val="5"/>
  </w:num>
  <w:num w:numId="42" w16cid:durableId="1858932939">
    <w:abstractNumId w:val="50"/>
  </w:num>
  <w:num w:numId="43" w16cid:durableId="446973827">
    <w:abstractNumId w:val="12"/>
  </w:num>
  <w:num w:numId="44" w16cid:durableId="319045422">
    <w:abstractNumId w:val="42"/>
  </w:num>
  <w:num w:numId="45" w16cid:durableId="818688815">
    <w:abstractNumId w:val="7"/>
  </w:num>
  <w:num w:numId="46" w16cid:durableId="1303659454">
    <w:abstractNumId w:val="30"/>
  </w:num>
  <w:num w:numId="47" w16cid:durableId="459498135">
    <w:abstractNumId w:val="39"/>
  </w:num>
  <w:num w:numId="48" w16cid:durableId="894662552">
    <w:abstractNumId w:val="32"/>
  </w:num>
  <w:num w:numId="49" w16cid:durableId="291058012">
    <w:abstractNumId w:val="47"/>
  </w:num>
  <w:num w:numId="50" w16cid:durableId="17000106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397438892">
    <w:abstractNumId w:val="26"/>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0EC4"/>
    <w:rsid w:val="00000E39"/>
    <w:rsid w:val="00000F97"/>
    <w:rsid w:val="000012A0"/>
    <w:rsid w:val="00001ABD"/>
    <w:rsid w:val="0000299A"/>
    <w:rsid w:val="00002DB4"/>
    <w:rsid w:val="00003019"/>
    <w:rsid w:val="00003B1A"/>
    <w:rsid w:val="00003E88"/>
    <w:rsid w:val="00003F85"/>
    <w:rsid w:val="00004767"/>
    <w:rsid w:val="0000481F"/>
    <w:rsid w:val="00004D84"/>
    <w:rsid w:val="00005396"/>
    <w:rsid w:val="000058A4"/>
    <w:rsid w:val="00005F7C"/>
    <w:rsid w:val="00006B17"/>
    <w:rsid w:val="00007510"/>
    <w:rsid w:val="00007E7F"/>
    <w:rsid w:val="000102A6"/>
    <w:rsid w:val="0001073B"/>
    <w:rsid w:val="00010EF6"/>
    <w:rsid w:val="0001177E"/>
    <w:rsid w:val="0001220A"/>
    <w:rsid w:val="00012738"/>
    <w:rsid w:val="00012780"/>
    <w:rsid w:val="0001294E"/>
    <w:rsid w:val="00012B1E"/>
    <w:rsid w:val="00013B90"/>
    <w:rsid w:val="000140A9"/>
    <w:rsid w:val="000141CB"/>
    <w:rsid w:val="00014682"/>
    <w:rsid w:val="00014B5C"/>
    <w:rsid w:val="00015142"/>
    <w:rsid w:val="000154B2"/>
    <w:rsid w:val="0001581F"/>
    <w:rsid w:val="00015C9F"/>
    <w:rsid w:val="000160E6"/>
    <w:rsid w:val="00016795"/>
    <w:rsid w:val="000169CA"/>
    <w:rsid w:val="00016BBB"/>
    <w:rsid w:val="000211F9"/>
    <w:rsid w:val="0002130B"/>
    <w:rsid w:val="00021DA5"/>
    <w:rsid w:val="00021DBC"/>
    <w:rsid w:val="00021E8D"/>
    <w:rsid w:val="0002300E"/>
    <w:rsid w:val="000232E6"/>
    <w:rsid w:val="0002348C"/>
    <w:rsid w:val="000234F2"/>
    <w:rsid w:val="000239BD"/>
    <w:rsid w:val="00023A4C"/>
    <w:rsid w:val="00023A85"/>
    <w:rsid w:val="00023AA0"/>
    <w:rsid w:val="00023BFE"/>
    <w:rsid w:val="00024179"/>
    <w:rsid w:val="00024496"/>
    <w:rsid w:val="000246DE"/>
    <w:rsid w:val="000246F7"/>
    <w:rsid w:val="00024D3B"/>
    <w:rsid w:val="00024FB3"/>
    <w:rsid w:val="000266FD"/>
    <w:rsid w:val="00026983"/>
    <w:rsid w:val="00026AA4"/>
    <w:rsid w:val="00027292"/>
    <w:rsid w:val="0002759C"/>
    <w:rsid w:val="00027B39"/>
    <w:rsid w:val="00027CEA"/>
    <w:rsid w:val="000302E9"/>
    <w:rsid w:val="00030326"/>
    <w:rsid w:val="000307CC"/>
    <w:rsid w:val="0003106C"/>
    <w:rsid w:val="000311CB"/>
    <w:rsid w:val="00031238"/>
    <w:rsid w:val="0003277B"/>
    <w:rsid w:val="00032998"/>
    <w:rsid w:val="000329C4"/>
    <w:rsid w:val="00032F32"/>
    <w:rsid w:val="00033941"/>
    <w:rsid w:val="00033B0A"/>
    <w:rsid w:val="00034B16"/>
    <w:rsid w:val="00034D59"/>
    <w:rsid w:val="00034E3F"/>
    <w:rsid w:val="00035383"/>
    <w:rsid w:val="00035FC4"/>
    <w:rsid w:val="0003671B"/>
    <w:rsid w:val="000369AA"/>
    <w:rsid w:val="0003700F"/>
    <w:rsid w:val="00037142"/>
    <w:rsid w:val="000375AB"/>
    <w:rsid w:val="000375F1"/>
    <w:rsid w:val="00037879"/>
    <w:rsid w:val="000378C0"/>
    <w:rsid w:val="000378D5"/>
    <w:rsid w:val="00040125"/>
    <w:rsid w:val="00040696"/>
    <w:rsid w:val="00040703"/>
    <w:rsid w:val="00040709"/>
    <w:rsid w:val="000408CE"/>
    <w:rsid w:val="00040DFD"/>
    <w:rsid w:val="00040E2D"/>
    <w:rsid w:val="0004239B"/>
    <w:rsid w:val="000427BF"/>
    <w:rsid w:val="0004283B"/>
    <w:rsid w:val="0004349C"/>
    <w:rsid w:val="00043FC7"/>
    <w:rsid w:val="00044656"/>
    <w:rsid w:val="000447E0"/>
    <w:rsid w:val="00045A78"/>
    <w:rsid w:val="000463B5"/>
    <w:rsid w:val="000463F6"/>
    <w:rsid w:val="00046915"/>
    <w:rsid w:val="00046D3E"/>
    <w:rsid w:val="000474F7"/>
    <w:rsid w:val="00047A63"/>
    <w:rsid w:val="00047D70"/>
    <w:rsid w:val="00047F63"/>
    <w:rsid w:val="000500E6"/>
    <w:rsid w:val="00051FCA"/>
    <w:rsid w:val="00052377"/>
    <w:rsid w:val="00052607"/>
    <w:rsid w:val="00052A9E"/>
    <w:rsid w:val="00052ED9"/>
    <w:rsid w:val="0005302A"/>
    <w:rsid w:val="00053663"/>
    <w:rsid w:val="0005407C"/>
    <w:rsid w:val="000543BF"/>
    <w:rsid w:val="00054A81"/>
    <w:rsid w:val="000557CB"/>
    <w:rsid w:val="00055B10"/>
    <w:rsid w:val="000560E8"/>
    <w:rsid w:val="00056253"/>
    <w:rsid w:val="000562A8"/>
    <w:rsid w:val="000563BF"/>
    <w:rsid w:val="0005756A"/>
    <w:rsid w:val="00057777"/>
    <w:rsid w:val="00057A36"/>
    <w:rsid w:val="000601E0"/>
    <w:rsid w:val="00060465"/>
    <w:rsid w:val="000604EA"/>
    <w:rsid w:val="00060639"/>
    <w:rsid w:val="000606ED"/>
    <w:rsid w:val="00060A28"/>
    <w:rsid w:val="00061548"/>
    <w:rsid w:val="00061E4F"/>
    <w:rsid w:val="00061FF4"/>
    <w:rsid w:val="00062172"/>
    <w:rsid w:val="000627A5"/>
    <w:rsid w:val="00062F5C"/>
    <w:rsid w:val="0006311D"/>
    <w:rsid w:val="000635E9"/>
    <w:rsid w:val="0006444B"/>
    <w:rsid w:val="0006446C"/>
    <w:rsid w:val="00064645"/>
    <w:rsid w:val="0006480C"/>
    <w:rsid w:val="00064A26"/>
    <w:rsid w:val="00064D7D"/>
    <w:rsid w:val="00064EA5"/>
    <w:rsid w:val="00064F33"/>
    <w:rsid w:val="00064FC8"/>
    <w:rsid w:val="00065393"/>
    <w:rsid w:val="00065608"/>
    <w:rsid w:val="00065D9F"/>
    <w:rsid w:val="00066160"/>
    <w:rsid w:val="0006662B"/>
    <w:rsid w:val="000668AB"/>
    <w:rsid w:val="00066976"/>
    <w:rsid w:val="000669C0"/>
    <w:rsid w:val="000669ED"/>
    <w:rsid w:val="00066A7D"/>
    <w:rsid w:val="00066B73"/>
    <w:rsid w:val="00067088"/>
    <w:rsid w:val="00067141"/>
    <w:rsid w:val="00067415"/>
    <w:rsid w:val="00067912"/>
    <w:rsid w:val="000679AD"/>
    <w:rsid w:val="00067B38"/>
    <w:rsid w:val="00070908"/>
    <w:rsid w:val="00070B03"/>
    <w:rsid w:val="0007152F"/>
    <w:rsid w:val="00072875"/>
    <w:rsid w:val="00072A2D"/>
    <w:rsid w:val="000733A5"/>
    <w:rsid w:val="00073404"/>
    <w:rsid w:val="000736D3"/>
    <w:rsid w:val="00073B41"/>
    <w:rsid w:val="00073D51"/>
    <w:rsid w:val="00073F8D"/>
    <w:rsid w:val="0007405E"/>
    <w:rsid w:val="00074240"/>
    <w:rsid w:val="0007433D"/>
    <w:rsid w:val="0007459F"/>
    <w:rsid w:val="00074700"/>
    <w:rsid w:val="00074945"/>
    <w:rsid w:val="00074A6D"/>
    <w:rsid w:val="00074CCA"/>
    <w:rsid w:val="0007636C"/>
    <w:rsid w:val="000770F9"/>
    <w:rsid w:val="0007749E"/>
    <w:rsid w:val="000801BB"/>
    <w:rsid w:val="00080214"/>
    <w:rsid w:val="0008071D"/>
    <w:rsid w:val="00081017"/>
    <w:rsid w:val="0008142C"/>
    <w:rsid w:val="00081936"/>
    <w:rsid w:val="00081942"/>
    <w:rsid w:val="00081A64"/>
    <w:rsid w:val="00082190"/>
    <w:rsid w:val="000828CE"/>
    <w:rsid w:val="00082C2E"/>
    <w:rsid w:val="000834EF"/>
    <w:rsid w:val="00084224"/>
    <w:rsid w:val="000842EC"/>
    <w:rsid w:val="000843D8"/>
    <w:rsid w:val="00084748"/>
    <w:rsid w:val="000847D8"/>
    <w:rsid w:val="00084F66"/>
    <w:rsid w:val="000855F4"/>
    <w:rsid w:val="000859C9"/>
    <w:rsid w:val="00085D88"/>
    <w:rsid w:val="00086428"/>
    <w:rsid w:val="000869FA"/>
    <w:rsid w:val="00086F31"/>
    <w:rsid w:val="000876FC"/>
    <w:rsid w:val="000877D3"/>
    <w:rsid w:val="00087842"/>
    <w:rsid w:val="000900FF"/>
    <w:rsid w:val="00090118"/>
    <w:rsid w:val="00091160"/>
    <w:rsid w:val="0009142F"/>
    <w:rsid w:val="000917CE"/>
    <w:rsid w:val="000924C9"/>
    <w:rsid w:val="0009373B"/>
    <w:rsid w:val="000937C4"/>
    <w:rsid w:val="000939CF"/>
    <w:rsid w:val="0009480A"/>
    <w:rsid w:val="0009577F"/>
    <w:rsid w:val="00095903"/>
    <w:rsid w:val="00095ADC"/>
    <w:rsid w:val="00095B2A"/>
    <w:rsid w:val="00095B31"/>
    <w:rsid w:val="00095B60"/>
    <w:rsid w:val="000960A4"/>
    <w:rsid w:val="000962B3"/>
    <w:rsid w:val="00096448"/>
    <w:rsid w:val="0009678C"/>
    <w:rsid w:val="00096DF9"/>
    <w:rsid w:val="00097B7F"/>
    <w:rsid w:val="00097C91"/>
    <w:rsid w:val="000A002A"/>
    <w:rsid w:val="000A0D5A"/>
    <w:rsid w:val="000A13F1"/>
    <w:rsid w:val="000A172F"/>
    <w:rsid w:val="000A1B12"/>
    <w:rsid w:val="000A1B86"/>
    <w:rsid w:val="000A2906"/>
    <w:rsid w:val="000A2D9F"/>
    <w:rsid w:val="000A2DF3"/>
    <w:rsid w:val="000A2F55"/>
    <w:rsid w:val="000A3167"/>
    <w:rsid w:val="000A3232"/>
    <w:rsid w:val="000A39A9"/>
    <w:rsid w:val="000A412E"/>
    <w:rsid w:val="000A47DF"/>
    <w:rsid w:val="000A4991"/>
    <w:rsid w:val="000A4AD3"/>
    <w:rsid w:val="000A4C81"/>
    <w:rsid w:val="000A4F9D"/>
    <w:rsid w:val="000A5152"/>
    <w:rsid w:val="000A5CA3"/>
    <w:rsid w:val="000A5D58"/>
    <w:rsid w:val="000A6746"/>
    <w:rsid w:val="000A6921"/>
    <w:rsid w:val="000A6A19"/>
    <w:rsid w:val="000A6C77"/>
    <w:rsid w:val="000A728D"/>
    <w:rsid w:val="000A74FD"/>
    <w:rsid w:val="000A7564"/>
    <w:rsid w:val="000A7A23"/>
    <w:rsid w:val="000A7CA8"/>
    <w:rsid w:val="000B0319"/>
    <w:rsid w:val="000B078D"/>
    <w:rsid w:val="000B09A6"/>
    <w:rsid w:val="000B0DB4"/>
    <w:rsid w:val="000B0F7A"/>
    <w:rsid w:val="000B2501"/>
    <w:rsid w:val="000B2ABD"/>
    <w:rsid w:val="000B2CC8"/>
    <w:rsid w:val="000B2FC3"/>
    <w:rsid w:val="000B3289"/>
    <w:rsid w:val="000B341A"/>
    <w:rsid w:val="000B3453"/>
    <w:rsid w:val="000B3907"/>
    <w:rsid w:val="000B3A8B"/>
    <w:rsid w:val="000B48DE"/>
    <w:rsid w:val="000B4A63"/>
    <w:rsid w:val="000B4BBE"/>
    <w:rsid w:val="000B514E"/>
    <w:rsid w:val="000B574D"/>
    <w:rsid w:val="000B57F2"/>
    <w:rsid w:val="000B5B47"/>
    <w:rsid w:val="000B673E"/>
    <w:rsid w:val="000B67D2"/>
    <w:rsid w:val="000B688F"/>
    <w:rsid w:val="000B6C61"/>
    <w:rsid w:val="000B74FC"/>
    <w:rsid w:val="000C0233"/>
    <w:rsid w:val="000C0268"/>
    <w:rsid w:val="000C1420"/>
    <w:rsid w:val="000C1545"/>
    <w:rsid w:val="000C1CF9"/>
    <w:rsid w:val="000C1D05"/>
    <w:rsid w:val="000C1E65"/>
    <w:rsid w:val="000C1FF5"/>
    <w:rsid w:val="000C2285"/>
    <w:rsid w:val="000C23DA"/>
    <w:rsid w:val="000C30CC"/>
    <w:rsid w:val="000C340B"/>
    <w:rsid w:val="000C34A0"/>
    <w:rsid w:val="000C353C"/>
    <w:rsid w:val="000C3AF7"/>
    <w:rsid w:val="000C3E05"/>
    <w:rsid w:val="000C4451"/>
    <w:rsid w:val="000C480A"/>
    <w:rsid w:val="000C4CCA"/>
    <w:rsid w:val="000C5087"/>
    <w:rsid w:val="000C5CEC"/>
    <w:rsid w:val="000C60CB"/>
    <w:rsid w:val="000C625B"/>
    <w:rsid w:val="000C68AB"/>
    <w:rsid w:val="000C7564"/>
    <w:rsid w:val="000C7A6D"/>
    <w:rsid w:val="000C7AA1"/>
    <w:rsid w:val="000C7FEC"/>
    <w:rsid w:val="000D0553"/>
    <w:rsid w:val="000D0F20"/>
    <w:rsid w:val="000D0F2F"/>
    <w:rsid w:val="000D17D3"/>
    <w:rsid w:val="000D17F5"/>
    <w:rsid w:val="000D18E4"/>
    <w:rsid w:val="000D1905"/>
    <w:rsid w:val="000D1B6D"/>
    <w:rsid w:val="000D1BC9"/>
    <w:rsid w:val="000D24E1"/>
    <w:rsid w:val="000D2511"/>
    <w:rsid w:val="000D27C8"/>
    <w:rsid w:val="000D29EF"/>
    <w:rsid w:val="000D2A36"/>
    <w:rsid w:val="000D3569"/>
    <w:rsid w:val="000D4494"/>
    <w:rsid w:val="000D48CE"/>
    <w:rsid w:val="000D49C9"/>
    <w:rsid w:val="000D5E82"/>
    <w:rsid w:val="000D64F5"/>
    <w:rsid w:val="000D65F9"/>
    <w:rsid w:val="000D7D20"/>
    <w:rsid w:val="000E03C2"/>
    <w:rsid w:val="000E0B5C"/>
    <w:rsid w:val="000E0E8F"/>
    <w:rsid w:val="000E1C2B"/>
    <w:rsid w:val="000E2F5B"/>
    <w:rsid w:val="000E2F8B"/>
    <w:rsid w:val="000E31D1"/>
    <w:rsid w:val="000E38F3"/>
    <w:rsid w:val="000E3940"/>
    <w:rsid w:val="000E4090"/>
    <w:rsid w:val="000E415E"/>
    <w:rsid w:val="000E4229"/>
    <w:rsid w:val="000E432C"/>
    <w:rsid w:val="000E527F"/>
    <w:rsid w:val="000E59CC"/>
    <w:rsid w:val="000E6E2C"/>
    <w:rsid w:val="000E6F20"/>
    <w:rsid w:val="000F0327"/>
    <w:rsid w:val="000F09D1"/>
    <w:rsid w:val="000F0F0B"/>
    <w:rsid w:val="000F131C"/>
    <w:rsid w:val="000F1367"/>
    <w:rsid w:val="000F1AB4"/>
    <w:rsid w:val="000F1DA1"/>
    <w:rsid w:val="000F2394"/>
    <w:rsid w:val="000F2525"/>
    <w:rsid w:val="000F2D59"/>
    <w:rsid w:val="000F2E68"/>
    <w:rsid w:val="000F2FF5"/>
    <w:rsid w:val="000F37ED"/>
    <w:rsid w:val="000F3C4E"/>
    <w:rsid w:val="000F3ED5"/>
    <w:rsid w:val="000F4136"/>
    <w:rsid w:val="000F42C4"/>
    <w:rsid w:val="000F46EB"/>
    <w:rsid w:val="000F4B28"/>
    <w:rsid w:val="000F542A"/>
    <w:rsid w:val="000F5937"/>
    <w:rsid w:val="000F6450"/>
    <w:rsid w:val="000F6466"/>
    <w:rsid w:val="000F653B"/>
    <w:rsid w:val="000F6840"/>
    <w:rsid w:val="000F6A71"/>
    <w:rsid w:val="000F71CB"/>
    <w:rsid w:val="000F7216"/>
    <w:rsid w:val="000F7D71"/>
    <w:rsid w:val="001001AD"/>
    <w:rsid w:val="00100696"/>
    <w:rsid w:val="0010071F"/>
    <w:rsid w:val="00100A6F"/>
    <w:rsid w:val="00100D93"/>
    <w:rsid w:val="00100DEF"/>
    <w:rsid w:val="00101354"/>
    <w:rsid w:val="001015C4"/>
    <w:rsid w:val="001022D4"/>
    <w:rsid w:val="001031B7"/>
    <w:rsid w:val="00103204"/>
    <w:rsid w:val="001035F1"/>
    <w:rsid w:val="00103A9A"/>
    <w:rsid w:val="00104616"/>
    <w:rsid w:val="001049EC"/>
    <w:rsid w:val="0010525D"/>
    <w:rsid w:val="0010533D"/>
    <w:rsid w:val="0010575C"/>
    <w:rsid w:val="00106937"/>
    <w:rsid w:val="0010699F"/>
    <w:rsid w:val="0010741A"/>
    <w:rsid w:val="00107471"/>
    <w:rsid w:val="001075D8"/>
    <w:rsid w:val="001079F4"/>
    <w:rsid w:val="001100F4"/>
    <w:rsid w:val="00110BA8"/>
    <w:rsid w:val="00110D05"/>
    <w:rsid w:val="00110DFA"/>
    <w:rsid w:val="00111828"/>
    <w:rsid w:val="00111DFF"/>
    <w:rsid w:val="00111E6B"/>
    <w:rsid w:val="00111F32"/>
    <w:rsid w:val="00111FD7"/>
    <w:rsid w:val="001120EA"/>
    <w:rsid w:val="001127EA"/>
    <w:rsid w:val="001144A7"/>
    <w:rsid w:val="00114927"/>
    <w:rsid w:val="00114E5F"/>
    <w:rsid w:val="00115575"/>
    <w:rsid w:val="0011561F"/>
    <w:rsid w:val="001159DC"/>
    <w:rsid w:val="00116121"/>
    <w:rsid w:val="001161A3"/>
    <w:rsid w:val="00116788"/>
    <w:rsid w:val="00116E9F"/>
    <w:rsid w:val="0011727C"/>
    <w:rsid w:val="00117393"/>
    <w:rsid w:val="0011751F"/>
    <w:rsid w:val="00117AF9"/>
    <w:rsid w:val="00117B5D"/>
    <w:rsid w:val="00120847"/>
    <w:rsid w:val="00120AAB"/>
    <w:rsid w:val="00120D74"/>
    <w:rsid w:val="00120EA3"/>
    <w:rsid w:val="00121106"/>
    <w:rsid w:val="00121831"/>
    <w:rsid w:val="00121F9D"/>
    <w:rsid w:val="00122511"/>
    <w:rsid w:val="00122776"/>
    <w:rsid w:val="00122922"/>
    <w:rsid w:val="00122CC0"/>
    <w:rsid w:val="00122ECA"/>
    <w:rsid w:val="00123007"/>
    <w:rsid w:val="00123387"/>
    <w:rsid w:val="001252C6"/>
    <w:rsid w:val="001253B8"/>
    <w:rsid w:val="001255B1"/>
    <w:rsid w:val="00126450"/>
    <w:rsid w:val="00126914"/>
    <w:rsid w:val="00127561"/>
    <w:rsid w:val="001275E6"/>
    <w:rsid w:val="0012769C"/>
    <w:rsid w:val="00127A75"/>
    <w:rsid w:val="00127C6B"/>
    <w:rsid w:val="001303A0"/>
    <w:rsid w:val="00130693"/>
    <w:rsid w:val="001306ED"/>
    <w:rsid w:val="00130A69"/>
    <w:rsid w:val="00130B24"/>
    <w:rsid w:val="00130D6D"/>
    <w:rsid w:val="00131465"/>
    <w:rsid w:val="001315AE"/>
    <w:rsid w:val="0013175D"/>
    <w:rsid w:val="001322AB"/>
    <w:rsid w:val="00132678"/>
    <w:rsid w:val="00132EB9"/>
    <w:rsid w:val="00132ECA"/>
    <w:rsid w:val="00133066"/>
    <w:rsid w:val="00133770"/>
    <w:rsid w:val="001337FB"/>
    <w:rsid w:val="00133900"/>
    <w:rsid w:val="00134BA0"/>
    <w:rsid w:val="00134E8B"/>
    <w:rsid w:val="00135532"/>
    <w:rsid w:val="0013559C"/>
    <w:rsid w:val="0013576E"/>
    <w:rsid w:val="001363E4"/>
    <w:rsid w:val="00136BC1"/>
    <w:rsid w:val="00136D59"/>
    <w:rsid w:val="00137097"/>
    <w:rsid w:val="00137DCB"/>
    <w:rsid w:val="00137E3B"/>
    <w:rsid w:val="00140F07"/>
    <w:rsid w:val="001413AD"/>
    <w:rsid w:val="00141557"/>
    <w:rsid w:val="00141F0C"/>
    <w:rsid w:val="001420BF"/>
    <w:rsid w:val="00142130"/>
    <w:rsid w:val="00142934"/>
    <w:rsid w:val="00142ACF"/>
    <w:rsid w:val="0014347C"/>
    <w:rsid w:val="00143833"/>
    <w:rsid w:val="001444A3"/>
    <w:rsid w:val="0014481D"/>
    <w:rsid w:val="00144F79"/>
    <w:rsid w:val="00145324"/>
    <w:rsid w:val="00145520"/>
    <w:rsid w:val="0014587D"/>
    <w:rsid w:val="00145981"/>
    <w:rsid w:val="0014698B"/>
    <w:rsid w:val="00146AC4"/>
    <w:rsid w:val="001470FC"/>
    <w:rsid w:val="00147AD0"/>
    <w:rsid w:val="00147CEC"/>
    <w:rsid w:val="001500AA"/>
    <w:rsid w:val="00150C55"/>
    <w:rsid w:val="001513BB"/>
    <w:rsid w:val="00151F0D"/>
    <w:rsid w:val="00152984"/>
    <w:rsid w:val="00152D21"/>
    <w:rsid w:val="001532D9"/>
    <w:rsid w:val="0015383E"/>
    <w:rsid w:val="00153BA5"/>
    <w:rsid w:val="001541E6"/>
    <w:rsid w:val="0015499D"/>
    <w:rsid w:val="00154AF5"/>
    <w:rsid w:val="00154B11"/>
    <w:rsid w:val="00154FDF"/>
    <w:rsid w:val="00155672"/>
    <w:rsid w:val="001556DE"/>
    <w:rsid w:val="00155707"/>
    <w:rsid w:val="00155851"/>
    <w:rsid w:val="001559E0"/>
    <w:rsid w:val="001559F0"/>
    <w:rsid w:val="00155E81"/>
    <w:rsid w:val="0015602C"/>
    <w:rsid w:val="0015627C"/>
    <w:rsid w:val="00156444"/>
    <w:rsid w:val="001564C2"/>
    <w:rsid w:val="00157268"/>
    <w:rsid w:val="00157DCB"/>
    <w:rsid w:val="00160354"/>
    <w:rsid w:val="00160667"/>
    <w:rsid w:val="00160895"/>
    <w:rsid w:val="001616ED"/>
    <w:rsid w:val="0016176C"/>
    <w:rsid w:val="00161847"/>
    <w:rsid w:val="0016186F"/>
    <w:rsid w:val="00161B03"/>
    <w:rsid w:val="00161F70"/>
    <w:rsid w:val="00162004"/>
    <w:rsid w:val="0016245C"/>
    <w:rsid w:val="00162B28"/>
    <w:rsid w:val="00162D95"/>
    <w:rsid w:val="00162FD9"/>
    <w:rsid w:val="001630E1"/>
    <w:rsid w:val="0016397E"/>
    <w:rsid w:val="00163DCA"/>
    <w:rsid w:val="00165147"/>
    <w:rsid w:val="0016556C"/>
    <w:rsid w:val="00166EBC"/>
    <w:rsid w:val="00167458"/>
    <w:rsid w:val="00167C91"/>
    <w:rsid w:val="00167D20"/>
    <w:rsid w:val="001702AB"/>
    <w:rsid w:val="0017044F"/>
    <w:rsid w:val="00171015"/>
    <w:rsid w:val="001713A6"/>
    <w:rsid w:val="00171483"/>
    <w:rsid w:val="00171560"/>
    <w:rsid w:val="00171A5C"/>
    <w:rsid w:val="00171E34"/>
    <w:rsid w:val="00172B1A"/>
    <w:rsid w:val="00172E59"/>
    <w:rsid w:val="00173186"/>
    <w:rsid w:val="001734EB"/>
    <w:rsid w:val="00174380"/>
    <w:rsid w:val="001747B9"/>
    <w:rsid w:val="00175A76"/>
    <w:rsid w:val="00175CAD"/>
    <w:rsid w:val="00176AB4"/>
    <w:rsid w:val="00176F63"/>
    <w:rsid w:val="00177D50"/>
    <w:rsid w:val="00177DCA"/>
    <w:rsid w:val="001800AA"/>
    <w:rsid w:val="00180536"/>
    <w:rsid w:val="00180794"/>
    <w:rsid w:val="00180D4C"/>
    <w:rsid w:val="00180E3E"/>
    <w:rsid w:val="00180E90"/>
    <w:rsid w:val="00181F1C"/>
    <w:rsid w:val="0018214C"/>
    <w:rsid w:val="00182214"/>
    <w:rsid w:val="00182371"/>
    <w:rsid w:val="001828FE"/>
    <w:rsid w:val="00182B80"/>
    <w:rsid w:val="00182D18"/>
    <w:rsid w:val="00182EF7"/>
    <w:rsid w:val="001832AB"/>
    <w:rsid w:val="00183907"/>
    <w:rsid w:val="0018393C"/>
    <w:rsid w:val="00183F6D"/>
    <w:rsid w:val="001840E7"/>
    <w:rsid w:val="0018414A"/>
    <w:rsid w:val="0018491B"/>
    <w:rsid w:val="00185598"/>
    <w:rsid w:val="00185F03"/>
    <w:rsid w:val="00186232"/>
    <w:rsid w:val="00186D97"/>
    <w:rsid w:val="0018716E"/>
    <w:rsid w:val="001875BC"/>
    <w:rsid w:val="00187DC4"/>
    <w:rsid w:val="0019164A"/>
    <w:rsid w:val="001916D6"/>
    <w:rsid w:val="00191901"/>
    <w:rsid w:val="00191C0A"/>
    <w:rsid w:val="00191C28"/>
    <w:rsid w:val="00191C40"/>
    <w:rsid w:val="00191CEC"/>
    <w:rsid w:val="00191ECA"/>
    <w:rsid w:val="0019206D"/>
    <w:rsid w:val="00192297"/>
    <w:rsid w:val="00192491"/>
    <w:rsid w:val="001927DE"/>
    <w:rsid w:val="0019305A"/>
    <w:rsid w:val="00193C3C"/>
    <w:rsid w:val="00194150"/>
    <w:rsid w:val="0019571A"/>
    <w:rsid w:val="0019574E"/>
    <w:rsid w:val="001957BB"/>
    <w:rsid w:val="00195BA5"/>
    <w:rsid w:val="00195BD2"/>
    <w:rsid w:val="00196595"/>
    <w:rsid w:val="0019663F"/>
    <w:rsid w:val="00196E38"/>
    <w:rsid w:val="00196E68"/>
    <w:rsid w:val="001978AC"/>
    <w:rsid w:val="00197AA2"/>
    <w:rsid w:val="001A0D26"/>
    <w:rsid w:val="001A0FDF"/>
    <w:rsid w:val="001A1047"/>
    <w:rsid w:val="001A194B"/>
    <w:rsid w:val="001A308C"/>
    <w:rsid w:val="001A325E"/>
    <w:rsid w:val="001A367E"/>
    <w:rsid w:val="001A375A"/>
    <w:rsid w:val="001A4134"/>
    <w:rsid w:val="001A41BA"/>
    <w:rsid w:val="001A504F"/>
    <w:rsid w:val="001A58EF"/>
    <w:rsid w:val="001A5A91"/>
    <w:rsid w:val="001A6D83"/>
    <w:rsid w:val="001A729F"/>
    <w:rsid w:val="001B04EB"/>
    <w:rsid w:val="001B0514"/>
    <w:rsid w:val="001B0B22"/>
    <w:rsid w:val="001B0C12"/>
    <w:rsid w:val="001B0E5D"/>
    <w:rsid w:val="001B1B56"/>
    <w:rsid w:val="001B1FEF"/>
    <w:rsid w:val="001B2218"/>
    <w:rsid w:val="001B3247"/>
    <w:rsid w:val="001B35E4"/>
    <w:rsid w:val="001B37DD"/>
    <w:rsid w:val="001B3D05"/>
    <w:rsid w:val="001B46A8"/>
    <w:rsid w:val="001B48E2"/>
    <w:rsid w:val="001B5299"/>
    <w:rsid w:val="001B53AA"/>
    <w:rsid w:val="001B73AF"/>
    <w:rsid w:val="001B73F4"/>
    <w:rsid w:val="001C0E9D"/>
    <w:rsid w:val="001C0F03"/>
    <w:rsid w:val="001C19E5"/>
    <w:rsid w:val="001C1FC6"/>
    <w:rsid w:val="001C203A"/>
    <w:rsid w:val="001C27AF"/>
    <w:rsid w:val="001C291C"/>
    <w:rsid w:val="001C2DBE"/>
    <w:rsid w:val="001C3590"/>
    <w:rsid w:val="001C359F"/>
    <w:rsid w:val="001C4739"/>
    <w:rsid w:val="001C4A40"/>
    <w:rsid w:val="001C5402"/>
    <w:rsid w:val="001C594E"/>
    <w:rsid w:val="001C5B1D"/>
    <w:rsid w:val="001C5E8E"/>
    <w:rsid w:val="001C6B18"/>
    <w:rsid w:val="001C6E2F"/>
    <w:rsid w:val="001C7670"/>
    <w:rsid w:val="001C7946"/>
    <w:rsid w:val="001C7BB5"/>
    <w:rsid w:val="001C7D4C"/>
    <w:rsid w:val="001C7EAA"/>
    <w:rsid w:val="001D0529"/>
    <w:rsid w:val="001D070D"/>
    <w:rsid w:val="001D0EB0"/>
    <w:rsid w:val="001D1715"/>
    <w:rsid w:val="001D207A"/>
    <w:rsid w:val="001D20AB"/>
    <w:rsid w:val="001D25D2"/>
    <w:rsid w:val="001D276A"/>
    <w:rsid w:val="001D2D76"/>
    <w:rsid w:val="001D2D9A"/>
    <w:rsid w:val="001D2E11"/>
    <w:rsid w:val="001D2F60"/>
    <w:rsid w:val="001D322F"/>
    <w:rsid w:val="001D3237"/>
    <w:rsid w:val="001D3CCA"/>
    <w:rsid w:val="001D41DE"/>
    <w:rsid w:val="001D431B"/>
    <w:rsid w:val="001D49A1"/>
    <w:rsid w:val="001D4CE2"/>
    <w:rsid w:val="001D5239"/>
    <w:rsid w:val="001D56CF"/>
    <w:rsid w:val="001D592F"/>
    <w:rsid w:val="001D59F9"/>
    <w:rsid w:val="001D6CE8"/>
    <w:rsid w:val="001D6D44"/>
    <w:rsid w:val="001D724E"/>
    <w:rsid w:val="001E0887"/>
    <w:rsid w:val="001E0E1D"/>
    <w:rsid w:val="001E0F0B"/>
    <w:rsid w:val="001E11DC"/>
    <w:rsid w:val="001E1B98"/>
    <w:rsid w:val="001E1F7A"/>
    <w:rsid w:val="001E2105"/>
    <w:rsid w:val="001E3098"/>
    <w:rsid w:val="001E3197"/>
    <w:rsid w:val="001E3ED2"/>
    <w:rsid w:val="001E4C63"/>
    <w:rsid w:val="001E4F33"/>
    <w:rsid w:val="001E552C"/>
    <w:rsid w:val="001E56B9"/>
    <w:rsid w:val="001E66CF"/>
    <w:rsid w:val="001E6FC2"/>
    <w:rsid w:val="001E795E"/>
    <w:rsid w:val="001F00D8"/>
    <w:rsid w:val="001F00F4"/>
    <w:rsid w:val="001F0156"/>
    <w:rsid w:val="001F0736"/>
    <w:rsid w:val="001F0912"/>
    <w:rsid w:val="001F091D"/>
    <w:rsid w:val="001F1169"/>
    <w:rsid w:val="001F183F"/>
    <w:rsid w:val="001F1B55"/>
    <w:rsid w:val="001F1C83"/>
    <w:rsid w:val="001F24ED"/>
    <w:rsid w:val="001F2C78"/>
    <w:rsid w:val="001F2CCF"/>
    <w:rsid w:val="001F444B"/>
    <w:rsid w:val="001F49B7"/>
    <w:rsid w:val="001F4FCB"/>
    <w:rsid w:val="001F737F"/>
    <w:rsid w:val="001F782E"/>
    <w:rsid w:val="0020010A"/>
    <w:rsid w:val="00200285"/>
    <w:rsid w:val="00200361"/>
    <w:rsid w:val="002008F0"/>
    <w:rsid w:val="0020128A"/>
    <w:rsid w:val="002014A4"/>
    <w:rsid w:val="00201E5F"/>
    <w:rsid w:val="002030DD"/>
    <w:rsid w:val="002032BA"/>
    <w:rsid w:val="002034A3"/>
    <w:rsid w:val="002034D0"/>
    <w:rsid w:val="00203AB3"/>
    <w:rsid w:val="00203E87"/>
    <w:rsid w:val="00203F64"/>
    <w:rsid w:val="0020423A"/>
    <w:rsid w:val="002047FE"/>
    <w:rsid w:val="00204FEA"/>
    <w:rsid w:val="00205F61"/>
    <w:rsid w:val="00206B90"/>
    <w:rsid w:val="0020700B"/>
    <w:rsid w:val="00207730"/>
    <w:rsid w:val="00207A7C"/>
    <w:rsid w:val="002104DD"/>
    <w:rsid w:val="00211436"/>
    <w:rsid w:val="0021190C"/>
    <w:rsid w:val="0021208C"/>
    <w:rsid w:val="002123C0"/>
    <w:rsid w:val="00212799"/>
    <w:rsid w:val="00212895"/>
    <w:rsid w:val="00212A8D"/>
    <w:rsid w:val="00212AE2"/>
    <w:rsid w:val="00213316"/>
    <w:rsid w:val="0021361D"/>
    <w:rsid w:val="00213FC8"/>
    <w:rsid w:val="0021424E"/>
    <w:rsid w:val="00214B43"/>
    <w:rsid w:val="00214B8B"/>
    <w:rsid w:val="002150C3"/>
    <w:rsid w:val="00215682"/>
    <w:rsid w:val="00215767"/>
    <w:rsid w:val="00215803"/>
    <w:rsid w:val="00216041"/>
    <w:rsid w:val="002163FD"/>
    <w:rsid w:val="00216F76"/>
    <w:rsid w:val="002174DE"/>
    <w:rsid w:val="00220235"/>
    <w:rsid w:val="0022092D"/>
    <w:rsid w:val="0022120C"/>
    <w:rsid w:val="002219C2"/>
    <w:rsid w:val="00221F9B"/>
    <w:rsid w:val="00222410"/>
    <w:rsid w:val="00222482"/>
    <w:rsid w:val="0022255A"/>
    <w:rsid w:val="0022266E"/>
    <w:rsid w:val="00222E38"/>
    <w:rsid w:val="00223B00"/>
    <w:rsid w:val="00223F1D"/>
    <w:rsid w:val="00223F64"/>
    <w:rsid w:val="002247AA"/>
    <w:rsid w:val="00225338"/>
    <w:rsid w:val="002257BD"/>
    <w:rsid w:val="002257C5"/>
    <w:rsid w:val="00225A21"/>
    <w:rsid w:val="00225DD0"/>
    <w:rsid w:val="00226899"/>
    <w:rsid w:val="00226D50"/>
    <w:rsid w:val="00227301"/>
    <w:rsid w:val="0022757D"/>
    <w:rsid w:val="00227D1B"/>
    <w:rsid w:val="00230B56"/>
    <w:rsid w:val="00230CB3"/>
    <w:rsid w:val="00230D22"/>
    <w:rsid w:val="00230D24"/>
    <w:rsid w:val="00231116"/>
    <w:rsid w:val="002314C0"/>
    <w:rsid w:val="0023176D"/>
    <w:rsid w:val="0023281B"/>
    <w:rsid w:val="0023366A"/>
    <w:rsid w:val="00233E81"/>
    <w:rsid w:val="0023460A"/>
    <w:rsid w:val="0023482C"/>
    <w:rsid w:val="00234A8C"/>
    <w:rsid w:val="00234BC2"/>
    <w:rsid w:val="00235545"/>
    <w:rsid w:val="00235550"/>
    <w:rsid w:val="002358DB"/>
    <w:rsid w:val="00235B25"/>
    <w:rsid w:val="002366F4"/>
    <w:rsid w:val="00236C29"/>
    <w:rsid w:val="002372DC"/>
    <w:rsid w:val="00237845"/>
    <w:rsid w:val="00237A1F"/>
    <w:rsid w:val="00237D4D"/>
    <w:rsid w:val="002407D9"/>
    <w:rsid w:val="00240E09"/>
    <w:rsid w:val="002412A0"/>
    <w:rsid w:val="0024155B"/>
    <w:rsid w:val="0024156E"/>
    <w:rsid w:val="002415F6"/>
    <w:rsid w:val="0024179B"/>
    <w:rsid w:val="0024193E"/>
    <w:rsid w:val="002427F1"/>
    <w:rsid w:val="002431CE"/>
    <w:rsid w:val="0024451B"/>
    <w:rsid w:val="00244527"/>
    <w:rsid w:val="00244915"/>
    <w:rsid w:val="00245F9D"/>
    <w:rsid w:val="00246548"/>
    <w:rsid w:val="00246F3C"/>
    <w:rsid w:val="00247588"/>
    <w:rsid w:val="002479E6"/>
    <w:rsid w:val="00247C36"/>
    <w:rsid w:val="00250056"/>
    <w:rsid w:val="002510F4"/>
    <w:rsid w:val="0025144A"/>
    <w:rsid w:val="00251BE1"/>
    <w:rsid w:val="00252EB0"/>
    <w:rsid w:val="00253710"/>
    <w:rsid w:val="002538E8"/>
    <w:rsid w:val="0025391C"/>
    <w:rsid w:val="00253C7C"/>
    <w:rsid w:val="00254651"/>
    <w:rsid w:val="00254FCB"/>
    <w:rsid w:val="002557C3"/>
    <w:rsid w:val="002559A7"/>
    <w:rsid w:val="00255CCA"/>
    <w:rsid w:val="0025639C"/>
    <w:rsid w:val="002572D5"/>
    <w:rsid w:val="00257CA6"/>
    <w:rsid w:val="002604A9"/>
    <w:rsid w:val="0026089E"/>
    <w:rsid w:val="00261418"/>
    <w:rsid w:val="002614E3"/>
    <w:rsid w:val="00261849"/>
    <w:rsid w:val="00261870"/>
    <w:rsid w:val="00261A44"/>
    <w:rsid w:val="0026202D"/>
    <w:rsid w:val="0026268B"/>
    <w:rsid w:val="00262697"/>
    <w:rsid w:val="00262A20"/>
    <w:rsid w:val="00263425"/>
    <w:rsid w:val="0026412D"/>
    <w:rsid w:val="002653C3"/>
    <w:rsid w:val="002655B3"/>
    <w:rsid w:val="00266FB2"/>
    <w:rsid w:val="00266FBD"/>
    <w:rsid w:val="00267150"/>
    <w:rsid w:val="00267282"/>
    <w:rsid w:val="00267738"/>
    <w:rsid w:val="00271860"/>
    <w:rsid w:val="00272331"/>
    <w:rsid w:val="00272782"/>
    <w:rsid w:val="0027279D"/>
    <w:rsid w:val="00272FA3"/>
    <w:rsid w:val="00273402"/>
    <w:rsid w:val="00273A17"/>
    <w:rsid w:val="00273E64"/>
    <w:rsid w:val="002743C6"/>
    <w:rsid w:val="00274834"/>
    <w:rsid w:val="00274AAE"/>
    <w:rsid w:val="00274E34"/>
    <w:rsid w:val="00275C56"/>
    <w:rsid w:val="00275F46"/>
    <w:rsid w:val="0027646C"/>
    <w:rsid w:val="00276717"/>
    <w:rsid w:val="00276EEC"/>
    <w:rsid w:val="002772B5"/>
    <w:rsid w:val="0027746F"/>
    <w:rsid w:val="00277A71"/>
    <w:rsid w:val="00277ECD"/>
    <w:rsid w:val="002803B5"/>
    <w:rsid w:val="002809DD"/>
    <w:rsid w:val="002818AB"/>
    <w:rsid w:val="00281979"/>
    <w:rsid w:val="00281F46"/>
    <w:rsid w:val="00282135"/>
    <w:rsid w:val="00282B57"/>
    <w:rsid w:val="0028326C"/>
    <w:rsid w:val="00283A47"/>
    <w:rsid w:val="00283E42"/>
    <w:rsid w:val="00285241"/>
    <w:rsid w:val="002854AB"/>
    <w:rsid w:val="00285CE9"/>
    <w:rsid w:val="00285FC4"/>
    <w:rsid w:val="002864EB"/>
    <w:rsid w:val="00286D88"/>
    <w:rsid w:val="00286E0F"/>
    <w:rsid w:val="002875A3"/>
    <w:rsid w:val="002876FC"/>
    <w:rsid w:val="00287BDB"/>
    <w:rsid w:val="00290565"/>
    <w:rsid w:val="002905D2"/>
    <w:rsid w:val="00290794"/>
    <w:rsid w:val="002915A2"/>
    <w:rsid w:val="002917BF"/>
    <w:rsid w:val="00292260"/>
    <w:rsid w:val="002924D8"/>
    <w:rsid w:val="00293454"/>
    <w:rsid w:val="002938A3"/>
    <w:rsid w:val="0029391F"/>
    <w:rsid w:val="002939EB"/>
    <w:rsid w:val="00293D4C"/>
    <w:rsid w:val="00293DFE"/>
    <w:rsid w:val="002940C1"/>
    <w:rsid w:val="00294923"/>
    <w:rsid w:val="00294DDF"/>
    <w:rsid w:val="00294FDD"/>
    <w:rsid w:val="002950A5"/>
    <w:rsid w:val="002956AC"/>
    <w:rsid w:val="00295794"/>
    <w:rsid w:val="00295C1B"/>
    <w:rsid w:val="00295E3C"/>
    <w:rsid w:val="00296B60"/>
    <w:rsid w:val="00296EDC"/>
    <w:rsid w:val="0029701C"/>
    <w:rsid w:val="002971B1"/>
    <w:rsid w:val="002974E1"/>
    <w:rsid w:val="00297719"/>
    <w:rsid w:val="002A020E"/>
    <w:rsid w:val="002A023C"/>
    <w:rsid w:val="002A029C"/>
    <w:rsid w:val="002A0359"/>
    <w:rsid w:val="002A0A6E"/>
    <w:rsid w:val="002A0B42"/>
    <w:rsid w:val="002A0D4F"/>
    <w:rsid w:val="002A0F78"/>
    <w:rsid w:val="002A1239"/>
    <w:rsid w:val="002A19E0"/>
    <w:rsid w:val="002A1ABD"/>
    <w:rsid w:val="002A28DA"/>
    <w:rsid w:val="002A29BE"/>
    <w:rsid w:val="002A2E8F"/>
    <w:rsid w:val="002A316F"/>
    <w:rsid w:val="002A327C"/>
    <w:rsid w:val="002A409F"/>
    <w:rsid w:val="002A42CA"/>
    <w:rsid w:val="002A502B"/>
    <w:rsid w:val="002A5038"/>
    <w:rsid w:val="002A5BA6"/>
    <w:rsid w:val="002A6643"/>
    <w:rsid w:val="002A6839"/>
    <w:rsid w:val="002A6BE3"/>
    <w:rsid w:val="002A733A"/>
    <w:rsid w:val="002A7B17"/>
    <w:rsid w:val="002B0BC3"/>
    <w:rsid w:val="002B0E80"/>
    <w:rsid w:val="002B118F"/>
    <w:rsid w:val="002B1388"/>
    <w:rsid w:val="002B159E"/>
    <w:rsid w:val="002B166E"/>
    <w:rsid w:val="002B174A"/>
    <w:rsid w:val="002B18A7"/>
    <w:rsid w:val="002B193B"/>
    <w:rsid w:val="002B1C68"/>
    <w:rsid w:val="002B2FE8"/>
    <w:rsid w:val="002B5437"/>
    <w:rsid w:val="002B55A0"/>
    <w:rsid w:val="002B5628"/>
    <w:rsid w:val="002B5B48"/>
    <w:rsid w:val="002B62F7"/>
    <w:rsid w:val="002B668D"/>
    <w:rsid w:val="002B688A"/>
    <w:rsid w:val="002B71EA"/>
    <w:rsid w:val="002C07B8"/>
    <w:rsid w:val="002C180B"/>
    <w:rsid w:val="002C185C"/>
    <w:rsid w:val="002C1AAF"/>
    <w:rsid w:val="002C1CB2"/>
    <w:rsid w:val="002C1FB2"/>
    <w:rsid w:val="002C20AB"/>
    <w:rsid w:val="002C20C7"/>
    <w:rsid w:val="002C2447"/>
    <w:rsid w:val="002C25C7"/>
    <w:rsid w:val="002C28FD"/>
    <w:rsid w:val="002C2994"/>
    <w:rsid w:val="002C2BF2"/>
    <w:rsid w:val="002C2F9B"/>
    <w:rsid w:val="002C31F9"/>
    <w:rsid w:val="002C384D"/>
    <w:rsid w:val="002C3AA3"/>
    <w:rsid w:val="002C49BE"/>
    <w:rsid w:val="002C5789"/>
    <w:rsid w:val="002C619E"/>
    <w:rsid w:val="002C65A9"/>
    <w:rsid w:val="002C65CA"/>
    <w:rsid w:val="002C69C4"/>
    <w:rsid w:val="002C6CA1"/>
    <w:rsid w:val="002C6D26"/>
    <w:rsid w:val="002C7262"/>
    <w:rsid w:val="002D014B"/>
    <w:rsid w:val="002D0CC3"/>
    <w:rsid w:val="002D0F7B"/>
    <w:rsid w:val="002D1231"/>
    <w:rsid w:val="002D1856"/>
    <w:rsid w:val="002D19E5"/>
    <w:rsid w:val="002D2A10"/>
    <w:rsid w:val="002D2C7A"/>
    <w:rsid w:val="002D2CD1"/>
    <w:rsid w:val="002D386B"/>
    <w:rsid w:val="002D38CD"/>
    <w:rsid w:val="002D3A23"/>
    <w:rsid w:val="002D5358"/>
    <w:rsid w:val="002D552D"/>
    <w:rsid w:val="002D55A1"/>
    <w:rsid w:val="002D5B72"/>
    <w:rsid w:val="002D5C6D"/>
    <w:rsid w:val="002D5D6B"/>
    <w:rsid w:val="002D6270"/>
    <w:rsid w:val="002D659B"/>
    <w:rsid w:val="002D735C"/>
    <w:rsid w:val="002D7488"/>
    <w:rsid w:val="002D7713"/>
    <w:rsid w:val="002E0553"/>
    <w:rsid w:val="002E13CD"/>
    <w:rsid w:val="002E163D"/>
    <w:rsid w:val="002E16C4"/>
    <w:rsid w:val="002E17FA"/>
    <w:rsid w:val="002E1CB6"/>
    <w:rsid w:val="002E1F96"/>
    <w:rsid w:val="002E20E4"/>
    <w:rsid w:val="002E28FE"/>
    <w:rsid w:val="002E2C30"/>
    <w:rsid w:val="002E2F48"/>
    <w:rsid w:val="002E3424"/>
    <w:rsid w:val="002E35DB"/>
    <w:rsid w:val="002E3749"/>
    <w:rsid w:val="002E3AA5"/>
    <w:rsid w:val="002E3F00"/>
    <w:rsid w:val="002E4847"/>
    <w:rsid w:val="002E4C38"/>
    <w:rsid w:val="002E4C78"/>
    <w:rsid w:val="002E4E3A"/>
    <w:rsid w:val="002E538E"/>
    <w:rsid w:val="002E5467"/>
    <w:rsid w:val="002E5C5A"/>
    <w:rsid w:val="002E63CF"/>
    <w:rsid w:val="002E65C7"/>
    <w:rsid w:val="002E6BDF"/>
    <w:rsid w:val="002E6C11"/>
    <w:rsid w:val="002E7415"/>
    <w:rsid w:val="002E76A9"/>
    <w:rsid w:val="002E7A96"/>
    <w:rsid w:val="002F017A"/>
    <w:rsid w:val="002F0C74"/>
    <w:rsid w:val="002F0F73"/>
    <w:rsid w:val="002F2438"/>
    <w:rsid w:val="002F2AFD"/>
    <w:rsid w:val="002F2B65"/>
    <w:rsid w:val="002F3370"/>
    <w:rsid w:val="002F33B1"/>
    <w:rsid w:val="002F3680"/>
    <w:rsid w:val="002F37BF"/>
    <w:rsid w:val="002F3A78"/>
    <w:rsid w:val="002F3C36"/>
    <w:rsid w:val="002F3D7B"/>
    <w:rsid w:val="002F4A29"/>
    <w:rsid w:val="002F4DF2"/>
    <w:rsid w:val="002F5643"/>
    <w:rsid w:val="002F5DAF"/>
    <w:rsid w:val="002F6144"/>
    <w:rsid w:val="002F6230"/>
    <w:rsid w:val="002F641F"/>
    <w:rsid w:val="002F6421"/>
    <w:rsid w:val="002F648A"/>
    <w:rsid w:val="002F6613"/>
    <w:rsid w:val="002F67BB"/>
    <w:rsid w:val="002F6860"/>
    <w:rsid w:val="002F6B54"/>
    <w:rsid w:val="002F7691"/>
    <w:rsid w:val="002F7B4B"/>
    <w:rsid w:val="002F7CFA"/>
    <w:rsid w:val="00300318"/>
    <w:rsid w:val="003005B7"/>
    <w:rsid w:val="00301395"/>
    <w:rsid w:val="003013D7"/>
    <w:rsid w:val="003014B4"/>
    <w:rsid w:val="00301C6D"/>
    <w:rsid w:val="00302115"/>
    <w:rsid w:val="00302292"/>
    <w:rsid w:val="00302621"/>
    <w:rsid w:val="00302695"/>
    <w:rsid w:val="003038AB"/>
    <w:rsid w:val="00304419"/>
    <w:rsid w:val="00304B1B"/>
    <w:rsid w:val="00304B45"/>
    <w:rsid w:val="00304E1E"/>
    <w:rsid w:val="003050F6"/>
    <w:rsid w:val="003052E1"/>
    <w:rsid w:val="00305364"/>
    <w:rsid w:val="003058AA"/>
    <w:rsid w:val="00305DDB"/>
    <w:rsid w:val="00305F72"/>
    <w:rsid w:val="00306DD4"/>
    <w:rsid w:val="0030769A"/>
    <w:rsid w:val="00307AAB"/>
    <w:rsid w:val="00307B66"/>
    <w:rsid w:val="00307F38"/>
    <w:rsid w:val="00307F3C"/>
    <w:rsid w:val="00310031"/>
    <w:rsid w:val="0031003A"/>
    <w:rsid w:val="0031074B"/>
    <w:rsid w:val="00310B54"/>
    <w:rsid w:val="003112C8"/>
    <w:rsid w:val="00311483"/>
    <w:rsid w:val="003118A8"/>
    <w:rsid w:val="00311ACE"/>
    <w:rsid w:val="00311C2B"/>
    <w:rsid w:val="00311D44"/>
    <w:rsid w:val="00312501"/>
    <w:rsid w:val="00312F90"/>
    <w:rsid w:val="00313B6C"/>
    <w:rsid w:val="00314DC5"/>
    <w:rsid w:val="00315194"/>
    <w:rsid w:val="00315BAA"/>
    <w:rsid w:val="00315BE5"/>
    <w:rsid w:val="0031679E"/>
    <w:rsid w:val="0031691F"/>
    <w:rsid w:val="00316F86"/>
    <w:rsid w:val="00317A7F"/>
    <w:rsid w:val="00317B12"/>
    <w:rsid w:val="00317D0C"/>
    <w:rsid w:val="00317E2C"/>
    <w:rsid w:val="00317FB7"/>
    <w:rsid w:val="00320486"/>
    <w:rsid w:val="00320AAC"/>
    <w:rsid w:val="00320E6E"/>
    <w:rsid w:val="00321913"/>
    <w:rsid w:val="00321D99"/>
    <w:rsid w:val="00321F35"/>
    <w:rsid w:val="003229F6"/>
    <w:rsid w:val="00322B5C"/>
    <w:rsid w:val="00322EBA"/>
    <w:rsid w:val="00322ECF"/>
    <w:rsid w:val="00323083"/>
    <w:rsid w:val="0032363A"/>
    <w:rsid w:val="00323A13"/>
    <w:rsid w:val="00323CD9"/>
    <w:rsid w:val="003242C5"/>
    <w:rsid w:val="0032430B"/>
    <w:rsid w:val="0032483E"/>
    <w:rsid w:val="0032542E"/>
    <w:rsid w:val="0032546F"/>
    <w:rsid w:val="0032581F"/>
    <w:rsid w:val="003260D1"/>
    <w:rsid w:val="003260F3"/>
    <w:rsid w:val="00326C8B"/>
    <w:rsid w:val="00326FA6"/>
    <w:rsid w:val="00327262"/>
    <w:rsid w:val="00327AE4"/>
    <w:rsid w:val="00327F9D"/>
    <w:rsid w:val="003306F9"/>
    <w:rsid w:val="00331017"/>
    <w:rsid w:val="00331612"/>
    <w:rsid w:val="00331E88"/>
    <w:rsid w:val="00332F60"/>
    <w:rsid w:val="0033351F"/>
    <w:rsid w:val="0033358C"/>
    <w:rsid w:val="00333C03"/>
    <w:rsid w:val="00333CA4"/>
    <w:rsid w:val="00333DF1"/>
    <w:rsid w:val="00333E61"/>
    <w:rsid w:val="0033497E"/>
    <w:rsid w:val="00334CFF"/>
    <w:rsid w:val="00335EF2"/>
    <w:rsid w:val="00337A94"/>
    <w:rsid w:val="00337F1C"/>
    <w:rsid w:val="00340154"/>
    <w:rsid w:val="00340418"/>
    <w:rsid w:val="00340448"/>
    <w:rsid w:val="00341688"/>
    <w:rsid w:val="00341D4B"/>
    <w:rsid w:val="00341E14"/>
    <w:rsid w:val="00341EB7"/>
    <w:rsid w:val="003420CD"/>
    <w:rsid w:val="00342515"/>
    <w:rsid w:val="00342A98"/>
    <w:rsid w:val="0034324D"/>
    <w:rsid w:val="00343602"/>
    <w:rsid w:val="003437B5"/>
    <w:rsid w:val="00343AA8"/>
    <w:rsid w:val="00343F6C"/>
    <w:rsid w:val="00344029"/>
    <w:rsid w:val="00344052"/>
    <w:rsid w:val="00344701"/>
    <w:rsid w:val="00344AB1"/>
    <w:rsid w:val="00344B95"/>
    <w:rsid w:val="00344BDE"/>
    <w:rsid w:val="00345117"/>
    <w:rsid w:val="00345305"/>
    <w:rsid w:val="0034694E"/>
    <w:rsid w:val="00346950"/>
    <w:rsid w:val="00346C20"/>
    <w:rsid w:val="00346C49"/>
    <w:rsid w:val="0035033D"/>
    <w:rsid w:val="003507EB"/>
    <w:rsid w:val="00350A9A"/>
    <w:rsid w:val="003529A5"/>
    <w:rsid w:val="00352B7A"/>
    <w:rsid w:val="0035392D"/>
    <w:rsid w:val="00353B4A"/>
    <w:rsid w:val="00353FF9"/>
    <w:rsid w:val="00354334"/>
    <w:rsid w:val="00354972"/>
    <w:rsid w:val="00354D75"/>
    <w:rsid w:val="00355C78"/>
    <w:rsid w:val="003564FE"/>
    <w:rsid w:val="003567C8"/>
    <w:rsid w:val="0035716D"/>
    <w:rsid w:val="00357675"/>
    <w:rsid w:val="00357BF3"/>
    <w:rsid w:val="0036008D"/>
    <w:rsid w:val="00360563"/>
    <w:rsid w:val="0036073B"/>
    <w:rsid w:val="00360D8A"/>
    <w:rsid w:val="00361DDE"/>
    <w:rsid w:val="0036213D"/>
    <w:rsid w:val="003622B1"/>
    <w:rsid w:val="003627C1"/>
    <w:rsid w:val="00362C0A"/>
    <w:rsid w:val="00363227"/>
    <w:rsid w:val="0036344C"/>
    <w:rsid w:val="00364653"/>
    <w:rsid w:val="00364745"/>
    <w:rsid w:val="00364AA0"/>
    <w:rsid w:val="00364C4C"/>
    <w:rsid w:val="00365C94"/>
    <w:rsid w:val="00365D8D"/>
    <w:rsid w:val="00365EF1"/>
    <w:rsid w:val="00365F19"/>
    <w:rsid w:val="003668C8"/>
    <w:rsid w:val="00366C29"/>
    <w:rsid w:val="003670A9"/>
    <w:rsid w:val="003670D0"/>
    <w:rsid w:val="003671B3"/>
    <w:rsid w:val="00367B73"/>
    <w:rsid w:val="0037006E"/>
    <w:rsid w:val="003703DD"/>
    <w:rsid w:val="00370A2C"/>
    <w:rsid w:val="00370AFA"/>
    <w:rsid w:val="00370C27"/>
    <w:rsid w:val="00370CBC"/>
    <w:rsid w:val="003710BE"/>
    <w:rsid w:val="00371CAB"/>
    <w:rsid w:val="00371D24"/>
    <w:rsid w:val="0037231A"/>
    <w:rsid w:val="003730E6"/>
    <w:rsid w:val="003734BC"/>
    <w:rsid w:val="0037350B"/>
    <w:rsid w:val="00373581"/>
    <w:rsid w:val="00373ACE"/>
    <w:rsid w:val="00373B19"/>
    <w:rsid w:val="00373D68"/>
    <w:rsid w:val="00374093"/>
    <w:rsid w:val="0037485A"/>
    <w:rsid w:val="003756AB"/>
    <w:rsid w:val="00375729"/>
    <w:rsid w:val="00375A5C"/>
    <w:rsid w:val="00375DF7"/>
    <w:rsid w:val="00376E7E"/>
    <w:rsid w:val="00376F1F"/>
    <w:rsid w:val="0037704B"/>
    <w:rsid w:val="0037744D"/>
    <w:rsid w:val="00377887"/>
    <w:rsid w:val="00377A4A"/>
    <w:rsid w:val="00377B2F"/>
    <w:rsid w:val="00377B6A"/>
    <w:rsid w:val="00377E39"/>
    <w:rsid w:val="00377F22"/>
    <w:rsid w:val="00381087"/>
    <w:rsid w:val="0038148A"/>
    <w:rsid w:val="00381BD6"/>
    <w:rsid w:val="00381D5F"/>
    <w:rsid w:val="00382449"/>
    <w:rsid w:val="0038278A"/>
    <w:rsid w:val="003832D9"/>
    <w:rsid w:val="00383340"/>
    <w:rsid w:val="00383744"/>
    <w:rsid w:val="00383C21"/>
    <w:rsid w:val="00384089"/>
    <w:rsid w:val="00384115"/>
    <w:rsid w:val="003849E4"/>
    <w:rsid w:val="00384A8A"/>
    <w:rsid w:val="00384BBF"/>
    <w:rsid w:val="0038696D"/>
    <w:rsid w:val="00386B1E"/>
    <w:rsid w:val="00386ECB"/>
    <w:rsid w:val="00387006"/>
    <w:rsid w:val="00387253"/>
    <w:rsid w:val="003873E2"/>
    <w:rsid w:val="00387B58"/>
    <w:rsid w:val="00387BC1"/>
    <w:rsid w:val="00390704"/>
    <w:rsid w:val="00391092"/>
    <w:rsid w:val="003910E6"/>
    <w:rsid w:val="00391100"/>
    <w:rsid w:val="00391153"/>
    <w:rsid w:val="0039115D"/>
    <w:rsid w:val="00391B07"/>
    <w:rsid w:val="00391E3D"/>
    <w:rsid w:val="00392014"/>
    <w:rsid w:val="00392674"/>
    <w:rsid w:val="00392C9F"/>
    <w:rsid w:val="003936C7"/>
    <w:rsid w:val="00393BFE"/>
    <w:rsid w:val="00393CB2"/>
    <w:rsid w:val="003942FB"/>
    <w:rsid w:val="00394C00"/>
    <w:rsid w:val="00394DF6"/>
    <w:rsid w:val="003951E6"/>
    <w:rsid w:val="0039571D"/>
    <w:rsid w:val="003958C3"/>
    <w:rsid w:val="00396444"/>
    <w:rsid w:val="0039661E"/>
    <w:rsid w:val="00396746"/>
    <w:rsid w:val="00396884"/>
    <w:rsid w:val="003978C0"/>
    <w:rsid w:val="00397C94"/>
    <w:rsid w:val="00397E4D"/>
    <w:rsid w:val="003A0B98"/>
    <w:rsid w:val="003A0BC1"/>
    <w:rsid w:val="003A0C5B"/>
    <w:rsid w:val="003A1176"/>
    <w:rsid w:val="003A245E"/>
    <w:rsid w:val="003A2465"/>
    <w:rsid w:val="003A250D"/>
    <w:rsid w:val="003A2AA7"/>
    <w:rsid w:val="003A308B"/>
    <w:rsid w:val="003A393A"/>
    <w:rsid w:val="003A3AF3"/>
    <w:rsid w:val="003A3FA3"/>
    <w:rsid w:val="003A41B8"/>
    <w:rsid w:val="003A45A7"/>
    <w:rsid w:val="003A4965"/>
    <w:rsid w:val="003A54EB"/>
    <w:rsid w:val="003A5B42"/>
    <w:rsid w:val="003A5E51"/>
    <w:rsid w:val="003A5FC0"/>
    <w:rsid w:val="003A6570"/>
    <w:rsid w:val="003A6A12"/>
    <w:rsid w:val="003A6B09"/>
    <w:rsid w:val="003A6B6A"/>
    <w:rsid w:val="003A6CD4"/>
    <w:rsid w:val="003A6D97"/>
    <w:rsid w:val="003A6FEF"/>
    <w:rsid w:val="003A7C8C"/>
    <w:rsid w:val="003B01D4"/>
    <w:rsid w:val="003B046D"/>
    <w:rsid w:val="003B047F"/>
    <w:rsid w:val="003B0E30"/>
    <w:rsid w:val="003B0FD9"/>
    <w:rsid w:val="003B1543"/>
    <w:rsid w:val="003B226A"/>
    <w:rsid w:val="003B232F"/>
    <w:rsid w:val="003B257B"/>
    <w:rsid w:val="003B2B8E"/>
    <w:rsid w:val="003B2C89"/>
    <w:rsid w:val="003B2D5D"/>
    <w:rsid w:val="003B37BB"/>
    <w:rsid w:val="003B3D78"/>
    <w:rsid w:val="003B3D84"/>
    <w:rsid w:val="003B457E"/>
    <w:rsid w:val="003B4DBE"/>
    <w:rsid w:val="003B6557"/>
    <w:rsid w:val="003B74B0"/>
    <w:rsid w:val="003B78F2"/>
    <w:rsid w:val="003B7C5F"/>
    <w:rsid w:val="003B7D5B"/>
    <w:rsid w:val="003B7F5A"/>
    <w:rsid w:val="003C0859"/>
    <w:rsid w:val="003C0874"/>
    <w:rsid w:val="003C1048"/>
    <w:rsid w:val="003C117E"/>
    <w:rsid w:val="003C1256"/>
    <w:rsid w:val="003C12CE"/>
    <w:rsid w:val="003C1C2A"/>
    <w:rsid w:val="003C214E"/>
    <w:rsid w:val="003C2364"/>
    <w:rsid w:val="003C2C75"/>
    <w:rsid w:val="003C2DA5"/>
    <w:rsid w:val="003C2E23"/>
    <w:rsid w:val="003C32A9"/>
    <w:rsid w:val="003C3369"/>
    <w:rsid w:val="003C3425"/>
    <w:rsid w:val="003C3545"/>
    <w:rsid w:val="003C35C3"/>
    <w:rsid w:val="003C3F96"/>
    <w:rsid w:val="003C4774"/>
    <w:rsid w:val="003C491E"/>
    <w:rsid w:val="003C4BD7"/>
    <w:rsid w:val="003C508A"/>
    <w:rsid w:val="003C5217"/>
    <w:rsid w:val="003C587F"/>
    <w:rsid w:val="003C5B2E"/>
    <w:rsid w:val="003C67F1"/>
    <w:rsid w:val="003C75C7"/>
    <w:rsid w:val="003C77DB"/>
    <w:rsid w:val="003D0CB3"/>
    <w:rsid w:val="003D0CD8"/>
    <w:rsid w:val="003D1AD8"/>
    <w:rsid w:val="003D1B15"/>
    <w:rsid w:val="003D1C7A"/>
    <w:rsid w:val="003D1D7B"/>
    <w:rsid w:val="003D1F60"/>
    <w:rsid w:val="003D2D5D"/>
    <w:rsid w:val="003D2DC4"/>
    <w:rsid w:val="003D2F41"/>
    <w:rsid w:val="003D2FF4"/>
    <w:rsid w:val="003D3036"/>
    <w:rsid w:val="003D3265"/>
    <w:rsid w:val="003D344C"/>
    <w:rsid w:val="003D34EE"/>
    <w:rsid w:val="003D3BAC"/>
    <w:rsid w:val="003D3BBE"/>
    <w:rsid w:val="003D4A0E"/>
    <w:rsid w:val="003D4CE4"/>
    <w:rsid w:val="003D58F6"/>
    <w:rsid w:val="003D59E7"/>
    <w:rsid w:val="003D5BA5"/>
    <w:rsid w:val="003D5F4D"/>
    <w:rsid w:val="003D664B"/>
    <w:rsid w:val="003E00C1"/>
    <w:rsid w:val="003E011E"/>
    <w:rsid w:val="003E06CB"/>
    <w:rsid w:val="003E0A47"/>
    <w:rsid w:val="003E0D5A"/>
    <w:rsid w:val="003E1063"/>
    <w:rsid w:val="003E1486"/>
    <w:rsid w:val="003E1BA5"/>
    <w:rsid w:val="003E21FC"/>
    <w:rsid w:val="003E2644"/>
    <w:rsid w:val="003E295F"/>
    <w:rsid w:val="003E2FD7"/>
    <w:rsid w:val="003E30B4"/>
    <w:rsid w:val="003E3850"/>
    <w:rsid w:val="003E3F11"/>
    <w:rsid w:val="003E44B7"/>
    <w:rsid w:val="003E495D"/>
    <w:rsid w:val="003E4A8A"/>
    <w:rsid w:val="003E4C93"/>
    <w:rsid w:val="003E4D9C"/>
    <w:rsid w:val="003E523A"/>
    <w:rsid w:val="003E55A8"/>
    <w:rsid w:val="003E59DB"/>
    <w:rsid w:val="003E5DA2"/>
    <w:rsid w:val="003E5EC4"/>
    <w:rsid w:val="003E5F67"/>
    <w:rsid w:val="003E662B"/>
    <w:rsid w:val="003E6A1A"/>
    <w:rsid w:val="003E6EA1"/>
    <w:rsid w:val="003E7409"/>
    <w:rsid w:val="003E754A"/>
    <w:rsid w:val="003E75EC"/>
    <w:rsid w:val="003E7705"/>
    <w:rsid w:val="003F01FF"/>
    <w:rsid w:val="003F0572"/>
    <w:rsid w:val="003F08F8"/>
    <w:rsid w:val="003F1265"/>
    <w:rsid w:val="003F183F"/>
    <w:rsid w:val="003F19E7"/>
    <w:rsid w:val="003F3221"/>
    <w:rsid w:val="003F3780"/>
    <w:rsid w:val="003F3B28"/>
    <w:rsid w:val="003F3CB8"/>
    <w:rsid w:val="003F3DE4"/>
    <w:rsid w:val="003F3E7E"/>
    <w:rsid w:val="003F43C1"/>
    <w:rsid w:val="003F4659"/>
    <w:rsid w:val="003F4E4A"/>
    <w:rsid w:val="003F5275"/>
    <w:rsid w:val="003F6033"/>
    <w:rsid w:val="003F6B7E"/>
    <w:rsid w:val="003F6D7D"/>
    <w:rsid w:val="003F7186"/>
    <w:rsid w:val="003F77A2"/>
    <w:rsid w:val="003F7945"/>
    <w:rsid w:val="003F7BE1"/>
    <w:rsid w:val="003F7C4C"/>
    <w:rsid w:val="003F7D59"/>
    <w:rsid w:val="00400174"/>
    <w:rsid w:val="0040020D"/>
    <w:rsid w:val="0040021E"/>
    <w:rsid w:val="00400475"/>
    <w:rsid w:val="00400D58"/>
    <w:rsid w:val="00401769"/>
    <w:rsid w:val="00401801"/>
    <w:rsid w:val="00401989"/>
    <w:rsid w:val="00402158"/>
    <w:rsid w:val="0040287A"/>
    <w:rsid w:val="00402EFD"/>
    <w:rsid w:val="00402FC9"/>
    <w:rsid w:val="00403086"/>
    <w:rsid w:val="00403458"/>
    <w:rsid w:val="004042C8"/>
    <w:rsid w:val="004042D5"/>
    <w:rsid w:val="0040495C"/>
    <w:rsid w:val="00404EBC"/>
    <w:rsid w:val="004052EF"/>
    <w:rsid w:val="0040579B"/>
    <w:rsid w:val="004061DD"/>
    <w:rsid w:val="00406460"/>
    <w:rsid w:val="0040699D"/>
    <w:rsid w:val="004070E0"/>
    <w:rsid w:val="00407422"/>
    <w:rsid w:val="004075AF"/>
    <w:rsid w:val="00407837"/>
    <w:rsid w:val="00407988"/>
    <w:rsid w:val="004079BB"/>
    <w:rsid w:val="004103A2"/>
    <w:rsid w:val="00410457"/>
    <w:rsid w:val="0041050D"/>
    <w:rsid w:val="004105C4"/>
    <w:rsid w:val="00410876"/>
    <w:rsid w:val="00410D70"/>
    <w:rsid w:val="0041195E"/>
    <w:rsid w:val="00412379"/>
    <w:rsid w:val="004124E7"/>
    <w:rsid w:val="004127BC"/>
    <w:rsid w:val="00412DF0"/>
    <w:rsid w:val="00412F7B"/>
    <w:rsid w:val="00413588"/>
    <w:rsid w:val="004136CD"/>
    <w:rsid w:val="00413988"/>
    <w:rsid w:val="004140B6"/>
    <w:rsid w:val="00414652"/>
    <w:rsid w:val="00414968"/>
    <w:rsid w:val="00415415"/>
    <w:rsid w:val="004156F5"/>
    <w:rsid w:val="0041575D"/>
    <w:rsid w:val="0041586E"/>
    <w:rsid w:val="00415AE7"/>
    <w:rsid w:val="00415D5F"/>
    <w:rsid w:val="004176A7"/>
    <w:rsid w:val="0041777B"/>
    <w:rsid w:val="004202A9"/>
    <w:rsid w:val="004202CF"/>
    <w:rsid w:val="004205E5"/>
    <w:rsid w:val="00420A58"/>
    <w:rsid w:val="00420D00"/>
    <w:rsid w:val="00420FCE"/>
    <w:rsid w:val="004210D3"/>
    <w:rsid w:val="00421137"/>
    <w:rsid w:val="004211D6"/>
    <w:rsid w:val="0042141E"/>
    <w:rsid w:val="00421697"/>
    <w:rsid w:val="0042174D"/>
    <w:rsid w:val="00421D23"/>
    <w:rsid w:val="00421D68"/>
    <w:rsid w:val="00421E1F"/>
    <w:rsid w:val="00421E3C"/>
    <w:rsid w:val="00422222"/>
    <w:rsid w:val="00422496"/>
    <w:rsid w:val="0042285C"/>
    <w:rsid w:val="00422D71"/>
    <w:rsid w:val="00422DDE"/>
    <w:rsid w:val="00423AE6"/>
    <w:rsid w:val="00423FA5"/>
    <w:rsid w:val="004241BF"/>
    <w:rsid w:val="004243CE"/>
    <w:rsid w:val="0042463D"/>
    <w:rsid w:val="00424CF4"/>
    <w:rsid w:val="00425124"/>
    <w:rsid w:val="004252EB"/>
    <w:rsid w:val="0042566E"/>
    <w:rsid w:val="00425C55"/>
    <w:rsid w:val="00425EB9"/>
    <w:rsid w:val="00426C21"/>
    <w:rsid w:val="004273D1"/>
    <w:rsid w:val="00427C5D"/>
    <w:rsid w:val="00427C7F"/>
    <w:rsid w:val="004300EA"/>
    <w:rsid w:val="0043021E"/>
    <w:rsid w:val="00430D07"/>
    <w:rsid w:val="00430F32"/>
    <w:rsid w:val="004312B4"/>
    <w:rsid w:val="0043146A"/>
    <w:rsid w:val="004322D9"/>
    <w:rsid w:val="00432677"/>
    <w:rsid w:val="0043302D"/>
    <w:rsid w:val="00433293"/>
    <w:rsid w:val="004332CD"/>
    <w:rsid w:val="00433EE4"/>
    <w:rsid w:val="00434B2A"/>
    <w:rsid w:val="00434CDE"/>
    <w:rsid w:val="00435D62"/>
    <w:rsid w:val="00435DD4"/>
    <w:rsid w:val="00436246"/>
    <w:rsid w:val="0043624D"/>
    <w:rsid w:val="00436327"/>
    <w:rsid w:val="00436A0D"/>
    <w:rsid w:val="00436FFD"/>
    <w:rsid w:val="0043748D"/>
    <w:rsid w:val="004376C1"/>
    <w:rsid w:val="0044041B"/>
    <w:rsid w:val="00440DAE"/>
    <w:rsid w:val="00441895"/>
    <w:rsid w:val="004419CC"/>
    <w:rsid w:val="00441DC5"/>
    <w:rsid w:val="00442004"/>
    <w:rsid w:val="0044206F"/>
    <w:rsid w:val="00442767"/>
    <w:rsid w:val="00442B30"/>
    <w:rsid w:val="00442B5E"/>
    <w:rsid w:val="00443052"/>
    <w:rsid w:val="0044429E"/>
    <w:rsid w:val="00444C58"/>
    <w:rsid w:val="00445515"/>
    <w:rsid w:val="0044562E"/>
    <w:rsid w:val="00445D44"/>
    <w:rsid w:val="004465F6"/>
    <w:rsid w:val="004467FF"/>
    <w:rsid w:val="00446D1A"/>
    <w:rsid w:val="00450788"/>
    <w:rsid w:val="00450ADA"/>
    <w:rsid w:val="00450DF1"/>
    <w:rsid w:val="00451162"/>
    <w:rsid w:val="00451696"/>
    <w:rsid w:val="004516C1"/>
    <w:rsid w:val="00451873"/>
    <w:rsid w:val="00451F23"/>
    <w:rsid w:val="00452199"/>
    <w:rsid w:val="0045224C"/>
    <w:rsid w:val="00452294"/>
    <w:rsid w:val="004522C1"/>
    <w:rsid w:val="004523DF"/>
    <w:rsid w:val="004524EC"/>
    <w:rsid w:val="00452701"/>
    <w:rsid w:val="00452EAB"/>
    <w:rsid w:val="00453427"/>
    <w:rsid w:val="0045447A"/>
    <w:rsid w:val="00454D7B"/>
    <w:rsid w:val="00454F09"/>
    <w:rsid w:val="004564B1"/>
    <w:rsid w:val="00456754"/>
    <w:rsid w:val="004567D5"/>
    <w:rsid w:val="00456A28"/>
    <w:rsid w:val="00456B1E"/>
    <w:rsid w:val="00456CD4"/>
    <w:rsid w:val="00456F86"/>
    <w:rsid w:val="004574B7"/>
    <w:rsid w:val="00457704"/>
    <w:rsid w:val="004577DB"/>
    <w:rsid w:val="00460247"/>
    <w:rsid w:val="004602F2"/>
    <w:rsid w:val="0046081F"/>
    <w:rsid w:val="00460B17"/>
    <w:rsid w:val="00460D72"/>
    <w:rsid w:val="004612D6"/>
    <w:rsid w:val="004614BC"/>
    <w:rsid w:val="0046159E"/>
    <w:rsid w:val="0046164A"/>
    <w:rsid w:val="004627FD"/>
    <w:rsid w:val="0046281F"/>
    <w:rsid w:val="00462DE0"/>
    <w:rsid w:val="00462EBA"/>
    <w:rsid w:val="004631A2"/>
    <w:rsid w:val="00463BAA"/>
    <w:rsid w:val="00463BC7"/>
    <w:rsid w:val="00463CD1"/>
    <w:rsid w:val="00464232"/>
    <w:rsid w:val="0046428A"/>
    <w:rsid w:val="004645FA"/>
    <w:rsid w:val="00464D13"/>
    <w:rsid w:val="00464DC8"/>
    <w:rsid w:val="00464FE5"/>
    <w:rsid w:val="00465389"/>
    <w:rsid w:val="00465437"/>
    <w:rsid w:val="00465920"/>
    <w:rsid w:val="00465DDF"/>
    <w:rsid w:val="004663D1"/>
    <w:rsid w:val="004664C3"/>
    <w:rsid w:val="00466A14"/>
    <w:rsid w:val="00466AEE"/>
    <w:rsid w:val="00466C56"/>
    <w:rsid w:val="00466CD5"/>
    <w:rsid w:val="00466EB8"/>
    <w:rsid w:val="004670C9"/>
    <w:rsid w:val="004672D2"/>
    <w:rsid w:val="004675E8"/>
    <w:rsid w:val="00470794"/>
    <w:rsid w:val="004707AC"/>
    <w:rsid w:val="004709E2"/>
    <w:rsid w:val="00471244"/>
    <w:rsid w:val="00471E1F"/>
    <w:rsid w:val="004723F4"/>
    <w:rsid w:val="004724DB"/>
    <w:rsid w:val="00472D0F"/>
    <w:rsid w:val="00472D3C"/>
    <w:rsid w:val="00472E77"/>
    <w:rsid w:val="00473BB6"/>
    <w:rsid w:val="00473CFF"/>
    <w:rsid w:val="00474950"/>
    <w:rsid w:val="00474B06"/>
    <w:rsid w:val="00474DF8"/>
    <w:rsid w:val="004756A2"/>
    <w:rsid w:val="00475DC6"/>
    <w:rsid w:val="00476102"/>
    <w:rsid w:val="0047621B"/>
    <w:rsid w:val="004766F4"/>
    <w:rsid w:val="00476DE5"/>
    <w:rsid w:val="00476E31"/>
    <w:rsid w:val="004771DE"/>
    <w:rsid w:val="00477563"/>
    <w:rsid w:val="00480EC4"/>
    <w:rsid w:val="00481502"/>
    <w:rsid w:val="0048164E"/>
    <w:rsid w:val="004816A9"/>
    <w:rsid w:val="004826BE"/>
    <w:rsid w:val="00482A90"/>
    <w:rsid w:val="00483587"/>
    <w:rsid w:val="00483F31"/>
    <w:rsid w:val="00484008"/>
    <w:rsid w:val="00484397"/>
    <w:rsid w:val="00484A48"/>
    <w:rsid w:val="00484CF3"/>
    <w:rsid w:val="00484F3E"/>
    <w:rsid w:val="00485530"/>
    <w:rsid w:val="0048581E"/>
    <w:rsid w:val="004861BA"/>
    <w:rsid w:val="00486917"/>
    <w:rsid w:val="004870AE"/>
    <w:rsid w:val="0048756D"/>
    <w:rsid w:val="00487876"/>
    <w:rsid w:val="004879BB"/>
    <w:rsid w:val="00487A06"/>
    <w:rsid w:val="00487B86"/>
    <w:rsid w:val="00487E70"/>
    <w:rsid w:val="00487F78"/>
    <w:rsid w:val="0049001F"/>
    <w:rsid w:val="004901E5"/>
    <w:rsid w:val="0049031E"/>
    <w:rsid w:val="00490714"/>
    <w:rsid w:val="00490854"/>
    <w:rsid w:val="00490C64"/>
    <w:rsid w:val="00490F80"/>
    <w:rsid w:val="004912CE"/>
    <w:rsid w:val="00491476"/>
    <w:rsid w:val="00491C62"/>
    <w:rsid w:val="0049258E"/>
    <w:rsid w:val="00492C5C"/>
    <w:rsid w:val="00492EF9"/>
    <w:rsid w:val="00493788"/>
    <w:rsid w:val="00493D5E"/>
    <w:rsid w:val="00493E81"/>
    <w:rsid w:val="004945ED"/>
    <w:rsid w:val="00494C9F"/>
    <w:rsid w:val="004952D6"/>
    <w:rsid w:val="00495469"/>
    <w:rsid w:val="00495575"/>
    <w:rsid w:val="00496261"/>
    <w:rsid w:val="004963AD"/>
    <w:rsid w:val="0049651A"/>
    <w:rsid w:val="00496948"/>
    <w:rsid w:val="00496D26"/>
    <w:rsid w:val="00496DCD"/>
    <w:rsid w:val="00496DF7"/>
    <w:rsid w:val="00497684"/>
    <w:rsid w:val="00497836"/>
    <w:rsid w:val="00497949"/>
    <w:rsid w:val="00497D56"/>
    <w:rsid w:val="00497E07"/>
    <w:rsid w:val="004A0220"/>
    <w:rsid w:val="004A0C18"/>
    <w:rsid w:val="004A1368"/>
    <w:rsid w:val="004A23A7"/>
    <w:rsid w:val="004A2455"/>
    <w:rsid w:val="004A2EA4"/>
    <w:rsid w:val="004A352A"/>
    <w:rsid w:val="004A3607"/>
    <w:rsid w:val="004A4A5D"/>
    <w:rsid w:val="004A4BDB"/>
    <w:rsid w:val="004A5166"/>
    <w:rsid w:val="004A5693"/>
    <w:rsid w:val="004A57AF"/>
    <w:rsid w:val="004A594F"/>
    <w:rsid w:val="004A665E"/>
    <w:rsid w:val="004A6738"/>
    <w:rsid w:val="004A6D96"/>
    <w:rsid w:val="004A6FC4"/>
    <w:rsid w:val="004A6FFF"/>
    <w:rsid w:val="004A7086"/>
    <w:rsid w:val="004A7B79"/>
    <w:rsid w:val="004B0149"/>
    <w:rsid w:val="004B080C"/>
    <w:rsid w:val="004B0842"/>
    <w:rsid w:val="004B1236"/>
    <w:rsid w:val="004B1315"/>
    <w:rsid w:val="004B1BED"/>
    <w:rsid w:val="004B2037"/>
    <w:rsid w:val="004B20F1"/>
    <w:rsid w:val="004B2A5C"/>
    <w:rsid w:val="004B2A76"/>
    <w:rsid w:val="004B2E67"/>
    <w:rsid w:val="004B308F"/>
    <w:rsid w:val="004B317B"/>
    <w:rsid w:val="004B351C"/>
    <w:rsid w:val="004B4203"/>
    <w:rsid w:val="004B4235"/>
    <w:rsid w:val="004B4BC5"/>
    <w:rsid w:val="004B4CA6"/>
    <w:rsid w:val="004B4EB1"/>
    <w:rsid w:val="004B51B1"/>
    <w:rsid w:val="004B56E3"/>
    <w:rsid w:val="004B59DA"/>
    <w:rsid w:val="004B5FB3"/>
    <w:rsid w:val="004B5FD2"/>
    <w:rsid w:val="004B6112"/>
    <w:rsid w:val="004B6210"/>
    <w:rsid w:val="004B6D13"/>
    <w:rsid w:val="004B6E80"/>
    <w:rsid w:val="004B6F62"/>
    <w:rsid w:val="004B708C"/>
    <w:rsid w:val="004B7915"/>
    <w:rsid w:val="004C04E2"/>
    <w:rsid w:val="004C0A99"/>
    <w:rsid w:val="004C1025"/>
    <w:rsid w:val="004C1177"/>
    <w:rsid w:val="004C13E9"/>
    <w:rsid w:val="004C1DF7"/>
    <w:rsid w:val="004C3529"/>
    <w:rsid w:val="004C358B"/>
    <w:rsid w:val="004C371A"/>
    <w:rsid w:val="004C39CF"/>
    <w:rsid w:val="004C45A3"/>
    <w:rsid w:val="004C4A3B"/>
    <w:rsid w:val="004C4FF5"/>
    <w:rsid w:val="004C5674"/>
    <w:rsid w:val="004C7242"/>
    <w:rsid w:val="004C7D5A"/>
    <w:rsid w:val="004D0460"/>
    <w:rsid w:val="004D07F5"/>
    <w:rsid w:val="004D080A"/>
    <w:rsid w:val="004D0983"/>
    <w:rsid w:val="004D0BDF"/>
    <w:rsid w:val="004D1122"/>
    <w:rsid w:val="004D1642"/>
    <w:rsid w:val="004D2292"/>
    <w:rsid w:val="004D29D5"/>
    <w:rsid w:val="004D3176"/>
    <w:rsid w:val="004D31CC"/>
    <w:rsid w:val="004D3330"/>
    <w:rsid w:val="004D367B"/>
    <w:rsid w:val="004D3FB0"/>
    <w:rsid w:val="004D4124"/>
    <w:rsid w:val="004D420F"/>
    <w:rsid w:val="004D49B9"/>
    <w:rsid w:val="004D5101"/>
    <w:rsid w:val="004D5520"/>
    <w:rsid w:val="004D5D4B"/>
    <w:rsid w:val="004D5F84"/>
    <w:rsid w:val="004D6369"/>
    <w:rsid w:val="004D67D5"/>
    <w:rsid w:val="004D6FC9"/>
    <w:rsid w:val="004D715C"/>
    <w:rsid w:val="004D728B"/>
    <w:rsid w:val="004D728F"/>
    <w:rsid w:val="004D7F5F"/>
    <w:rsid w:val="004E0376"/>
    <w:rsid w:val="004E0381"/>
    <w:rsid w:val="004E0603"/>
    <w:rsid w:val="004E0F37"/>
    <w:rsid w:val="004E0FD0"/>
    <w:rsid w:val="004E1F81"/>
    <w:rsid w:val="004E23C0"/>
    <w:rsid w:val="004E2673"/>
    <w:rsid w:val="004E27F1"/>
    <w:rsid w:val="004E2B57"/>
    <w:rsid w:val="004E34B6"/>
    <w:rsid w:val="004E3739"/>
    <w:rsid w:val="004E3AB7"/>
    <w:rsid w:val="004E3D04"/>
    <w:rsid w:val="004E4095"/>
    <w:rsid w:val="004E44D1"/>
    <w:rsid w:val="004E44F4"/>
    <w:rsid w:val="004E4773"/>
    <w:rsid w:val="004E4812"/>
    <w:rsid w:val="004E4D0E"/>
    <w:rsid w:val="004E4F1E"/>
    <w:rsid w:val="004E4FC9"/>
    <w:rsid w:val="004E5B10"/>
    <w:rsid w:val="004E6790"/>
    <w:rsid w:val="004E6985"/>
    <w:rsid w:val="004E70F9"/>
    <w:rsid w:val="004E7FDD"/>
    <w:rsid w:val="004F0071"/>
    <w:rsid w:val="004F06B3"/>
    <w:rsid w:val="004F141C"/>
    <w:rsid w:val="004F256B"/>
    <w:rsid w:val="004F2838"/>
    <w:rsid w:val="004F2ADE"/>
    <w:rsid w:val="004F3241"/>
    <w:rsid w:val="004F373C"/>
    <w:rsid w:val="004F3B25"/>
    <w:rsid w:val="004F420A"/>
    <w:rsid w:val="004F4ADE"/>
    <w:rsid w:val="004F4D41"/>
    <w:rsid w:val="004F4E8E"/>
    <w:rsid w:val="004F51E3"/>
    <w:rsid w:val="004F52A2"/>
    <w:rsid w:val="004F5342"/>
    <w:rsid w:val="004F542D"/>
    <w:rsid w:val="004F54BA"/>
    <w:rsid w:val="004F63FC"/>
    <w:rsid w:val="004F6E29"/>
    <w:rsid w:val="004F7200"/>
    <w:rsid w:val="004F76CA"/>
    <w:rsid w:val="004F77AA"/>
    <w:rsid w:val="00500334"/>
    <w:rsid w:val="00500785"/>
    <w:rsid w:val="005011D3"/>
    <w:rsid w:val="005016CF"/>
    <w:rsid w:val="0050240F"/>
    <w:rsid w:val="00502C3B"/>
    <w:rsid w:val="00502EDA"/>
    <w:rsid w:val="00503323"/>
    <w:rsid w:val="0050333B"/>
    <w:rsid w:val="005037A0"/>
    <w:rsid w:val="00503AFA"/>
    <w:rsid w:val="00504160"/>
    <w:rsid w:val="005042E0"/>
    <w:rsid w:val="00504941"/>
    <w:rsid w:val="00504E8F"/>
    <w:rsid w:val="00504F80"/>
    <w:rsid w:val="0050544E"/>
    <w:rsid w:val="005056EE"/>
    <w:rsid w:val="00505BE1"/>
    <w:rsid w:val="0050609F"/>
    <w:rsid w:val="00506555"/>
    <w:rsid w:val="005067D8"/>
    <w:rsid w:val="00506D60"/>
    <w:rsid w:val="00507529"/>
    <w:rsid w:val="00507555"/>
    <w:rsid w:val="00510505"/>
    <w:rsid w:val="00510629"/>
    <w:rsid w:val="00510B00"/>
    <w:rsid w:val="00510D50"/>
    <w:rsid w:val="00510F67"/>
    <w:rsid w:val="005110C5"/>
    <w:rsid w:val="005118DD"/>
    <w:rsid w:val="00511EB9"/>
    <w:rsid w:val="00512201"/>
    <w:rsid w:val="00512E33"/>
    <w:rsid w:val="00513433"/>
    <w:rsid w:val="0051378C"/>
    <w:rsid w:val="005137FC"/>
    <w:rsid w:val="00515D7F"/>
    <w:rsid w:val="0051698A"/>
    <w:rsid w:val="00516A5B"/>
    <w:rsid w:val="00516B35"/>
    <w:rsid w:val="00516D8A"/>
    <w:rsid w:val="00516E6C"/>
    <w:rsid w:val="00517024"/>
    <w:rsid w:val="005176D8"/>
    <w:rsid w:val="00517D42"/>
    <w:rsid w:val="00520910"/>
    <w:rsid w:val="00520968"/>
    <w:rsid w:val="00520A2B"/>
    <w:rsid w:val="00520EA7"/>
    <w:rsid w:val="00522AAE"/>
    <w:rsid w:val="00522EC0"/>
    <w:rsid w:val="00523837"/>
    <w:rsid w:val="00523BC9"/>
    <w:rsid w:val="00523EC2"/>
    <w:rsid w:val="005253CF"/>
    <w:rsid w:val="00525490"/>
    <w:rsid w:val="00525756"/>
    <w:rsid w:val="00525ADF"/>
    <w:rsid w:val="00525D9D"/>
    <w:rsid w:val="00525EA7"/>
    <w:rsid w:val="0052676C"/>
    <w:rsid w:val="0052798D"/>
    <w:rsid w:val="00527C09"/>
    <w:rsid w:val="00530295"/>
    <w:rsid w:val="00530985"/>
    <w:rsid w:val="00530DC5"/>
    <w:rsid w:val="005311F8"/>
    <w:rsid w:val="00531AD4"/>
    <w:rsid w:val="00532F67"/>
    <w:rsid w:val="00533224"/>
    <w:rsid w:val="00533CAC"/>
    <w:rsid w:val="00534664"/>
    <w:rsid w:val="00534854"/>
    <w:rsid w:val="005349E0"/>
    <w:rsid w:val="00534B68"/>
    <w:rsid w:val="00534E80"/>
    <w:rsid w:val="00536049"/>
    <w:rsid w:val="00536114"/>
    <w:rsid w:val="0053613C"/>
    <w:rsid w:val="00536423"/>
    <w:rsid w:val="0053667D"/>
    <w:rsid w:val="00536BBA"/>
    <w:rsid w:val="00536FD6"/>
    <w:rsid w:val="00537086"/>
    <w:rsid w:val="005374A8"/>
    <w:rsid w:val="005378F1"/>
    <w:rsid w:val="00537D66"/>
    <w:rsid w:val="005401F0"/>
    <w:rsid w:val="00540401"/>
    <w:rsid w:val="00540D09"/>
    <w:rsid w:val="00540ED6"/>
    <w:rsid w:val="005412AE"/>
    <w:rsid w:val="005415CB"/>
    <w:rsid w:val="00541BCF"/>
    <w:rsid w:val="00541F68"/>
    <w:rsid w:val="00542196"/>
    <w:rsid w:val="005435C6"/>
    <w:rsid w:val="0054375B"/>
    <w:rsid w:val="005440B0"/>
    <w:rsid w:val="00544F3D"/>
    <w:rsid w:val="00545073"/>
    <w:rsid w:val="00545A52"/>
    <w:rsid w:val="00545A9B"/>
    <w:rsid w:val="00546419"/>
    <w:rsid w:val="00546524"/>
    <w:rsid w:val="00546B04"/>
    <w:rsid w:val="005477B9"/>
    <w:rsid w:val="00547B1D"/>
    <w:rsid w:val="0055027F"/>
    <w:rsid w:val="0055041E"/>
    <w:rsid w:val="005506ED"/>
    <w:rsid w:val="00550D2F"/>
    <w:rsid w:val="005510CA"/>
    <w:rsid w:val="00551882"/>
    <w:rsid w:val="005519CD"/>
    <w:rsid w:val="00551B0C"/>
    <w:rsid w:val="00551C5C"/>
    <w:rsid w:val="005521C4"/>
    <w:rsid w:val="0055260C"/>
    <w:rsid w:val="0055291C"/>
    <w:rsid w:val="005531E1"/>
    <w:rsid w:val="0055433C"/>
    <w:rsid w:val="0055473A"/>
    <w:rsid w:val="00555952"/>
    <w:rsid w:val="00555F43"/>
    <w:rsid w:val="005561B7"/>
    <w:rsid w:val="00556C6A"/>
    <w:rsid w:val="00556FD1"/>
    <w:rsid w:val="0055758E"/>
    <w:rsid w:val="00557F8D"/>
    <w:rsid w:val="0056016E"/>
    <w:rsid w:val="00560B49"/>
    <w:rsid w:val="00560B9A"/>
    <w:rsid w:val="00561361"/>
    <w:rsid w:val="00561A93"/>
    <w:rsid w:val="00561E9F"/>
    <w:rsid w:val="00563133"/>
    <w:rsid w:val="00563478"/>
    <w:rsid w:val="00563632"/>
    <w:rsid w:val="00563823"/>
    <w:rsid w:val="00563F00"/>
    <w:rsid w:val="005641FC"/>
    <w:rsid w:val="00564462"/>
    <w:rsid w:val="0056491D"/>
    <w:rsid w:val="005661DC"/>
    <w:rsid w:val="0056636C"/>
    <w:rsid w:val="00566983"/>
    <w:rsid w:val="00566A81"/>
    <w:rsid w:val="00566A82"/>
    <w:rsid w:val="00566BDE"/>
    <w:rsid w:val="00566ED2"/>
    <w:rsid w:val="005672E2"/>
    <w:rsid w:val="005705DC"/>
    <w:rsid w:val="00570BF4"/>
    <w:rsid w:val="00570EDC"/>
    <w:rsid w:val="00571A1C"/>
    <w:rsid w:val="00571C3E"/>
    <w:rsid w:val="00571E3D"/>
    <w:rsid w:val="00572275"/>
    <w:rsid w:val="00572683"/>
    <w:rsid w:val="005727EE"/>
    <w:rsid w:val="00572D21"/>
    <w:rsid w:val="00574404"/>
    <w:rsid w:val="005746CE"/>
    <w:rsid w:val="00574952"/>
    <w:rsid w:val="00574DCB"/>
    <w:rsid w:val="005762B3"/>
    <w:rsid w:val="005764F4"/>
    <w:rsid w:val="00576F6D"/>
    <w:rsid w:val="00577680"/>
    <w:rsid w:val="00577912"/>
    <w:rsid w:val="00580617"/>
    <w:rsid w:val="0058065B"/>
    <w:rsid w:val="005806FC"/>
    <w:rsid w:val="0058079A"/>
    <w:rsid w:val="00581858"/>
    <w:rsid w:val="00581F32"/>
    <w:rsid w:val="00582164"/>
    <w:rsid w:val="0058222C"/>
    <w:rsid w:val="0058293C"/>
    <w:rsid w:val="00582D5E"/>
    <w:rsid w:val="00582F19"/>
    <w:rsid w:val="00583333"/>
    <w:rsid w:val="00583887"/>
    <w:rsid w:val="00583FFC"/>
    <w:rsid w:val="005841A6"/>
    <w:rsid w:val="005846F5"/>
    <w:rsid w:val="0058558A"/>
    <w:rsid w:val="005857F1"/>
    <w:rsid w:val="00585E58"/>
    <w:rsid w:val="005865D9"/>
    <w:rsid w:val="005867E2"/>
    <w:rsid w:val="00586A84"/>
    <w:rsid w:val="00586C1A"/>
    <w:rsid w:val="0058704F"/>
    <w:rsid w:val="00587524"/>
    <w:rsid w:val="00587619"/>
    <w:rsid w:val="0059023A"/>
    <w:rsid w:val="0059035B"/>
    <w:rsid w:val="00591369"/>
    <w:rsid w:val="0059164B"/>
    <w:rsid w:val="00591D6F"/>
    <w:rsid w:val="00592067"/>
    <w:rsid w:val="00592639"/>
    <w:rsid w:val="005927CC"/>
    <w:rsid w:val="005927D3"/>
    <w:rsid w:val="005947B7"/>
    <w:rsid w:val="00595477"/>
    <w:rsid w:val="0059587B"/>
    <w:rsid w:val="0059666D"/>
    <w:rsid w:val="00596D1A"/>
    <w:rsid w:val="00597625"/>
    <w:rsid w:val="00597781"/>
    <w:rsid w:val="005979FD"/>
    <w:rsid w:val="005A0171"/>
    <w:rsid w:val="005A0364"/>
    <w:rsid w:val="005A070D"/>
    <w:rsid w:val="005A0805"/>
    <w:rsid w:val="005A1270"/>
    <w:rsid w:val="005A149C"/>
    <w:rsid w:val="005A160C"/>
    <w:rsid w:val="005A1613"/>
    <w:rsid w:val="005A1CCB"/>
    <w:rsid w:val="005A204C"/>
    <w:rsid w:val="005A22AD"/>
    <w:rsid w:val="005A22E1"/>
    <w:rsid w:val="005A2859"/>
    <w:rsid w:val="005A2A98"/>
    <w:rsid w:val="005A3359"/>
    <w:rsid w:val="005A35F5"/>
    <w:rsid w:val="005A3E56"/>
    <w:rsid w:val="005A44CF"/>
    <w:rsid w:val="005A493B"/>
    <w:rsid w:val="005A509E"/>
    <w:rsid w:val="005A5C47"/>
    <w:rsid w:val="005A5F16"/>
    <w:rsid w:val="005A6861"/>
    <w:rsid w:val="005A6A88"/>
    <w:rsid w:val="005A73B7"/>
    <w:rsid w:val="005A75B3"/>
    <w:rsid w:val="005A7AEB"/>
    <w:rsid w:val="005A7DF5"/>
    <w:rsid w:val="005B0939"/>
    <w:rsid w:val="005B0B92"/>
    <w:rsid w:val="005B0D15"/>
    <w:rsid w:val="005B1471"/>
    <w:rsid w:val="005B1481"/>
    <w:rsid w:val="005B1579"/>
    <w:rsid w:val="005B1AC3"/>
    <w:rsid w:val="005B21F1"/>
    <w:rsid w:val="005B2A3E"/>
    <w:rsid w:val="005B2BF5"/>
    <w:rsid w:val="005B38A8"/>
    <w:rsid w:val="005B4173"/>
    <w:rsid w:val="005B4202"/>
    <w:rsid w:val="005B44C2"/>
    <w:rsid w:val="005B4CAF"/>
    <w:rsid w:val="005B4D8B"/>
    <w:rsid w:val="005B533B"/>
    <w:rsid w:val="005B5C37"/>
    <w:rsid w:val="005B5E91"/>
    <w:rsid w:val="005B6179"/>
    <w:rsid w:val="005B67C8"/>
    <w:rsid w:val="005B6C55"/>
    <w:rsid w:val="005B713B"/>
    <w:rsid w:val="005B7169"/>
    <w:rsid w:val="005B783C"/>
    <w:rsid w:val="005B7DE1"/>
    <w:rsid w:val="005C0CDE"/>
    <w:rsid w:val="005C0E09"/>
    <w:rsid w:val="005C10E6"/>
    <w:rsid w:val="005C1596"/>
    <w:rsid w:val="005C1624"/>
    <w:rsid w:val="005C186F"/>
    <w:rsid w:val="005C1A58"/>
    <w:rsid w:val="005C1D88"/>
    <w:rsid w:val="005C2EB7"/>
    <w:rsid w:val="005C2F4E"/>
    <w:rsid w:val="005C3D96"/>
    <w:rsid w:val="005C43D1"/>
    <w:rsid w:val="005C459C"/>
    <w:rsid w:val="005C4CAF"/>
    <w:rsid w:val="005C54DE"/>
    <w:rsid w:val="005C5AAA"/>
    <w:rsid w:val="005C5C15"/>
    <w:rsid w:val="005C631C"/>
    <w:rsid w:val="005C6507"/>
    <w:rsid w:val="005C692B"/>
    <w:rsid w:val="005C6AD2"/>
    <w:rsid w:val="005C759D"/>
    <w:rsid w:val="005D023F"/>
    <w:rsid w:val="005D0831"/>
    <w:rsid w:val="005D0D0D"/>
    <w:rsid w:val="005D22C9"/>
    <w:rsid w:val="005D349D"/>
    <w:rsid w:val="005D35B6"/>
    <w:rsid w:val="005D4151"/>
    <w:rsid w:val="005D4166"/>
    <w:rsid w:val="005D4622"/>
    <w:rsid w:val="005D4A7C"/>
    <w:rsid w:val="005D4C24"/>
    <w:rsid w:val="005D54CB"/>
    <w:rsid w:val="005D5676"/>
    <w:rsid w:val="005D584A"/>
    <w:rsid w:val="005D6561"/>
    <w:rsid w:val="005D6847"/>
    <w:rsid w:val="005D68D0"/>
    <w:rsid w:val="005D6BE1"/>
    <w:rsid w:val="005D6DB6"/>
    <w:rsid w:val="005D71E6"/>
    <w:rsid w:val="005D7FAC"/>
    <w:rsid w:val="005D7FFB"/>
    <w:rsid w:val="005E0230"/>
    <w:rsid w:val="005E0856"/>
    <w:rsid w:val="005E0BA2"/>
    <w:rsid w:val="005E1389"/>
    <w:rsid w:val="005E173B"/>
    <w:rsid w:val="005E2524"/>
    <w:rsid w:val="005E2550"/>
    <w:rsid w:val="005E26ED"/>
    <w:rsid w:val="005E3175"/>
    <w:rsid w:val="005E3663"/>
    <w:rsid w:val="005E4389"/>
    <w:rsid w:val="005E4790"/>
    <w:rsid w:val="005E47F7"/>
    <w:rsid w:val="005E497D"/>
    <w:rsid w:val="005E4D82"/>
    <w:rsid w:val="005E4F53"/>
    <w:rsid w:val="005E59DA"/>
    <w:rsid w:val="005E5E10"/>
    <w:rsid w:val="005E623C"/>
    <w:rsid w:val="005E63B6"/>
    <w:rsid w:val="005E6858"/>
    <w:rsid w:val="005E694E"/>
    <w:rsid w:val="005E725A"/>
    <w:rsid w:val="005E7496"/>
    <w:rsid w:val="005E74FD"/>
    <w:rsid w:val="005E796C"/>
    <w:rsid w:val="005F086E"/>
    <w:rsid w:val="005F0AD1"/>
    <w:rsid w:val="005F0CF7"/>
    <w:rsid w:val="005F1689"/>
    <w:rsid w:val="005F171E"/>
    <w:rsid w:val="005F1D77"/>
    <w:rsid w:val="005F1EF8"/>
    <w:rsid w:val="005F259B"/>
    <w:rsid w:val="005F3301"/>
    <w:rsid w:val="005F3379"/>
    <w:rsid w:val="005F428F"/>
    <w:rsid w:val="005F479C"/>
    <w:rsid w:val="005F4A3D"/>
    <w:rsid w:val="005F4ACA"/>
    <w:rsid w:val="005F5386"/>
    <w:rsid w:val="005F58F0"/>
    <w:rsid w:val="005F6759"/>
    <w:rsid w:val="005F684D"/>
    <w:rsid w:val="005F7084"/>
    <w:rsid w:val="005F71ED"/>
    <w:rsid w:val="005F79CC"/>
    <w:rsid w:val="00600046"/>
    <w:rsid w:val="0060153F"/>
    <w:rsid w:val="00601847"/>
    <w:rsid w:val="006025FC"/>
    <w:rsid w:val="00602A0C"/>
    <w:rsid w:val="00602B14"/>
    <w:rsid w:val="006032D7"/>
    <w:rsid w:val="00603321"/>
    <w:rsid w:val="006036D6"/>
    <w:rsid w:val="00603B92"/>
    <w:rsid w:val="00604186"/>
    <w:rsid w:val="0060448B"/>
    <w:rsid w:val="00604DED"/>
    <w:rsid w:val="0060562A"/>
    <w:rsid w:val="0060579A"/>
    <w:rsid w:val="006059A9"/>
    <w:rsid w:val="006062F3"/>
    <w:rsid w:val="006069BE"/>
    <w:rsid w:val="00606E60"/>
    <w:rsid w:val="00607400"/>
    <w:rsid w:val="006074AE"/>
    <w:rsid w:val="0060786B"/>
    <w:rsid w:val="00607A4E"/>
    <w:rsid w:val="00607AE8"/>
    <w:rsid w:val="00607B89"/>
    <w:rsid w:val="00610B5F"/>
    <w:rsid w:val="00611697"/>
    <w:rsid w:val="006118B5"/>
    <w:rsid w:val="00611A6C"/>
    <w:rsid w:val="00611F58"/>
    <w:rsid w:val="006128F8"/>
    <w:rsid w:val="00612933"/>
    <w:rsid w:val="00612FF3"/>
    <w:rsid w:val="00613079"/>
    <w:rsid w:val="00613A8B"/>
    <w:rsid w:val="00613B85"/>
    <w:rsid w:val="00614C2F"/>
    <w:rsid w:val="00614E8B"/>
    <w:rsid w:val="00615A7F"/>
    <w:rsid w:val="0061621F"/>
    <w:rsid w:val="006169FA"/>
    <w:rsid w:val="006172B1"/>
    <w:rsid w:val="00617F5F"/>
    <w:rsid w:val="0062070D"/>
    <w:rsid w:val="0062115A"/>
    <w:rsid w:val="0062190F"/>
    <w:rsid w:val="00621919"/>
    <w:rsid w:val="00621963"/>
    <w:rsid w:val="00621984"/>
    <w:rsid w:val="00621C2B"/>
    <w:rsid w:val="00621E19"/>
    <w:rsid w:val="00621EEA"/>
    <w:rsid w:val="00621EF5"/>
    <w:rsid w:val="00621F44"/>
    <w:rsid w:val="00623074"/>
    <w:rsid w:val="006234A4"/>
    <w:rsid w:val="0062380B"/>
    <w:rsid w:val="00623996"/>
    <w:rsid w:val="00623B23"/>
    <w:rsid w:val="00623F7D"/>
    <w:rsid w:val="00624110"/>
    <w:rsid w:val="00624950"/>
    <w:rsid w:val="00624A8E"/>
    <w:rsid w:val="00624BB9"/>
    <w:rsid w:val="00624BBF"/>
    <w:rsid w:val="00625733"/>
    <w:rsid w:val="00625BCB"/>
    <w:rsid w:val="00626AFE"/>
    <w:rsid w:val="00626C89"/>
    <w:rsid w:val="00626F13"/>
    <w:rsid w:val="00627E7D"/>
    <w:rsid w:val="00627FC2"/>
    <w:rsid w:val="006309C3"/>
    <w:rsid w:val="00630BEC"/>
    <w:rsid w:val="00630FA5"/>
    <w:rsid w:val="006310A0"/>
    <w:rsid w:val="006311E2"/>
    <w:rsid w:val="00631B27"/>
    <w:rsid w:val="00631C16"/>
    <w:rsid w:val="00632034"/>
    <w:rsid w:val="00632158"/>
    <w:rsid w:val="00632785"/>
    <w:rsid w:val="00632F4A"/>
    <w:rsid w:val="0063365D"/>
    <w:rsid w:val="00633738"/>
    <w:rsid w:val="00633B83"/>
    <w:rsid w:val="0063462B"/>
    <w:rsid w:val="00635DC2"/>
    <w:rsid w:val="0063702B"/>
    <w:rsid w:val="00637132"/>
    <w:rsid w:val="006373D8"/>
    <w:rsid w:val="00637648"/>
    <w:rsid w:val="006376BE"/>
    <w:rsid w:val="00637FF0"/>
    <w:rsid w:val="0064046E"/>
    <w:rsid w:val="00640B48"/>
    <w:rsid w:val="00640F3C"/>
    <w:rsid w:val="0064146A"/>
    <w:rsid w:val="00641579"/>
    <w:rsid w:val="0064276B"/>
    <w:rsid w:val="00643261"/>
    <w:rsid w:val="00643638"/>
    <w:rsid w:val="006436DC"/>
    <w:rsid w:val="00644928"/>
    <w:rsid w:val="00644C60"/>
    <w:rsid w:val="00644E79"/>
    <w:rsid w:val="00645F84"/>
    <w:rsid w:val="006460A1"/>
    <w:rsid w:val="0064684F"/>
    <w:rsid w:val="00647180"/>
    <w:rsid w:val="006474A2"/>
    <w:rsid w:val="006477A4"/>
    <w:rsid w:val="00650EEA"/>
    <w:rsid w:val="00651210"/>
    <w:rsid w:val="00651982"/>
    <w:rsid w:val="00651A82"/>
    <w:rsid w:val="00651F62"/>
    <w:rsid w:val="0065206A"/>
    <w:rsid w:val="0065251B"/>
    <w:rsid w:val="006529BF"/>
    <w:rsid w:val="006529CF"/>
    <w:rsid w:val="00652BF0"/>
    <w:rsid w:val="00652F77"/>
    <w:rsid w:val="00653509"/>
    <w:rsid w:val="00653BDB"/>
    <w:rsid w:val="00654270"/>
    <w:rsid w:val="006549D8"/>
    <w:rsid w:val="00655543"/>
    <w:rsid w:val="00655976"/>
    <w:rsid w:val="00655B1E"/>
    <w:rsid w:val="00656550"/>
    <w:rsid w:val="006567C4"/>
    <w:rsid w:val="006571CD"/>
    <w:rsid w:val="006578C1"/>
    <w:rsid w:val="00657D27"/>
    <w:rsid w:val="00657DAF"/>
    <w:rsid w:val="00657DFF"/>
    <w:rsid w:val="00657FA0"/>
    <w:rsid w:val="00660010"/>
    <w:rsid w:val="00661438"/>
    <w:rsid w:val="00661567"/>
    <w:rsid w:val="00661637"/>
    <w:rsid w:val="00661A3C"/>
    <w:rsid w:val="0066258A"/>
    <w:rsid w:val="0066282A"/>
    <w:rsid w:val="00663851"/>
    <w:rsid w:val="0066386D"/>
    <w:rsid w:val="00663AA5"/>
    <w:rsid w:val="00663F1F"/>
    <w:rsid w:val="006643DB"/>
    <w:rsid w:val="006646BD"/>
    <w:rsid w:val="00664A16"/>
    <w:rsid w:val="00664AC7"/>
    <w:rsid w:val="00664C57"/>
    <w:rsid w:val="00665258"/>
    <w:rsid w:val="006654A8"/>
    <w:rsid w:val="0066554B"/>
    <w:rsid w:val="00665EEF"/>
    <w:rsid w:val="00665F5B"/>
    <w:rsid w:val="006663E6"/>
    <w:rsid w:val="006666D7"/>
    <w:rsid w:val="006672E6"/>
    <w:rsid w:val="0066737B"/>
    <w:rsid w:val="00667489"/>
    <w:rsid w:val="006675CE"/>
    <w:rsid w:val="00667C57"/>
    <w:rsid w:val="00667FBC"/>
    <w:rsid w:val="00670151"/>
    <w:rsid w:val="006702D3"/>
    <w:rsid w:val="00670FDA"/>
    <w:rsid w:val="0067115C"/>
    <w:rsid w:val="006711A3"/>
    <w:rsid w:val="006712ED"/>
    <w:rsid w:val="0067177B"/>
    <w:rsid w:val="0067181D"/>
    <w:rsid w:val="00671835"/>
    <w:rsid w:val="00671BF1"/>
    <w:rsid w:val="00671C6D"/>
    <w:rsid w:val="00672AAB"/>
    <w:rsid w:val="00672BE2"/>
    <w:rsid w:val="00673875"/>
    <w:rsid w:val="00673954"/>
    <w:rsid w:val="006743C8"/>
    <w:rsid w:val="00674A59"/>
    <w:rsid w:val="00674C76"/>
    <w:rsid w:val="006759FD"/>
    <w:rsid w:val="00675B84"/>
    <w:rsid w:val="00675BCF"/>
    <w:rsid w:val="00676B3D"/>
    <w:rsid w:val="00676FB2"/>
    <w:rsid w:val="006770CD"/>
    <w:rsid w:val="00677770"/>
    <w:rsid w:val="00677C8D"/>
    <w:rsid w:val="00680198"/>
    <w:rsid w:val="0068029C"/>
    <w:rsid w:val="006808E7"/>
    <w:rsid w:val="00681809"/>
    <w:rsid w:val="00681A38"/>
    <w:rsid w:val="006820ED"/>
    <w:rsid w:val="0068289B"/>
    <w:rsid w:val="00682E4E"/>
    <w:rsid w:val="00683778"/>
    <w:rsid w:val="00683C4C"/>
    <w:rsid w:val="00683DFB"/>
    <w:rsid w:val="006847F6"/>
    <w:rsid w:val="00684AFB"/>
    <w:rsid w:val="00684CC0"/>
    <w:rsid w:val="00685421"/>
    <w:rsid w:val="006855C7"/>
    <w:rsid w:val="00685ABA"/>
    <w:rsid w:val="00685DAA"/>
    <w:rsid w:val="00685E13"/>
    <w:rsid w:val="006863E2"/>
    <w:rsid w:val="00686556"/>
    <w:rsid w:val="006865A9"/>
    <w:rsid w:val="006868E3"/>
    <w:rsid w:val="006869C7"/>
    <w:rsid w:val="00686BD9"/>
    <w:rsid w:val="00686F2D"/>
    <w:rsid w:val="006875D3"/>
    <w:rsid w:val="006905B6"/>
    <w:rsid w:val="00690824"/>
    <w:rsid w:val="0069084B"/>
    <w:rsid w:val="00690A22"/>
    <w:rsid w:val="00690D5B"/>
    <w:rsid w:val="00691338"/>
    <w:rsid w:val="006917BA"/>
    <w:rsid w:val="006917EB"/>
    <w:rsid w:val="0069187B"/>
    <w:rsid w:val="00692DF1"/>
    <w:rsid w:val="00693104"/>
    <w:rsid w:val="006932EF"/>
    <w:rsid w:val="006938C5"/>
    <w:rsid w:val="0069397F"/>
    <w:rsid w:val="00693DFE"/>
    <w:rsid w:val="006940C3"/>
    <w:rsid w:val="00695079"/>
    <w:rsid w:val="0069576A"/>
    <w:rsid w:val="00695928"/>
    <w:rsid w:val="00695EB2"/>
    <w:rsid w:val="00696152"/>
    <w:rsid w:val="006962EA"/>
    <w:rsid w:val="00696D6C"/>
    <w:rsid w:val="00696D81"/>
    <w:rsid w:val="00697001"/>
    <w:rsid w:val="00697278"/>
    <w:rsid w:val="006976CF"/>
    <w:rsid w:val="006977A6"/>
    <w:rsid w:val="00697873"/>
    <w:rsid w:val="006A0401"/>
    <w:rsid w:val="006A0485"/>
    <w:rsid w:val="006A093E"/>
    <w:rsid w:val="006A100D"/>
    <w:rsid w:val="006A156D"/>
    <w:rsid w:val="006A17ED"/>
    <w:rsid w:val="006A1F09"/>
    <w:rsid w:val="006A25B1"/>
    <w:rsid w:val="006A267C"/>
    <w:rsid w:val="006A2CAC"/>
    <w:rsid w:val="006A342B"/>
    <w:rsid w:val="006A352F"/>
    <w:rsid w:val="006A35B4"/>
    <w:rsid w:val="006A36BE"/>
    <w:rsid w:val="006A3F7F"/>
    <w:rsid w:val="006A4045"/>
    <w:rsid w:val="006A43F6"/>
    <w:rsid w:val="006A4F32"/>
    <w:rsid w:val="006A5C4A"/>
    <w:rsid w:val="006A6EBB"/>
    <w:rsid w:val="006B0069"/>
    <w:rsid w:val="006B0CDF"/>
    <w:rsid w:val="006B1302"/>
    <w:rsid w:val="006B1E49"/>
    <w:rsid w:val="006B1F32"/>
    <w:rsid w:val="006B2767"/>
    <w:rsid w:val="006B3638"/>
    <w:rsid w:val="006B4102"/>
    <w:rsid w:val="006B41E0"/>
    <w:rsid w:val="006B47E1"/>
    <w:rsid w:val="006B47E7"/>
    <w:rsid w:val="006B48B2"/>
    <w:rsid w:val="006B4B80"/>
    <w:rsid w:val="006B4B96"/>
    <w:rsid w:val="006B5345"/>
    <w:rsid w:val="006B5B52"/>
    <w:rsid w:val="006B617E"/>
    <w:rsid w:val="006B62F5"/>
    <w:rsid w:val="006B63E0"/>
    <w:rsid w:val="006B6647"/>
    <w:rsid w:val="006C016C"/>
    <w:rsid w:val="006C08E8"/>
    <w:rsid w:val="006C0A56"/>
    <w:rsid w:val="006C1A5E"/>
    <w:rsid w:val="006C26DE"/>
    <w:rsid w:val="006C2985"/>
    <w:rsid w:val="006C2FDB"/>
    <w:rsid w:val="006C34B9"/>
    <w:rsid w:val="006C3A5F"/>
    <w:rsid w:val="006C3ABF"/>
    <w:rsid w:val="006C3E2F"/>
    <w:rsid w:val="006C4039"/>
    <w:rsid w:val="006C4FF7"/>
    <w:rsid w:val="006C56F8"/>
    <w:rsid w:val="006C5D0A"/>
    <w:rsid w:val="006C5EE0"/>
    <w:rsid w:val="006C65F9"/>
    <w:rsid w:val="006C68BD"/>
    <w:rsid w:val="006C6D23"/>
    <w:rsid w:val="006C6FF3"/>
    <w:rsid w:val="006D0A23"/>
    <w:rsid w:val="006D0B57"/>
    <w:rsid w:val="006D103E"/>
    <w:rsid w:val="006D110C"/>
    <w:rsid w:val="006D1166"/>
    <w:rsid w:val="006D1BBE"/>
    <w:rsid w:val="006D1D4C"/>
    <w:rsid w:val="006D26F8"/>
    <w:rsid w:val="006D2BA0"/>
    <w:rsid w:val="006D2DEB"/>
    <w:rsid w:val="006D2FEE"/>
    <w:rsid w:val="006D3028"/>
    <w:rsid w:val="006D30D6"/>
    <w:rsid w:val="006D33D3"/>
    <w:rsid w:val="006D3AD6"/>
    <w:rsid w:val="006D41CC"/>
    <w:rsid w:val="006D423B"/>
    <w:rsid w:val="006D42A6"/>
    <w:rsid w:val="006D4530"/>
    <w:rsid w:val="006D5F2F"/>
    <w:rsid w:val="006D65D0"/>
    <w:rsid w:val="006D6A08"/>
    <w:rsid w:val="006D6CED"/>
    <w:rsid w:val="006D6E25"/>
    <w:rsid w:val="006D6F88"/>
    <w:rsid w:val="006D7139"/>
    <w:rsid w:val="006D7EB6"/>
    <w:rsid w:val="006E01F5"/>
    <w:rsid w:val="006E084A"/>
    <w:rsid w:val="006E1BF7"/>
    <w:rsid w:val="006E1D6E"/>
    <w:rsid w:val="006E285A"/>
    <w:rsid w:val="006E2E9C"/>
    <w:rsid w:val="006E310E"/>
    <w:rsid w:val="006E34B3"/>
    <w:rsid w:val="006E3539"/>
    <w:rsid w:val="006E391F"/>
    <w:rsid w:val="006E4A0C"/>
    <w:rsid w:val="006E54B4"/>
    <w:rsid w:val="006E55BA"/>
    <w:rsid w:val="006E5C34"/>
    <w:rsid w:val="006E5D4B"/>
    <w:rsid w:val="006E6636"/>
    <w:rsid w:val="006E6677"/>
    <w:rsid w:val="006E66AB"/>
    <w:rsid w:val="006E7EF0"/>
    <w:rsid w:val="006F02AC"/>
    <w:rsid w:val="006F0564"/>
    <w:rsid w:val="006F09A9"/>
    <w:rsid w:val="006F11F7"/>
    <w:rsid w:val="006F1CB9"/>
    <w:rsid w:val="006F1D67"/>
    <w:rsid w:val="006F2BCC"/>
    <w:rsid w:val="006F2D3A"/>
    <w:rsid w:val="006F2DB9"/>
    <w:rsid w:val="006F320B"/>
    <w:rsid w:val="006F3C36"/>
    <w:rsid w:val="006F3CE3"/>
    <w:rsid w:val="006F3F31"/>
    <w:rsid w:val="006F531F"/>
    <w:rsid w:val="006F5B5C"/>
    <w:rsid w:val="006F5C44"/>
    <w:rsid w:val="006F6874"/>
    <w:rsid w:val="006F770A"/>
    <w:rsid w:val="006F78F4"/>
    <w:rsid w:val="006F7A09"/>
    <w:rsid w:val="007002BE"/>
    <w:rsid w:val="007003CE"/>
    <w:rsid w:val="007011C5"/>
    <w:rsid w:val="007011C6"/>
    <w:rsid w:val="007011ED"/>
    <w:rsid w:val="00701382"/>
    <w:rsid w:val="00701871"/>
    <w:rsid w:val="00701AB2"/>
    <w:rsid w:val="007031B6"/>
    <w:rsid w:val="00703235"/>
    <w:rsid w:val="0070338E"/>
    <w:rsid w:val="007035DA"/>
    <w:rsid w:val="00703717"/>
    <w:rsid w:val="00703EC6"/>
    <w:rsid w:val="00703F34"/>
    <w:rsid w:val="00703F93"/>
    <w:rsid w:val="0070432D"/>
    <w:rsid w:val="007053A8"/>
    <w:rsid w:val="00705905"/>
    <w:rsid w:val="00705990"/>
    <w:rsid w:val="00706903"/>
    <w:rsid w:val="00706D70"/>
    <w:rsid w:val="00706E1D"/>
    <w:rsid w:val="007071B8"/>
    <w:rsid w:val="00707449"/>
    <w:rsid w:val="007078E7"/>
    <w:rsid w:val="007100CB"/>
    <w:rsid w:val="00711019"/>
    <w:rsid w:val="0071155D"/>
    <w:rsid w:val="0071162B"/>
    <w:rsid w:val="007119F0"/>
    <w:rsid w:val="00712668"/>
    <w:rsid w:val="007129E6"/>
    <w:rsid w:val="00712C1B"/>
    <w:rsid w:val="0071360A"/>
    <w:rsid w:val="00714291"/>
    <w:rsid w:val="00714AE7"/>
    <w:rsid w:val="00714E33"/>
    <w:rsid w:val="007150E9"/>
    <w:rsid w:val="00715616"/>
    <w:rsid w:val="00716466"/>
    <w:rsid w:val="00716559"/>
    <w:rsid w:val="007169B9"/>
    <w:rsid w:val="00716CF7"/>
    <w:rsid w:val="00717166"/>
    <w:rsid w:val="007171EE"/>
    <w:rsid w:val="00717417"/>
    <w:rsid w:val="00717C1C"/>
    <w:rsid w:val="00720823"/>
    <w:rsid w:val="00720FD3"/>
    <w:rsid w:val="00721067"/>
    <w:rsid w:val="0072111D"/>
    <w:rsid w:val="0072117B"/>
    <w:rsid w:val="00721EB5"/>
    <w:rsid w:val="00721ED9"/>
    <w:rsid w:val="00722332"/>
    <w:rsid w:val="00722639"/>
    <w:rsid w:val="00722B47"/>
    <w:rsid w:val="00723351"/>
    <w:rsid w:val="007240A1"/>
    <w:rsid w:val="007240BB"/>
    <w:rsid w:val="0072433F"/>
    <w:rsid w:val="00724D09"/>
    <w:rsid w:val="00724D68"/>
    <w:rsid w:val="007251E4"/>
    <w:rsid w:val="0072533E"/>
    <w:rsid w:val="007255A9"/>
    <w:rsid w:val="007256FC"/>
    <w:rsid w:val="00725756"/>
    <w:rsid w:val="00725EDE"/>
    <w:rsid w:val="00725FB6"/>
    <w:rsid w:val="0072724A"/>
    <w:rsid w:val="00727941"/>
    <w:rsid w:val="00727CFA"/>
    <w:rsid w:val="00730594"/>
    <w:rsid w:val="007308F1"/>
    <w:rsid w:val="00730E83"/>
    <w:rsid w:val="00730FD0"/>
    <w:rsid w:val="00731180"/>
    <w:rsid w:val="007316BF"/>
    <w:rsid w:val="00731A3C"/>
    <w:rsid w:val="00731E52"/>
    <w:rsid w:val="007320A7"/>
    <w:rsid w:val="007323F3"/>
    <w:rsid w:val="007329FE"/>
    <w:rsid w:val="00733580"/>
    <w:rsid w:val="007337D8"/>
    <w:rsid w:val="007340D5"/>
    <w:rsid w:val="00734322"/>
    <w:rsid w:val="007344B7"/>
    <w:rsid w:val="007348F7"/>
    <w:rsid w:val="00734CE4"/>
    <w:rsid w:val="00735026"/>
    <w:rsid w:val="0073535D"/>
    <w:rsid w:val="007357A1"/>
    <w:rsid w:val="007360E4"/>
    <w:rsid w:val="007366DE"/>
    <w:rsid w:val="0073711D"/>
    <w:rsid w:val="0073758D"/>
    <w:rsid w:val="007376FE"/>
    <w:rsid w:val="007377C1"/>
    <w:rsid w:val="007379D2"/>
    <w:rsid w:val="00737C98"/>
    <w:rsid w:val="00737FFB"/>
    <w:rsid w:val="007403AF"/>
    <w:rsid w:val="0074075D"/>
    <w:rsid w:val="0074087C"/>
    <w:rsid w:val="00740CAF"/>
    <w:rsid w:val="00741181"/>
    <w:rsid w:val="00741865"/>
    <w:rsid w:val="0074191C"/>
    <w:rsid w:val="00741D47"/>
    <w:rsid w:val="00741D91"/>
    <w:rsid w:val="0074205F"/>
    <w:rsid w:val="00742297"/>
    <w:rsid w:val="0074391B"/>
    <w:rsid w:val="00743B93"/>
    <w:rsid w:val="00744CD4"/>
    <w:rsid w:val="007451C2"/>
    <w:rsid w:val="00745401"/>
    <w:rsid w:val="007455CC"/>
    <w:rsid w:val="00745D49"/>
    <w:rsid w:val="0074648B"/>
    <w:rsid w:val="00746A38"/>
    <w:rsid w:val="0074735A"/>
    <w:rsid w:val="00747774"/>
    <w:rsid w:val="00747BE3"/>
    <w:rsid w:val="00747E92"/>
    <w:rsid w:val="0075027E"/>
    <w:rsid w:val="0075033A"/>
    <w:rsid w:val="0075061E"/>
    <w:rsid w:val="0075075F"/>
    <w:rsid w:val="007515A9"/>
    <w:rsid w:val="0075187F"/>
    <w:rsid w:val="00751D42"/>
    <w:rsid w:val="00751E02"/>
    <w:rsid w:val="0075242E"/>
    <w:rsid w:val="007528CE"/>
    <w:rsid w:val="00752AA3"/>
    <w:rsid w:val="007542F2"/>
    <w:rsid w:val="007548D1"/>
    <w:rsid w:val="00754A16"/>
    <w:rsid w:val="00754BBD"/>
    <w:rsid w:val="00754E4E"/>
    <w:rsid w:val="00754FB0"/>
    <w:rsid w:val="00755130"/>
    <w:rsid w:val="007551BE"/>
    <w:rsid w:val="00756481"/>
    <w:rsid w:val="007564D1"/>
    <w:rsid w:val="00756AE6"/>
    <w:rsid w:val="00756F4F"/>
    <w:rsid w:val="007570E1"/>
    <w:rsid w:val="0075775A"/>
    <w:rsid w:val="0076011D"/>
    <w:rsid w:val="00760252"/>
    <w:rsid w:val="0076081D"/>
    <w:rsid w:val="0076082C"/>
    <w:rsid w:val="00760CD9"/>
    <w:rsid w:val="00760F5C"/>
    <w:rsid w:val="00761203"/>
    <w:rsid w:val="007613DA"/>
    <w:rsid w:val="00761623"/>
    <w:rsid w:val="0076165B"/>
    <w:rsid w:val="007616FD"/>
    <w:rsid w:val="00761D0E"/>
    <w:rsid w:val="00761E56"/>
    <w:rsid w:val="007627D0"/>
    <w:rsid w:val="00762BE0"/>
    <w:rsid w:val="00762DD2"/>
    <w:rsid w:val="00762F48"/>
    <w:rsid w:val="00763239"/>
    <w:rsid w:val="00763706"/>
    <w:rsid w:val="00763D94"/>
    <w:rsid w:val="0076402D"/>
    <w:rsid w:val="00764194"/>
    <w:rsid w:val="00764547"/>
    <w:rsid w:val="0076544B"/>
    <w:rsid w:val="0076563B"/>
    <w:rsid w:val="00765F2D"/>
    <w:rsid w:val="00765FAE"/>
    <w:rsid w:val="007677E9"/>
    <w:rsid w:val="00767D21"/>
    <w:rsid w:val="00767F7E"/>
    <w:rsid w:val="00770868"/>
    <w:rsid w:val="007710AC"/>
    <w:rsid w:val="00771CD5"/>
    <w:rsid w:val="00771FEE"/>
    <w:rsid w:val="00772100"/>
    <w:rsid w:val="007721B8"/>
    <w:rsid w:val="007727FA"/>
    <w:rsid w:val="00772875"/>
    <w:rsid w:val="00772B7C"/>
    <w:rsid w:val="00772BD0"/>
    <w:rsid w:val="00772C4A"/>
    <w:rsid w:val="00772D88"/>
    <w:rsid w:val="0077328D"/>
    <w:rsid w:val="00773AF4"/>
    <w:rsid w:val="007741F5"/>
    <w:rsid w:val="00774A9C"/>
    <w:rsid w:val="00774DB7"/>
    <w:rsid w:val="00775664"/>
    <w:rsid w:val="00775A4C"/>
    <w:rsid w:val="007762A3"/>
    <w:rsid w:val="00776B12"/>
    <w:rsid w:val="00777F12"/>
    <w:rsid w:val="00780183"/>
    <w:rsid w:val="0078059C"/>
    <w:rsid w:val="00780608"/>
    <w:rsid w:val="00780ACB"/>
    <w:rsid w:val="00780D71"/>
    <w:rsid w:val="007810F7"/>
    <w:rsid w:val="007815C0"/>
    <w:rsid w:val="00781CAA"/>
    <w:rsid w:val="00782DBB"/>
    <w:rsid w:val="00783535"/>
    <w:rsid w:val="00783955"/>
    <w:rsid w:val="007839A1"/>
    <w:rsid w:val="00784828"/>
    <w:rsid w:val="00784B03"/>
    <w:rsid w:val="007850FA"/>
    <w:rsid w:val="00785627"/>
    <w:rsid w:val="007857CB"/>
    <w:rsid w:val="0078604F"/>
    <w:rsid w:val="00786411"/>
    <w:rsid w:val="007868B5"/>
    <w:rsid w:val="00786C6B"/>
    <w:rsid w:val="007873AF"/>
    <w:rsid w:val="00787681"/>
    <w:rsid w:val="007879FE"/>
    <w:rsid w:val="00787A2D"/>
    <w:rsid w:val="00787A48"/>
    <w:rsid w:val="00787E23"/>
    <w:rsid w:val="00790246"/>
    <w:rsid w:val="0079039D"/>
    <w:rsid w:val="00791111"/>
    <w:rsid w:val="00791420"/>
    <w:rsid w:val="007916D4"/>
    <w:rsid w:val="007916E4"/>
    <w:rsid w:val="00791FF1"/>
    <w:rsid w:val="00792001"/>
    <w:rsid w:val="00792018"/>
    <w:rsid w:val="0079224E"/>
    <w:rsid w:val="00792329"/>
    <w:rsid w:val="00792700"/>
    <w:rsid w:val="0079272E"/>
    <w:rsid w:val="007928A3"/>
    <w:rsid w:val="0079333A"/>
    <w:rsid w:val="00793C9D"/>
    <w:rsid w:val="00793F2F"/>
    <w:rsid w:val="00794A17"/>
    <w:rsid w:val="0079564F"/>
    <w:rsid w:val="00795764"/>
    <w:rsid w:val="007959E3"/>
    <w:rsid w:val="00795D26"/>
    <w:rsid w:val="00795EE7"/>
    <w:rsid w:val="00795F71"/>
    <w:rsid w:val="007963B9"/>
    <w:rsid w:val="00796C02"/>
    <w:rsid w:val="00797FB1"/>
    <w:rsid w:val="007A0797"/>
    <w:rsid w:val="007A0C04"/>
    <w:rsid w:val="007A13ED"/>
    <w:rsid w:val="007A189F"/>
    <w:rsid w:val="007A190B"/>
    <w:rsid w:val="007A2549"/>
    <w:rsid w:val="007A2F32"/>
    <w:rsid w:val="007A304A"/>
    <w:rsid w:val="007A311E"/>
    <w:rsid w:val="007A351E"/>
    <w:rsid w:val="007A36DE"/>
    <w:rsid w:val="007A3977"/>
    <w:rsid w:val="007A3B13"/>
    <w:rsid w:val="007A4CBC"/>
    <w:rsid w:val="007A4F57"/>
    <w:rsid w:val="007A55A6"/>
    <w:rsid w:val="007A5C85"/>
    <w:rsid w:val="007A5D9F"/>
    <w:rsid w:val="007A5F59"/>
    <w:rsid w:val="007A64B6"/>
    <w:rsid w:val="007A6AAB"/>
    <w:rsid w:val="007A6F65"/>
    <w:rsid w:val="007A7356"/>
    <w:rsid w:val="007A76DB"/>
    <w:rsid w:val="007B0331"/>
    <w:rsid w:val="007B03A9"/>
    <w:rsid w:val="007B0470"/>
    <w:rsid w:val="007B063E"/>
    <w:rsid w:val="007B0AFA"/>
    <w:rsid w:val="007B0D7B"/>
    <w:rsid w:val="007B1599"/>
    <w:rsid w:val="007B17E5"/>
    <w:rsid w:val="007B1B07"/>
    <w:rsid w:val="007B2A20"/>
    <w:rsid w:val="007B3D2E"/>
    <w:rsid w:val="007B45D8"/>
    <w:rsid w:val="007B45E7"/>
    <w:rsid w:val="007B5406"/>
    <w:rsid w:val="007B5641"/>
    <w:rsid w:val="007B636C"/>
    <w:rsid w:val="007B6802"/>
    <w:rsid w:val="007B6B6B"/>
    <w:rsid w:val="007B7219"/>
    <w:rsid w:val="007B77DA"/>
    <w:rsid w:val="007B7E92"/>
    <w:rsid w:val="007C070B"/>
    <w:rsid w:val="007C0A5D"/>
    <w:rsid w:val="007C1952"/>
    <w:rsid w:val="007C213D"/>
    <w:rsid w:val="007C22AE"/>
    <w:rsid w:val="007C2CB0"/>
    <w:rsid w:val="007C2CF2"/>
    <w:rsid w:val="007C31A3"/>
    <w:rsid w:val="007C3998"/>
    <w:rsid w:val="007C3DE5"/>
    <w:rsid w:val="007C44D5"/>
    <w:rsid w:val="007C467E"/>
    <w:rsid w:val="007C56AC"/>
    <w:rsid w:val="007C5E80"/>
    <w:rsid w:val="007C5EAF"/>
    <w:rsid w:val="007C626F"/>
    <w:rsid w:val="007C6EF6"/>
    <w:rsid w:val="007C7852"/>
    <w:rsid w:val="007D0612"/>
    <w:rsid w:val="007D0692"/>
    <w:rsid w:val="007D09FF"/>
    <w:rsid w:val="007D13ED"/>
    <w:rsid w:val="007D16FD"/>
    <w:rsid w:val="007D305B"/>
    <w:rsid w:val="007D3691"/>
    <w:rsid w:val="007D4033"/>
    <w:rsid w:val="007D4109"/>
    <w:rsid w:val="007D4161"/>
    <w:rsid w:val="007D5E60"/>
    <w:rsid w:val="007D5EF3"/>
    <w:rsid w:val="007D6C89"/>
    <w:rsid w:val="007D6D4F"/>
    <w:rsid w:val="007D6ECD"/>
    <w:rsid w:val="007D77E5"/>
    <w:rsid w:val="007D7A7D"/>
    <w:rsid w:val="007E0205"/>
    <w:rsid w:val="007E1858"/>
    <w:rsid w:val="007E24E1"/>
    <w:rsid w:val="007E2799"/>
    <w:rsid w:val="007E29FC"/>
    <w:rsid w:val="007E2D24"/>
    <w:rsid w:val="007E3D0C"/>
    <w:rsid w:val="007E3E14"/>
    <w:rsid w:val="007E3EB3"/>
    <w:rsid w:val="007E4D4B"/>
    <w:rsid w:val="007E5013"/>
    <w:rsid w:val="007E50F2"/>
    <w:rsid w:val="007E5101"/>
    <w:rsid w:val="007E5421"/>
    <w:rsid w:val="007E55DD"/>
    <w:rsid w:val="007E5DEB"/>
    <w:rsid w:val="007E71EA"/>
    <w:rsid w:val="007E7884"/>
    <w:rsid w:val="007E79FE"/>
    <w:rsid w:val="007F08A4"/>
    <w:rsid w:val="007F116F"/>
    <w:rsid w:val="007F25E3"/>
    <w:rsid w:val="007F27E2"/>
    <w:rsid w:val="007F29E4"/>
    <w:rsid w:val="007F2D87"/>
    <w:rsid w:val="007F2FD4"/>
    <w:rsid w:val="007F354C"/>
    <w:rsid w:val="007F35FE"/>
    <w:rsid w:val="007F3A17"/>
    <w:rsid w:val="007F45F2"/>
    <w:rsid w:val="007F489C"/>
    <w:rsid w:val="007F4B14"/>
    <w:rsid w:val="007F50A9"/>
    <w:rsid w:val="007F511F"/>
    <w:rsid w:val="007F5CB7"/>
    <w:rsid w:val="007F6E47"/>
    <w:rsid w:val="007F717B"/>
    <w:rsid w:val="007F7C96"/>
    <w:rsid w:val="008005F7"/>
    <w:rsid w:val="008006BB"/>
    <w:rsid w:val="008011A2"/>
    <w:rsid w:val="008014E5"/>
    <w:rsid w:val="0080157E"/>
    <w:rsid w:val="0080165C"/>
    <w:rsid w:val="00801800"/>
    <w:rsid w:val="00802162"/>
    <w:rsid w:val="00802F83"/>
    <w:rsid w:val="008031B4"/>
    <w:rsid w:val="00803303"/>
    <w:rsid w:val="008039D3"/>
    <w:rsid w:val="00803DEE"/>
    <w:rsid w:val="0080475A"/>
    <w:rsid w:val="00804C2D"/>
    <w:rsid w:val="008052B0"/>
    <w:rsid w:val="00805693"/>
    <w:rsid w:val="00805E66"/>
    <w:rsid w:val="00805EFF"/>
    <w:rsid w:val="00806108"/>
    <w:rsid w:val="00806342"/>
    <w:rsid w:val="0080685C"/>
    <w:rsid w:val="00806BED"/>
    <w:rsid w:val="00806F58"/>
    <w:rsid w:val="00806F8C"/>
    <w:rsid w:val="008073AD"/>
    <w:rsid w:val="00807813"/>
    <w:rsid w:val="00807B15"/>
    <w:rsid w:val="0081003B"/>
    <w:rsid w:val="008101B3"/>
    <w:rsid w:val="008109E5"/>
    <w:rsid w:val="00810F16"/>
    <w:rsid w:val="00811157"/>
    <w:rsid w:val="00811AB1"/>
    <w:rsid w:val="00811E61"/>
    <w:rsid w:val="00812235"/>
    <w:rsid w:val="00812293"/>
    <w:rsid w:val="00812345"/>
    <w:rsid w:val="00812895"/>
    <w:rsid w:val="008129DD"/>
    <w:rsid w:val="00812A41"/>
    <w:rsid w:val="00812B46"/>
    <w:rsid w:val="008130A3"/>
    <w:rsid w:val="008130E9"/>
    <w:rsid w:val="00813153"/>
    <w:rsid w:val="00813D90"/>
    <w:rsid w:val="00814257"/>
    <w:rsid w:val="00815036"/>
    <w:rsid w:val="00815D57"/>
    <w:rsid w:val="00815EEB"/>
    <w:rsid w:val="00815F69"/>
    <w:rsid w:val="0081623F"/>
    <w:rsid w:val="00817446"/>
    <w:rsid w:val="00820423"/>
    <w:rsid w:val="008204DD"/>
    <w:rsid w:val="0082064D"/>
    <w:rsid w:val="00820B98"/>
    <w:rsid w:val="00821186"/>
    <w:rsid w:val="008212F4"/>
    <w:rsid w:val="008213C1"/>
    <w:rsid w:val="0082152F"/>
    <w:rsid w:val="008215EE"/>
    <w:rsid w:val="0082161F"/>
    <w:rsid w:val="0082184F"/>
    <w:rsid w:val="008218D7"/>
    <w:rsid w:val="00821E8C"/>
    <w:rsid w:val="00823092"/>
    <w:rsid w:val="008230A3"/>
    <w:rsid w:val="008236B5"/>
    <w:rsid w:val="00823803"/>
    <w:rsid w:val="008239FA"/>
    <w:rsid w:val="0082480E"/>
    <w:rsid w:val="00824F82"/>
    <w:rsid w:val="00825A52"/>
    <w:rsid w:val="008260A2"/>
    <w:rsid w:val="00827017"/>
    <w:rsid w:val="00827DDE"/>
    <w:rsid w:val="00831463"/>
    <w:rsid w:val="00832062"/>
    <w:rsid w:val="00832E2D"/>
    <w:rsid w:val="00833382"/>
    <w:rsid w:val="008335AC"/>
    <w:rsid w:val="008335B5"/>
    <w:rsid w:val="00833FA4"/>
    <w:rsid w:val="00834023"/>
    <w:rsid w:val="00834551"/>
    <w:rsid w:val="0083464F"/>
    <w:rsid w:val="00834661"/>
    <w:rsid w:val="00834772"/>
    <w:rsid w:val="00834A3E"/>
    <w:rsid w:val="00834D1E"/>
    <w:rsid w:val="008350AC"/>
    <w:rsid w:val="0083570E"/>
    <w:rsid w:val="00835FB8"/>
    <w:rsid w:val="00835FDA"/>
    <w:rsid w:val="008367AF"/>
    <w:rsid w:val="008368F3"/>
    <w:rsid w:val="00837B81"/>
    <w:rsid w:val="00840115"/>
    <w:rsid w:val="0084013C"/>
    <w:rsid w:val="00840BFB"/>
    <w:rsid w:val="00840CB3"/>
    <w:rsid w:val="00841631"/>
    <w:rsid w:val="00841F1D"/>
    <w:rsid w:val="008424EF"/>
    <w:rsid w:val="008425F7"/>
    <w:rsid w:val="00842B2C"/>
    <w:rsid w:val="00842F1D"/>
    <w:rsid w:val="008437F5"/>
    <w:rsid w:val="00843EE7"/>
    <w:rsid w:val="00843EF6"/>
    <w:rsid w:val="0084406C"/>
    <w:rsid w:val="008447EC"/>
    <w:rsid w:val="00844F39"/>
    <w:rsid w:val="0084508C"/>
    <w:rsid w:val="0084529A"/>
    <w:rsid w:val="008454FA"/>
    <w:rsid w:val="008455A5"/>
    <w:rsid w:val="00845FBD"/>
    <w:rsid w:val="0084648A"/>
    <w:rsid w:val="00847878"/>
    <w:rsid w:val="00847C52"/>
    <w:rsid w:val="0085036C"/>
    <w:rsid w:val="00850D98"/>
    <w:rsid w:val="00850D9C"/>
    <w:rsid w:val="00850FEE"/>
    <w:rsid w:val="0085110E"/>
    <w:rsid w:val="008520D5"/>
    <w:rsid w:val="0085213D"/>
    <w:rsid w:val="00852BAA"/>
    <w:rsid w:val="00852D28"/>
    <w:rsid w:val="0085310A"/>
    <w:rsid w:val="00853278"/>
    <w:rsid w:val="00853C84"/>
    <w:rsid w:val="00853EB2"/>
    <w:rsid w:val="008540D2"/>
    <w:rsid w:val="008546BE"/>
    <w:rsid w:val="00854AAA"/>
    <w:rsid w:val="00854B2C"/>
    <w:rsid w:val="00854F4B"/>
    <w:rsid w:val="008551E4"/>
    <w:rsid w:val="00855206"/>
    <w:rsid w:val="0085537D"/>
    <w:rsid w:val="00855A06"/>
    <w:rsid w:val="00856179"/>
    <w:rsid w:val="00856532"/>
    <w:rsid w:val="008566E9"/>
    <w:rsid w:val="00856833"/>
    <w:rsid w:val="0085693E"/>
    <w:rsid w:val="0085716E"/>
    <w:rsid w:val="00857525"/>
    <w:rsid w:val="0085754D"/>
    <w:rsid w:val="0085767B"/>
    <w:rsid w:val="00857682"/>
    <w:rsid w:val="008577CB"/>
    <w:rsid w:val="00857E42"/>
    <w:rsid w:val="008605B1"/>
    <w:rsid w:val="00860836"/>
    <w:rsid w:val="008609A8"/>
    <w:rsid w:val="00860ADC"/>
    <w:rsid w:val="00861372"/>
    <w:rsid w:val="00861378"/>
    <w:rsid w:val="00861395"/>
    <w:rsid w:val="00861790"/>
    <w:rsid w:val="00861945"/>
    <w:rsid w:val="00862149"/>
    <w:rsid w:val="0086251D"/>
    <w:rsid w:val="00862718"/>
    <w:rsid w:val="00862FE6"/>
    <w:rsid w:val="008632DC"/>
    <w:rsid w:val="00863893"/>
    <w:rsid w:val="00863FAE"/>
    <w:rsid w:val="00864612"/>
    <w:rsid w:val="0086616B"/>
    <w:rsid w:val="00866836"/>
    <w:rsid w:val="00866897"/>
    <w:rsid w:val="00866976"/>
    <w:rsid w:val="00866EF6"/>
    <w:rsid w:val="00866F5A"/>
    <w:rsid w:val="008670C7"/>
    <w:rsid w:val="00867112"/>
    <w:rsid w:val="008676C6"/>
    <w:rsid w:val="00867A01"/>
    <w:rsid w:val="0087026B"/>
    <w:rsid w:val="008702BB"/>
    <w:rsid w:val="00870B01"/>
    <w:rsid w:val="00870BED"/>
    <w:rsid w:val="00871241"/>
    <w:rsid w:val="00871691"/>
    <w:rsid w:val="00871FA2"/>
    <w:rsid w:val="008727F5"/>
    <w:rsid w:val="00872907"/>
    <w:rsid w:val="00872D4B"/>
    <w:rsid w:val="0087397C"/>
    <w:rsid w:val="00873F59"/>
    <w:rsid w:val="008744DC"/>
    <w:rsid w:val="008747A4"/>
    <w:rsid w:val="00874B34"/>
    <w:rsid w:val="00874FF8"/>
    <w:rsid w:val="00875975"/>
    <w:rsid w:val="00877293"/>
    <w:rsid w:val="00877B94"/>
    <w:rsid w:val="00877DC7"/>
    <w:rsid w:val="008804B6"/>
    <w:rsid w:val="00880690"/>
    <w:rsid w:val="008806B3"/>
    <w:rsid w:val="008809D0"/>
    <w:rsid w:val="00880D89"/>
    <w:rsid w:val="00880FFF"/>
    <w:rsid w:val="00881048"/>
    <w:rsid w:val="0088151B"/>
    <w:rsid w:val="0088173D"/>
    <w:rsid w:val="00881847"/>
    <w:rsid w:val="00881AE8"/>
    <w:rsid w:val="0088237C"/>
    <w:rsid w:val="00882491"/>
    <w:rsid w:val="00882A63"/>
    <w:rsid w:val="00882D4E"/>
    <w:rsid w:val="00882FAF"/>
    <w:rsid w:val="00883072"/>
    <w:rsid w:val="0088352B"/>
    <w:rsid w:val="0088360C"/>
    <w:rsid w:val="008838FE"/>
    <w:rsid w:val="00884A33"/>
    <w:rsid w:val="00884AA8"/>
    <w:rsid w:val="00885251"/>
    <w:rsid w:val="00885846"/>
    <w:rsid w:val="008861E7"/>
    <w:rsid w:val="00886FE8"/>
    <w:rsid w:val="008873DC"/>
    <w:rsid w:val="0088762B"/>
    <w:rsid w:val="00890081"/>
    <w:rsid w:val="00890523"/>
    <w:rsid w:val="00890719"/>
    <w:rsid w:val="00890BEC"/>
    <w:rsid w:val="00891066"/>
    <w:rsid w:val="00891394"/>
    <w:rsid w:val="008918FF"/>
    <w:rsid w:val="00892168"/>
    <w:rsid w:val="008921BA"/>
    <w:rsid w:val="00892242"/>
    <w:rsid w:val="00892861"/>
    <w:rsid w:val="00896078"/>
    <w:rsid w:val="00896766"/>
    <w:rsid w:val="00896DFD"/>
    <w:rsid w:val="00896E41"/>
    <w:rsid w:val="00897305"/>
    <w:rsid w:val="008976EE"/>
    <w:rsid w:val="008979C7"/>
    <w:rsid w:val="00897F1D"/>
    <w:rsid w:val="008A065E"/>
    <w:rsid w:val="008A0760"/>
    <w:rsid w:val="008A16D9"/>
    <w:rsid w:val="008A1D6E"/>
    <w:rsid w:val="008A218C"/>
    <w:rsid w:val="008A25BB"/>
    <w:rsid w:val="008A2858"/>
    <w:rsid w:val="008A34CB"/>
    <w:rsid w:val="008A34D9"/>
    <w:rsid w:val="008A34F5"/>
    <w:rsid w:val="008A430D"/>
    <w:rsid w:val="008A4ED1"/>
    <w:rsid w:val="008A515D"/>
    <w:rsid w:val="008A5B6A"/>
    <w:rsid w:val="008A5BAA"/>
    <w:rsid w:val="008A5F7F"/>
    <w:rsid w:val="008A6714"/>
    <w:rsid w:val="008A69B5"/>
    <w:rsid w:val="008A6BAD"/>
    <w:rsid w:val="008A6F13"/>
    <w:rsid w:val="008A725E"/>
    <w:rsid w:val="008A7634"/>
    <w:rsid w:val="008A79FA"/>
    <w:rsid w:val="008B0405"/>
    <w:rsid w:val="008B0447"/>
    <w:rsid w:val="008B0840"/>
    <w:rsid w:val="008B1178"/>
    <w:rsid w:val="008B2B66"/>
    <w:rsid w:val="008B3FDD"/>
    <w:rsid w:val="008B45AF"/>
    <w:rsid w:val="008B4766"/>
    <w:rsid w:val="008B4837"/>
    <w:rsid w:val="008B4FF2"/>
    <w:rsid w:val="008B5230"/>
    <w:rsid w:val="008B549D"/>
    <w:rsid w:val="008B56B1"/>
    <w:rsid w:val="008B56F1"/>
    <w:rsid w:val="008B583E"/>
    <w:rsid w:val="008B58A6"/>
    <w:rsid w:val="008B6D52"/>
    <w:rsid w:val="008B76FD"/>
    <w:rsid w:val="008B7D25"/>
    <w:rsid w:val="008B7DAF"/>
    <w:rsid w:val="008C00B6"/>
    <w:rsid w:val="008C06A7"/>
    <w:rsid w:val="008C0CA8"/>
    <w:rsid w:val="008C15B5"/>
    <w:rsid w:val="008C1B47"/>
    <w:rsid w:val="008C1C71"/>
    <w:rsid w:val="008C262B"/>
    <w:rsid w:val="008C272C"/>
    <w:rsid w:val="008C3160"/>
    <w:rsid w:val="008C3396"/>
    <w:rsid w:val="008C33E4"/>
    <w:rsid w:val="008C33F4"/>
    <w:rsid w:val="008C4241"/>
    <w:rsid w:val="008C4535"/>
    <w:rsid w:val="008C47BB"/>
    <w:rsid w:val="008C4C99"/>
    <w:rsid w:val="008C4E91"/>
    <w:rsid w:val="008C4EC5"/>
    <w:rsid w:val="008C5944"/>
    <w:rsid w:val="008C5CAD"/>
    <w:rsid w:val="008C603D"/>
    <w:rsid w:val="008C62CA"/>
    <w:rsid w:val="008C66EA"/>
    <w:rsid w:val="008C69EA"/>
    <w:rsid w:val="008C7547"/>
    <w:rsid w:val="008C7688"/>
    <w:rsid w:val="008C7BAC"/>
    <w:rsid w:val="008C7D5D"/>
    <w:rsid w:val="008C7D82"/>
    <w:rsid w:val="008C7DF7"/>
    <w:rsid w:val="008D1214"/>
    <w:rsid w:val="008D1470"/>
    <w:rsid w:val="008D1A2A"/>
    <w:rsid w:val="008D1E34"/>
    <w:rsid w:val="008D1F3D"/>
    <w:rsid w:val="008D2A71"/>
    <w:rsid w:val="008D2B51"/>
    <w:rsid w:val="008D30DC"/>
    <w:rsid w:val="008D3A90"/>
    <w:rsid w:val="008D3BD9"/>
    <w:rsid w:val="008D42D8"/>
    <w:rsid w:val="008D444A"/>
    <w:rsid w:val="008D4A5B"/>
    <w:rsid w:val="008D4D84"/>
    <w:rsid w:val="008D5671"/>
    <w:rsid w:val="008D580F"/>
    <w:rsid w:val="008D5D65"/>
    <w:rsid w:val="008D6305"/>
    <w:rsid w:val="008D637F"/>
    <w:rsid w:val="008D785E"/>
    <w:rsid w:val="008D7980"/>
    <w:rsid w:val="008E032A"/>
    <w:rsid w:val="008E068C"/>
    <w:rsid w:val="008E0929"/>
    <w:rsid w:val="008E14B2"/>
    <w:rsid w:val="008E1824"/>
    <w:rsid w:val="008E22AE"/>
    <w:rsid w:val="008E2ED8"/>
    <w:rsid w:val="008E3E97"/>
    <w:rsid w:val="008E441C"/>
    <w:rsid w:val="008E48C5"/>
    <w:rsid w:val="008E4B3F"/>
    <w:rsid w:val="008E4CA4"/>
    <w:rsid w:val="008E4F62"/>
    <w:rsid w:val="008E569F"/>
    <w:rsid w:val="008E5BE2"/>
    <w:rsid w:val="008E5F82"/>
    <w:rsid w:val="008E613A"/>
    <w:rsid w:val="008E68CD"/>
    <w:rsid w:val="008E727E"/>
    <w:rsid w:val="008E77E5"/>
    <w:rsid w:val="008E7CB5"/>
    <w:rsid w:val="008F01FB"/>
    <w:rsid w:val="008F0691"/>
    <w:rsid w:val="008F0932"/>
    <w:rsid w:val="008F104D"/>
    <w:rsid w:val="008F17FB"/>
    <w:rsid w:val="008F33B8"/>
    <w:rsid w:val="008F3E2E"/>
    <w:rsid w:val="008F4633"/>
    <w:rsid w:val="008F46FF"/>
    <w:rsid w:val="008F473E"/>
    <w:rsid w:val="008F4A05"/>
    <w:rsid w:val="008F4C23"/>
    <w:rsid w:val="008F4CF9"/>
    <w:rsid w:val="008F511C"/>
    <w:rsid w:val="008F51D0"/>
    <w:rsid w:val="008F5BDD"/>
    <w:rsid w:val="008F610B"/>
    <w:rsid w:val="008F64EB"/>
    <w:rsid w:val="008F6AB8"/>
    <w:rsid w:val="008F6D65"/>
    <w:rsid w:val="008F77B3"/>
    <w:rsid w:val="008F7C78"/>
    <w:rsid w:val="008F7FB2"/>
    <w:rsid w:val="009005D4"/>
    <w:rsid w:val="00900C29"/>
    <w:rsid w:val="00900D98"/>
    <w:rsid w:val="00900FB9"/>
    <w:rsid w:val="0090190E"/>
    <w:rsid w:val="009019CB"/>
    <w:rsid w:val="00901FC5"/>
    <w:rsid w:val="0090249B"/>
    <w:rsid w:val="0090275C"/>
    <w:rsid w:val="00902A82"/>
    <w:rsid w:val="009035CA"/>
    <w:rsid w:val="00903EFC"/>
    <w:rsid w:val="00904153"/>
    <w:rsid w:val="0090419F"/>
    <w:rsid w:val="009045F3"/>
    <w:rsid w:val="00905061"/>
    <w:rsid w:val="009054EB"/>
    <w:rsid w:val="009064FA"/>
    <w:rsid w:val="00906BA0"/>
    <w:rsid w:val="00906D70"/>
    <w:rsid w:val="0090708C"/>
    <w:rsid w:val="009073CA"/>
    <w:rsid w:val="00907540"/>
    <w:rsid w:val="009075D9"/>
    <w:rsid w:val="00910973"/>
    <w:rsid w:val="00910D46"/>
    <w:rsid w:val="00910D81"/>
    <w:rsid w:val="00910EB6"/>
    <w:rsid w:val="009113CD"/>
    <w:rsid w:val="0091148E"/>
    <w:rsid w:val="00912300"/>
    <w:rsid w:val="009123FC"/>
    <w:rsid w:val="009128FB"/>
    <w:rsid w:val="009129F6"/>
    <w:rsid w:val="00913714"/>
    <w:rsid w:val="0091381B"/>
    <w:rsid w:val="00914001"/>
    <w:rsid w:val="00914715"/>
    <w:rsid w:val="009149F4"/>
    <w:rsid w:val="00914C65"/>
    <w:rsid w:val="00915240"/>
    <w:rsid w:val="00915502"/>
    <w:rsid w:val="00915971"/>
    <w:rsid w:val="00915FDD"/>
    <w:rsid w:val="00916099"/>
    <w:rsid w:val="00916402"/>
    <w:rsid w:val="0091665B"/>
    <w:rsid w:val="00917188"/>
    <w:rsid w:val="00917F11"/>
    <w:rsid w:val="0092015C"/>
    <w:rsid w:val="00920619"/>
    <w:rsid w:val="00920690"/>
    <w:rsid w:val="00920D44"/>
    <w:rsid w:val="009216FB"/>
    <w:rsid w:val="00921BEA"/>
    <w:rsid w:val="0092231C"/>
    <w:rsid w:val="00922AD6"/>
    <w:rsid w:val="00922E8B"/>
    <w:rsid w:val="009233B5"/>
    <w:rsid w:val="009239A6"/>
    <w:rsid w:val="009239CC"/>
    <w:rsid w:val="00923B13"/>
    <w:rsid w:val="0092413B"/>
    <w:rsid w:val="0092427B"/>
    <w:rsid w:val="009242FD"/>
    <w:rsid w:val="009255A5"/>
    <w:rsid w:val="00925911"/>
    <w:rsid w:val="00925AC1"/>
    <w:rsid w:val="00925EF2"/>
    <w:rsid w:val="00925FB6"/>
    <w:rsid w:val="00926639"/>
    <w:rsid w:val="00926741"/>
    <w:rsid w:val="00926EE9"/>
    <w:rsid w:val="00927333"/>
    <w:rsid w:val="00931209"/>
    <w:rsid w:val="00932A5D"/>
    <w:rsid w:val="009335BE"/>
    <w:rsid w:val="00933A2F"/>
    <w:rsid w:val="00933CEA"/>
    <w:rsid w:val="00934391"/>
    <w:rsid w:val="009344C1"/>
    <w:rsid w:val="0093496B"/>
    <w:rsid w:val="00934B4B"/>
    <w:rsid w:val="00934BED"/>
    <w:rsid w:val="00934CDB"/>
    <w:rsid w:val="009350C1"/>
    <w:rsid w:val="009353B4"/>
    <w:rsid w:val="009355F3"/>
    <w:rsid w:val="00935703"/>
    <w:rsid w:val="00935B97"/>
    <w:rsid w:val="00935DF8"/>
    <w:rsid w:val="0093671D"/>
    <w:rsid w:val="009372F9"/>
    <w:rsid w:val="009378DB"/>
    <w:rsid w:val="00937912"/>
    <w:rsid w:val="00937927"/>
    <w:rsid w:val="00937B08"/>
    <w:rsid w:val="00937DD6"/>
    <w:rsid w:val="00940464"/>
    <w:rsid w:val="0094076E"/>
    <w:rsid w:val="009409B4"/>
    <w:rsid w:val="009412EA"/>
    <w:rsid w:val="00941673"/>
    <w:rsid w:val="009418D5"/>
    <w:rsid w:val="009419A6"/>
    <w:rsid w:val="00941F03"/>
    <w:rsid w:val="009422CA"/>
    <w:rsid w:val="00942383"/>
    <w:rsid w:val="00942527"/>
    <w:rsid w:val="0094272E"/>
    <w:rsid w:val="00942B46"/>
    <w:rsid w:val="00942BCA"/>
    <w:rsid w:val="00942CF6"/>
    <w:rsid w:val="009439A7"/>
    <w:rsid w:val="00943D10"/>
    <w:rsid w:val="00944941"/>
    <w:rsid w:val="009449D9"/>
    <w:rsid w:val="00944B9A"/>
    <w:rsid w:val="00945793"/>
    <w:rsid w:val="00945D69"/>
    <w:rsid w:val="00945D85"/>
    <w:rsid w:val="009461FC"/>
    <w:rsid w:val="00946ECF"/>
    <w:rsid w:val="00947564"/>
    <w:rsid w:val="00950388"/>
    <w:rsid w:val="0095105A"/>
    <w:rsid w:val="00951190"/>
    <w:rsid w:val="00951D99"/>
    <w:rsid w:val="00953C87"/>
    <w:rsid w:val="00953FBE"/>
    <w:rsid w:val="00953FD9"/>
    <w:rsid w:val="00953FE3"/>
    <w:rsid w:val="00954E24"/>
    <w:rsid w:val="009551D5"/>
    <w:rsid w:val="00955645"/>
    <w:rsid w:val="00955895"/>
    <w:rsid w:val="00956534"/>
    <w:rsid w:val="009566E1"/>
    <w:rsid w:val="00956A1D"/>
    <w:rsid w:val="00956B45"/>
    <w:rsid w:val="00956BC7"/>
    <w:rsid w:val="00956C26"/>
    <w:rsid w:val="00956DB8"/>
    <w:rsid w:val="009575BC"/>
    <w:rsid w:val="009602A8"/>
    <w:rsid w:val="00960389"/>
    <w:rsid w:val="009606AF"/>
    <w:rsid w:val="009607B5"/>
    <w:rsid w:val="00960A8A"/>
    <w:rsid w:val="0096125B"/>
    <w:rsid w:val="0096149A"/>
    <w:rsid w:val="00961978"/>
    <w:rsid w:val="00961DDD"/>
    <w:rsid w:val="00961E17"/>
    <w:rsid w:val="009623A0"/>
    <w:rsid w:val="00962B03"/>
    <w:rsid w:val="00963944"/>
    <w:rsid w:val="00963AB8"/>
    <w:rsid w:val="00963AD5"/>
    <w:rsid w:val="00963FB1"/>
    <w:rsid w:val="00964728"/>
    <w:rsid w:val="009648C9"/>
    <w:rsid w:val="00965793"/>
    <w:rsid w:val="00965A72"/>
    <w:rsid w:val="00965AF4"/>
    <w:rsid w:val="009667B2"/>
    <w:rsid w:val="00966EE7"/>
    <w:rsid w:val="00967B26"/>
    <w:rsid w:val="0097053D"/>
    <w:rsid w:val="0097070C"/>
    <w:rsid w:val="009707CE"/>
    <w:rsid w:val="00970C97"/>
    <w:rsid w:val="00971250"/>
    <w:rsid w:val="00971AAE"/>
    <w:rsid w:val="0097203A"/>
    <w:rsid w:val="00972566"/>
    <w:rsid w:val="00972927"/>
    <w:rsid w:val="00972C9E"/>
    <w:rsid w:val="009732A0"/>
    <w:rsid w:val="00973BCE"/>
    <w:rsid w:val="00973C22"/>
    <w:rsid w:val="00974383"/>
    <w:rsid w:val="00974587"/>
    <w:rsid w:val="0097583A"/>
    <w:rsid w:val="00976650"/>
    <w:rsid w:val="009766E3"/>
    <w:rsid w:val="0097677A"/>
    <w:rsid w:val="00976838"/>
    <w:rsid w:val="00976F24"/>
    <w:rsid w:val="00976FC2"/>
    <w:rsid w:val="00977029"/>
    <w:rsid w:val="00977684"/>
    <w:rsid w:val="00977693"/>
    <w:rsid w:val="00977A24"/>
    <w:rsid w:val="00977C08"/>
    <w:rsid w:val="00977C60"/>
    <w:rsid w:val="00980AFE"/>
    <w:rsid w:val="00980B20"/>
    <w:rsid w:val="009810FA"/>
    <w:rsid w:val="009811E6"/>
    <w:rsid w:val="0098128D"/>
    <w:rsid w:val="00981436"/>
    <w:rsid w:val="00981D4D"/>
    <w:rsid w:val="00981E82"/>
    <w:rsid w:val="00981EC0"/>
    <w:rsid w:val="00982196"/>
    <w:rsid w:val="009833C1"/>
    <w:rsid w:val="009836C4"/>
    <w:rsid w:val="00983D79"/>
    <w:rsid w:val="00983E09"/>
    <w:rsid w:val="00984039"/>
    <w:rsid w:val="0098414B"/>
    <w:rsid w:val="009849B9"/>
    <w:rsid w:val="00984BD0"/>
    <w:rsid w:val="00984D59"/>
    <w:rsid w:val="00985C8A"/>
    <w:rsid w:val="00986D27"/>
    <w:rsid w:val="00986DD8"/>
    <w:rsid w:val="00986FFA"/>
    <w:rsid w:val="0098723C"/>
    <w:rsid w:val="00987C55"/>
    <w:rsid w:val="00987D6B"/>
    <w:rsid w:val="00987F50"/>
    <w:rsid w:val="0099095F"/>
    <w:rsid w:val="00990AA9"/>
    <w:rsid w:val="00990C2B"/>
    <w:rsid w:val="00991099"/>
    <w:rsid w:val="00991110"/>
    <w:rsid w:val="00991156"/>
    <w:rsid w:val="009917D3"/>
    <w:rsid w:val="009924A2"/>
    <w:rsid w:val="0099273E"/>
    <w:rsid w:val="009927D2"/>
    <w:rsid w:val="009931A3"/>
    <w:rsid w:val="00993527"/>
    <w:rsid w:val="00993B40"/>
    <w:rsid w:val="009946FE"/>
    <w:rsid w:val="00995690"/>
    <w:rsid w:val="00995EBC"/>
    <w:rsid w:val="00996705"/>
    <w:rsid w:val="00996C35"/>
    <w:rsid w:val="00996D6E"/>
    <w:rsid w:val="00997042"/>
    <w:rsid w:val="00997631"/>
    <w:rsid w:val="0099771B"/>
    <w:rsid w:val="00997883"/>
    <w:rsid w:val="009979E4"/>
    <w:rsid w:val="00997AD1"/>
    <w:rsid w:val="00997B20"/>
    <w:rsid w:val="00997CE8"/>
    <w:rsid w:val="00997D89"/>
    <w:rsid w:val="00997F55"/>
    <w:rsid w:val="009A03E0"/>
    <w:rsid w:val="009A1949"/>
    <w:rsid w:val="009A2A9D"/>
    <w:rsid w:val="009A2AD3"/>
    <w:rsid w:val="009A2FB1"/>
    <w:rsid w:val="009A3659"/>
    <w:rsid w:val="009A4215"/>
    <w:rsid w:val="009A4412"/>
    <w:rsid w:val="009A47C6"/>
    <w:rsid w:val="009A484D"/>
    <w:rsid w:val="009A495B"/>
    <w:rsid w:val="009A4C2F"/>
    <w:rsid w:val="009A5002"/>
    <w:rsid w:val="009A5128"/>
    <w:rsid w:val="009A516A"/>
    <w:rsid w:val="009A538E"/>
    <w:rsid w:val="009A57C9"/>
    <w:rsid w:val="009A5CAD"/>
    <w:rsid w:val="009A5ED0"/>
    <w:rsid w:val="009A5FF1"/>
    <w:rsid w:val="009A6093"/>
    <w:rsid w:val="009A65E9"/>
    <w:rsid w:val="009A6CDA"/>
    <w:rsid w:val="009A6EBF"/>
    <w:rsid w:val="009A7062"/>
    <w:rsid w:val="009A70D2"/>
    <w:rsid w:val="009A719A"/>
    <w:rsid w:val="009A7759"/>
    <w:rsid w:val="009A79C4"/>
    <w:rsid w:val="009A7DD4"/>
    <w:rsid w:val="009B044C"/>
    <w:rsid w:val="009B0E7C"/>
    <w:rsid w:val="009B1C47"/>
    <w:rsid w:val="009B1CAF"/>
    <w:rsid w:val="009B1DBD"/>
    <w:rsid w:val="009B1E56"/>
    <w:rsid w:val="009B1EAD"/>
    <w:rsid w:val="009B1FAA"/>
    <w:rsid w:val="009B21E0"/>
    <w:rsid w:val="009B23C2"/>
    <w:rsid w:val="009B2670"/>
    <w:rsid w:val="009B299F"/>
    <w:rsid w:val="009B348F"/>
    <w:rsid w:val="009B3D42"/>
    <w:rsid w:val="009B4327"/>
    <w:rsid w:val="009B47C4"/>
    <w:rsid w:val="009B4891"/>
    <w:rsid w:val="009B4D9A"/>
    <w:rsid w:val="009B5446"/>
    <w:rsid w:val="009B5D16"/>
    <w:rsid w:val="009B61DE"/>
    <w:rsid w:val="009B6D12"/>
    <w:rsid w:val="009B6EB9"/>
    <w:rsid w:val="009B75F4"/>
    <w:rsid w:val="009C0904"/>
    <w:rsid w:val="009C1477"/>
    <w:rsid w:val="009C1580"/>
    <w:rsid w:val="009C197E"/>
    <w:rsid w:val="009C1FC3"/>
    <w:rsid w:val="009C2068"/>
    <w:rsid w:val="009C231F"/>
    <w:rsid w:val="009C29B1"/>
    <w:rsid w:val="009C3BCD"/>
    <w:rsid w:val="009C40B7"/>
    <w:rsid w:val="009C451E"/>
    <w:rsid w:val="009C46B6"/>
    <w:rsid w:val="009C4A8E"/>
    <w:rsid w:val="009C4E7D"/>
    <w:rsid w:val="009C4ED8"/>
    <w:rsid w:val="009C5118"/>
    <w:rsid w:val="009C5298"/>
    <w:rsid w:val="009C55BB"/>
    <w:rsid w:val="009C58A5"/>
    <w:rsid w:val="009C5F27"/>
    <w:rsid w:val="009C6002"/>
    <w:rsid w:val="009C63CE"/>
    <w:rsid w:val="009C65CB"/>
    <w:rsid w:val="009C67FB"/>
    <w:rsid w:val="009C68C0"/>
    <w:rsid w:val="009C6BA5"/>
    <w:rsid w:val="009C72F6"/>
    <w:rsid w:val="009C754E"/>
    <w:rsid w:val="009C7633"/>
    <w:rsid w:val="009C7B59"/>
    <w:rsid w:val="009C7EB8"/>
    <w:rsid w:val="009D0069"/>
    <w:rsid w:val="009D0994"/>
    <w:rsid w:val="009D105E"/>
    <w:rsid w:val="009D136E"/>
    <w:rsid w:val="009D13CD"/>
    <w:rsid w:val="009D22E2"/>
    <w:rsid w:val="009D2563"/>
    <w:rsid w:val="009D25DE"/>
    <w:rsid w:val="009D2778"/>
    <w:rsid w:val="009D2C8E"/>
    <w:rsid w:val="009D2DF1"/>
    <w:rsid w:val="009D2E56"/>
    <w:rsid w:val="009D3211"/>
    <w:rsid w:val="009D43BD"/>
    <w:rsid w:val="009D4D40"/>
    <w:rsid w:val="009D4E19"/>
    <w:rsid w:val="009D50DA"/>
    <w:rsid w:val="009D532F"/>
    <w:rsid w:val="009D6461"/>
    <w:rsid w:val="009D657F"/>
    <w:rsid w:val="009D67D1"/>
    <w:rsid w:val="009D6B50"/>
    <w:rsid w:val="009D7282"/>
    <w:rsid w:val="009D7BB8"/>
    <w:rsid w:val="009E1710"/>
    <w:rsid w:val="009E22ED"/>
    <w:rsid w:val="009E2633"/>
    <w:rsid w:val="009E2AA0"/>
    <w:rsid w:val="009E2C56"/>
    <w:rsid w:val="009E2CEC"/>
    <w:rsid w:val="009E2D81"/>
    <w:rsid w:val="009E2DDC"/>
    <w:rsid w:val="009E31AE"/>
    <w:rsid w:val="009E37AA"/>
    <w:rsid w:val="009E3F77"/>
    <w:rsid w:val="009E4554"/>
    <w:rsid w:val="009E4DBA"/>
    <w:rsid w:val="009E5414"/>
    <w:rsid w:val="009E5B68"/>
    <w:rsid w:val="009E5C6B"/>
    <w:rsid w:val="009E6A22"/>
    <w:rsid w:val="009E6D56"/>
    <w:rsid w:val="009E7258"/>
    <w:rsid w:val="009E7BD0"/>
    <w:rsid w:val="009F02FB"/>
    <w:rsid w:val="009F046E"/>
    <w:rsid w:val="009F0A56"/>
    <w:rsid w:val="009F0A8A"/>
    <w:rsid w:val="009F0AF2"/>
    <w:rsid w:val="009F0F1E"/>
    <w:rsid w:val="009F1B3B"/>
    <w:rsid w:val="009F248F"/>
    <w:rsid w:val="009F283D"/>
    <w:rsid w:val="009F2C0A"/>
    <w:rsid w:val="009F370A"/>
    <w:rsid w:val="009F3D5E"/>
    <w:rsid w:val="009F4161"/>
    <w:rsid w:val="009F4BDF"/>
    <w:rsid w:val="009F4BF1"/>
    <w:rsid w:val="009F50C6"/>
    <w:rsid w:val="009F51B7"/>
    <w:rsid w:val="009F5425"/>
    <w:rsid w:val="009F5995"/>
    <w:rsid w:val="009F5C48"/>
    <w:rsid w:val="009F60FA"/>
    <w:rsid w:val="009F649A"/>
    <w:rsid w:val="009F6CA9"/>
    <w:rsid w:val="009F6CFE"/>
    <w:rsid w:val="009F7B25"/>
    <w:rsid w:val="009F7EB2"/>
    <w:rsid w:val="00A00C76"/>
    <w:rsid w:val="00A01688"/>
    <w:rsid w:val="00A03118"/>
    <w:rsid w:val="00A0343A"/>
    <w:rsid w:val="00A0343B"/>
    <w:rsid w:val="00A036BB"/>
    <w:rsid w:val="00A0388E"/>
    <w:rsid w:val="00A03AD8"/>
    <w:rsid w:val="00A03CA4"/>
    <w:rsid w:val="00A041CC"/>
    <w:rsid w:val="00A04820"/>
    <w:rsid w:val="00A048E3"/>
    <w:rsid w:val="00A04993"/>
    <w:rsid w:val="00A05928"/>
    <w:rsid w:val="00A05C45"/>
    <w:rsid w:val="00A060FB"/>
    <w:rsid w:val="00A0624D"/>
    <w:rsid w:val="00A06409"/>
    <w:rsid w:val="00A06540"/>
    <w:rsid w:val="00A06758"/>
    <w:rsid w:val="00A06F31"/>
    <w:rsid w:val="00A06F3E"/>
    <w:rsid w:val="00A07180"/>
    <w:rsid w:val="00A071E7"/>
    <w:rsid w:val="00A079B2"/>
    <w:rsid w:val="00A07A19"/>
    <w:rsid w:val="00A07D50"/>
    <w:rsid w:val="00A103D9"/>
    <w:rsid w:val="00A107B8"/>
    <w:rsid w:val="00A108F3"/>
    <w:rsid w:val="00A10C82"/>
    <w:rsid w:val="00A120AD"/>
    <w:rsid w:val="00A1216E"/>
    <w:rsid w:val="00A12466"/>
    <w:rsid w:val="00A12844"/>
    <w:rsid w:val="00A128B2"/>
    <w:rsid w:val="00A12C80"/>
    <w:rsid w:val="00A12EDE"/>
    <w:rsid w:val="00A13A4E"/>
    <w:rsid w:val="00A13F07"/>
    <w:rsid w:val="00A13FF4"/>
    <w:rsid w:val="00A151B9"/>
    <w:rsid w:val="00A152E9"/>
    <w:rsid w:val="00A16312"/>
    <w:rsid w:val="00A16686"/>
    <w:rsid w:val="00A17C82"/>
    <w:rsid w:val="00A202EC"/>
    <w:rsid w:val="00A20329"/>
    <w:rsid w:val="00A205A6"/>
    <w:rsid w:val="00A20679"/>
    <w:rsid w:val="00A21B06"/>
    <w:rsid w:val="00A225BD"/>
    <w:rsid w:val="00A22D95"/>
    <w:rsid w:val="00A2369B"/>
    <w:rsid w:val="00A23A6A"/>
    <w:rsid w:val="00A23D75"/>
    <w:rsid w:val="00A23DB5"/>
    <w:rsid w:val="00A24058"/>
    <w:rsid w:val="00A24CB3"/>
    <w:rsid w:val="00A2605E"/>
    <w:rsid w:val="00A261B4"/>
    <w:rsid w:val="00A2678B"/>
    <w:rsid w:val="00A26BC9"/>
    <w:rsid w:val="00A26E3C"/>
    <w:rsid w:val="00A26FFE"/>
    <w:rsid w:val="00A279AD"/>
    <w:rsid w:val="00A3045F"/>
    <w:rsid w:val="00A30E46"/>
    <w:rsid w:val="00A31036"/>
    <w:rsid w:val="00A312E5"/>
    <w:rsid w:val="00A314C2"/>
    <w:rsid w:val="00A31D05"/>
    <w:rsid w:val="00A31DD9"/>
    <w:rsid w:val="00A324B5"/>
    <w:rsid w:val="00A32D49"/>
    <w:rsid w:val="00A3344E"/>
    <w:rsid w:val="00A33C02"/>
    <w:rsid w:val="00A33C98"/>
    <w:rsid w:val="00A341F1"/>
    <w:rsid w:val="00A3423F"/>
    <w:rsid w:val="00A348E9"/>
    <w:rsid w:val="00A34A9D"/>
    <w:rsid w:val="00A34E50"/>
    <w:rsid w:val="00A353F2"/>
    <w:rsid w:val="00A356A7"/>
    <w:rsid w:val="00A35D80"/>
    <w:rsid w:val="00A362DB"/>
    <w:rsid w:val="00A36484"/>
    <w:rsid w:val="00A36540"/>
    <w:rsid w:val="00A3694D"/>
    <w:rsid w:val="00A36AB1"/>
    <w:rsid w:val="00A36C2D"/>
    <w:rsid w:val="00A375CD"/>
    <w:rsid w:val="00A377EA"/>
    <w:rsid w:val="00A378E3"/>
    <w:rsid w:val="00A40A64"/>
    <w:rsid w:val="00A40DA0"/>
    <w:rsid w:val="00A410E6"/>
    <w:rsid w:val="00A412E5"/>
    <w:rsid w:val="00A4164A"/>
    <w:rsid w:val="00A4191A"/>
    <w:rsid w:val="00A4192D"/>
    <w:rsid w:val="00A425F6"/>
    <w:rsid w:val="00A42781"/>
    <w:rsid w:val="00A42788"/>
    <w:rsid w:val="00A42CC3"/>
    <w:rsid w:val="00A43757"/>
    <w:rsid w:val="00A43F76"/>
    <w:rsid w:val="00A44595"/>
    <w:rsid w:val="00A44955"/>
    <w:rsid w:val="00A44B9F"/>
    <w:rsid w:val="00A45184"/>
    <w:rsid w:val="00A451FA"/>
    <w:rsid w:val="00A45354"/>
    <w:rsid w:val="00A45654"/>
    <w:rsid w:val="00A457C1"/>
    <w:rsid w:val="00A45B12"/>
    <w:rsid w:val="00A4669F"/>
    <w:rsid w:val="00A47391"/>
    <w:rsid w:val="00A47A1B"/>
    <w:rsid w:val="00A500DD"/>
    <w:rsid w:val="00A5018D"/>
    <w:rsid w:val="00A50C9A"/>
    <w:rsid w:val="00A50DF8"/>
    <w:rsid w:val="00A50E55"/>
    <w:rsid w:val="00A511F7"/>
    <w:rsid w:val="00A51D61"/>
    <w:rsid w:val="00A51DE4"/>
    <w:rsid w:val="00A522F6"/>
    <w:rsid w:val="00A52C3C"/>
    <w:rsid w:val="00A52FD8"/>
    <w:rsid w:val="00A537F4"/>
    <w:rsid w:val="00A54B55"/>
    <w:rsid w:val="00A55077"/>
    <w:rsid w:val="00A55263"/>
    <w:rsid w:val="00A55B26"/>
    <w:rsid w:val="00A5604B"/>
    <w:rsid w:val="00A56BE7"/>
    <w:rsid w:val="00A56FB2"/>
    <w:rsid w:val="00A57056"/>
    <w:rsid w:val="00A60373"/>
    <w:rsid w:val="00A60659"/>
    <w:rsid w:val="00A60F06"/>
    <w:rsid w:val="00A61121"/>
    <w:rsid w:val="00A61A9A"/>
    <w:rsid w:val="00A632A2"/>
    <w:rsid w:val="00A642F7"/>
    <w:rsid w:val="00A64D5D"/>
    <w:rsid w:val="00A650B1"/>
    <w:rsid w:val="00A653C7"/>
    <w:rsid w:val="00A6556B"/>
    <w:rsid w:val="00A659F1"/>
    <w:rsid w:val="00A65ABE"/>
    <w:rsid w:val="00A65B50"/>
    <w:rsid w:val="00A65F49"/>
    <w:rsid w:val="00A666B9"/>
    <w:rsid w:val="00A66833"/>
    <w:rsid w:val="00A672C8"/>
    <w:rsid w:val="00A67E1D"/>
    <w:rsid w:val="00A70AD8"/>
    <w:rsid w:val="00A70B50"/>
    <w:rsid w:val="00A70BAD"/>
    <w:rsid w:val="00A713BA"/>
    <w:rsid w:val="00A72828"/>
    <w:rsid w:val="00A72953"/>
    <w:rsid w:val="00A72B0F"/>
    <w:rsid w:val="00A72BEE"/>
    <w:rsid w:val="00A7378B"/>
    <w:rsid w:val="00A737D6"/>
    <w:rsid w:val="00A73DBA"/>
    <w:rsid w:val="00A73FE2"/>
    <w:rsid w:val="00A74559"/>
    <w:rsid w:val="00A7469A"/>
    <w:rsid w:val="00A7519A"/>
    <w:rsid w:val="00A75387"/>
    <w:rsid w:val="00A75694"/>
    <w:rsid w:val="00A75953"/>
    <w:rsid w:val="00A75F0A"/>
    <w:rsid w:val="00A762EF"/>
    <w:rsid w:val="00A77105"/>
    <w:rsid w:val="00A77E69"/>
    <w:rsid w:val="00A77EF8"/>
    <w:rsid w:val="00A80C96"/>
    <w:rsid w:val="00A816A8"/>
    <w:rsid w:val="00A81C3E"/>
    <w:rsid w:val="00A82068"/>
    <w:rsid w:val="00A831AF"/>
    <w:rsid w:val="00A8323F"/>
    <w:rsid w:val="00A832F4"/>
    <w:rsid w:val="00A8345B"/>
    <w:rsid w:val="00A848C4"/>
    <w:rsid w:val="00A855FB"/>
    <w:rsid w:val="00A85627"/>
    <w:rsid w:val="00A85D22"/>
    <w:rsid w:val="00A85FAC"/>
    <w:rsid w:val="00A86B49"/>
    <w:rsid w:val="00A870EA"/>
    <w:rsid w:val="00A87140"/>
    <w:rsid w:val="00A87DBC"/>
    <w:rsid w:val="00A87E37"/>
    <w:rsid w:val="00A9024F"/>
    <w:rsid w:val="00A90AE0"/>
    <w:rsid w:val="00A90D77"/>
    <w:rsid w:val="00A9135F"/>
    <w:rsid w:val="00A92ED2"/>
    <w:rsid w:val="00A9316A"/>
    <w:rsid w:val="00A93267"/>
    <w:rsid w:val="00A9346B"/>
    <w:rsid w:val="00A934F6"/>
    <w:rsid w:val="00A9367B"/>
    <w:rsid w:val="00A9372A"/>
    <w:rsid w:val="00A942F8"/>
    <w:rsid w:val="00A94390"/>
    <w:rsid w:val="00A94912"/>
    <w:rsid w:val="00A94B0B"/>
    <w:rsid w:val="00A94EF4"/>
    <w:rsid w:val="00A9523A"/>
    <w:rsid w:val="00A958EE"/>
    <w:rsid w:val="00A96FB2"/>
    <w:rsid w:val="00A97699"/>
    <w:rsid w:val="00AA0537"/>
    <w:rsid w:val="00AA058D"/>
    <w:rsid w:val="00AA0F76"/>
    <w:rsid w:val="00AA20E4"/>
    <w:rsid w:val="00AA2596"/>
    <w:rsid w:val="00AA290F"/>
    <w:rsid w:val="00AA29B7"/>
    <w:rsid w:val="00AA2E79"/>
    <w:rsid w:val="00AA41E8"/>
    <w:rsid w:val="00AA486D"/>
    <w:rsid w:val="00AA4875"/>
    <w:rsid w:val="00AA4E3E"/>
    <w:rsid w:val="00AA50AE"/>
    <w:rsid w:val="00AA57B5"/>
    <w:rsid w:val="00AA61FA"/>
    <w:rsid w:val="00AA6209"/>
    <w:rsid w:val="00AA671F"/>
    <w:rsid w:val="00AA695D"/>
    <w:rsid w:val="00AA6A3A"/>
    <w:rsid w:val="00AA6C09"/>
    <w:rsid w:val="00AA75F8"/>
    <w:rsid w:val="00AB059A"/>
    <w:rsid w:val="00AB0F5E"/>
    <w:rsid w:val="00AB159D"/>
    <w:rsid w:val="00AB1929"/>
    <w:rsid w:val="00AB2182"/>
    <w:rsid w:val="00AB21DE"/>
    <w:rsid w:val="00AB2DCC"/>
    <w:rsid w:val="00AB2E11"/>
    <w:rsid w:val="00AB2E6F"/>
    <w:rsid w:val="00AB318D"/>
    <w:rsid w:val="00AB3890"/>
    <w:rsid w:val="00AB3DC8"/>
    <w:rsid w:val="00AB3DF3"/>
    <w:rsid w:val="00AB3F6B"/>
    <w:rsid w:val="00AB462F"/>
    <w:rsid w:val="00AB50FA"/>
    <w:rsid w:val="00AB5295"/>
    <w:rsid w:val="00AB5C92"/>
    <w:rsid w:val="00AB7700"/>
    <w:rsid w:val="00AB7B75"/>
    <w:rsid w:val="00AB7F66"/>
    <w:rsid w:val="00AC01CE"/>
    <w:rsid w:val="00AC030B"/>
    <w:rsid w:val="00AC039F"/>
    <w:rsid w:val="00AC03F6"/>
    <w:rsid w:val="00AC0C06"/>
    <w:rsid w:val="00AC0C64"/>
    <w:rsid w:val="00AC1097"/>
    <w:rsid w:val="00AC11DB"/>
    <w:rsid w:val="00AC151A"/>
    <w:rsid w:val="00AC1C3E"/>
    <w:rsid w:val="00AC1F6B"/>
    <w:rsid w:val="00AC258C"/>
    <w:rsid w:val="00AC2B51"/>
    <w:rsid w:val="00AC2C4B"/>
    <w:rsid w:val="00AC3104"/>
    <w:rsid w:val="00AC34E2"/>
    <w:rsid w:val="00AC4A06"/>
    <w:rsid w:val="00AC4C36"/>
    <w:rsid w:val="00AC531C"/>
    <w:rsid w:val="00AC565D"/>
    <w:rsid w:val="00AC5A48"/>
    <w:rsid w:val="00AC5CBB"/>
    <w:rsid w:val="00AC5D63"/>
    <w:rsid w:val="00AC5DE6"/>
    <w:rsid w:val="00AC654F"/>
    <w:rsid w:val="00AC669C"/>
    <w:rsid w:val="00AC6945"/>
    <w:rsid w:val="00AC6C0A"/>
    <w:rsid w:val="00AC7ABE"/>
    <w:rsid w:val="00AD0500"/>
    <w:rsid w:val="00AD067B"/>
    <w:rsid w:val="00AD0A2D"/>
    <w:rsid w:val="00AD0D33"/>
    <w:rsid w:val="00AD1473"/>
    <w:rsid w:val="00AD1D61"/>
    <w:rsid w:val="00AD22C6"/>
    <w:rsid w:val="00AD25D1"/>
    <w:rsid w:val="00AD2925"/>
    <w:rsid w:val="00AD3012"/>
    <w:rsid w:val="00AD3F73"/>
    <w:rsid w:val="00AD4065"/>
    <w:rsid w:val="00AD4583"/>
    <w:rsid w:val="00AD48D5"/>
    <w:rsid w:val="00AD4EA1"/>
    <w:rsid w:val="00AD4F65"/>
    <w:rsid w:val="00AD546F"/>
    <w:rsid w:val="00AD5E35"/>
    <w:rsid w:val="00AD613E"/>
    <w:rsid w:val="00AD6198"/>
    <w:rsid w:val="00AD6370"/>
    <w:rsid w:val="00AD6B74"/>
    <w:rsid w:val="00AD6E85"/>
    <w:rsid w:val="00AD75BF"/>
    <w:rsid w:val="00AD7B69"/>
    <w:rsid w:val="00AE0014"/>
    <w:rsid w:val="00AE0912"/>
    <w:rsid w:val="00AE0A9B"/>
    <w:rsid w:val="00AE0DB7"/>
    <w:rsid w:val="00AE0F57"/>
    <w:rsid w:val="00AE1DE4"/>
    <w:rsid w:val="00AE2D0C"/>
    <w:rsid w:val="00AE335F"/>
    <w:rsid w:val="00AE33B6"/>
    <w:rsid w:val="00AE35CF"/>
    <w:rsid w:val="00AE37D6"/>
    <w:rsid w:val="00AE4713"/>
    <w:rsid w:val="00AE5120"/>
    <w:rsid w:val="00AE522E"/>
    <w:rsid w:val="00AE53EC"/>
    <w:rsid w:val="00AE5CAA"/>
    <w:rsid w:val="00AE5FD0"/>
    <w:rsid w:val="00AE6466"/>
    <w:rsid w:val="00AE68E8"/>
    <w:rsid w:val="00AE6AD2"/>
    <w:rsid w:val="00AE71A1"/>
    <w:rsid w:val="00AE74F8"/>
    <w:rsid w:val="00AE7951"/>
    <w:rsid w:val="00AF0410"/>
    <w:rsid w:val="00AF0EDB"/>
    <w:rsid w:val="00AF11F1"/>
    <w:rsid w:val="00AF149F"/>
    <w:rsid w:val="00AF16D2"/>
    <w:rsid w:val="00AF180A"/>
    <w:rsid w:val="00AF1B76"/>
    <w:rsid w:val="00AF2079"/>
    <w:rsid w:val="00AF21F2"/>
    <w:rsid w:val="00AF2A88"/>
    <w:rsid w:val="00AF2D82"/>
    <w:rsid w:val="00AF3528"/>
    <w:rsid w:val="00AF35C7"/>
    <w:rsid w:val="00AF3FC0"/>
    <w:rsid w:val="00AF40D0"/>
    <w:rsid w:val="00AF40DF"/>
    <w:rsid w:val="00AF45C2"/>
    <w:rsid w:val="00AF4C61"/>
    <w:rsid w:val="00AF50E2"/>
    <w:rsid w:val="00AF521A"/>
    <w:rsid w:val="00AF56A8"/>
    <w:rsid w:val="00AF5F15"/>
    <w:rsid w:val="00AF6162"/>
    <w:rsid w:val="00AF61F1"/>
    <w:rsid w:val="00AF660B"/>
    <w:rsid w:val="00AF675A"/>
    <w:rsid w:val="00AF68AE"/>
    <w:rsid w:val="00AF6C9F"/>
    <w:rsid w:val="00AF6D12"/>
    <w:rsid w:val="00AF6DAA"/>
    <w:rsid w:val="00AF7753"/>
    <w:rsid w:val="00AF77BD"/>
    <w:rsid w:val="00AF7852"/>
    <w:rsid w:val="00AF790E"/>
    <w:rsid w:val="00B008AE"/>
    <w:rsid w:val="00B012B0"/>
    <w:rsid w:val="00B013A4"/>
    <w:rsid w:val="00B01AB4"/>
    <w:rsid w:val="00B01DAD"/>
    <w:rsid w:val="00B01EF5"/>
    <w:rsid w:val="00B01FB0"/>
    <w:rsid w:val="00B01FE6"/>
    <w:rsid w:val="00B028FF"/>
    <w:rsid w:val="00B02F9C"/>
    <w:rsid w:val="00B035D3"/>
    <w:rsid w:val="00B0408C"/>
    <w:rsid w:val="00B04219"/>
    <w:rsid w:val="00B04973"/>
    <w:rsid w:val="00B04B53"/>
    <w:rsid w:val="00B04B74"/>
    <w:rsid w:val="00B05887"/>
    <w:rsid w:val="00B05B76"/>
    <w:rsid w:val="00B05C6C"/>
    <w:rsid w:val="00B05EEC"/>
    <w:rsid w:val="00B05F2D"/>
    <w:rsid w:val="00B05F6D"/>
    <w:rsid w:val="00B06219"/>
    <w:rsid w:val="00B06402"/>
    <w:rsid w:val="00B06BE0"/>
    <w:rsid w:val="00B06CAC"/>
    <w:rsid w:val="00B076AE"/>
    <w:rsid w:val="00B07825"/>
    <w:rsid w:val="00B1001E"/>
    <w:rsid w:val="00B10454"/>
    <w:rsid w:val="00B10758"/>
    <w:rsid w:val="00B10FBF"/>
    <w:rsid w:val="00B113AF"/>
    <w:rsid w:val="00B11D7E"/>
    <w:rsid w:val="00B12431"/>
    <w:rsid w:val="00B125A0"/>
    <w:rsid w:val="00B126F0"/>
    <w:rsid w:val="00B12774"/>
    <w:rsid w:val="00B13649"/>
    <w:rsid w:val="00B13750"/>
    <w:rsid w:val="00B158AB"/>
    <w:rsid w:val="00B15C54"/>
    <w:rsid w:val="00B161D9"/>
    <w:rsid w:val="00B16261"/>
    <w:rsid w:val="00B16421"/>
    <w:rsid w:val="00B16914"/>
    <w:rsid w:val="00B169A2"/>
    <w:rsid w:val="00B17442"/>
    <w:rsid w:val="00B174E1"/>
    <w:rsid w:val="00B17750"/>
    <w:rsid w:val="00B17C60"/>
    <w:rsid w:val="00B2026E"/>
    <w:rsid w:val="00B203D7"/>
    <w:rsid w:val="00B20610"/>
    <w:rsid w:val="00B20BC0"/>
    <w:rsid w:val="00B212CE"/>
    <w:rsid w:val="00B22505"/>
    <w:rsid w:val="00B233E5"/>
    <w:rsid w:val="00B235FB"/>
    <w:rsid w:val="00B23C5B"/>
    <w:rsid w:val="00B23F51"/>
    <w:rsid w:val="00B24A85"/>
    <w:rsid w:val="00B24DDE"/>
    <w:rsid w:val="00B24E1D"/>
    <w:rsid w:val="00B25249"/>
    <w:rsid w:val="00B259C3"/>
    <w:rsid w:val="00B25C8C"/>
    <w:rsid w:val="00B25EAD"/>
    <w:rsid w:val="00B26B6F"/>
    <w:rsid w:val="00B272BC"/>
    <w:rsid w:val="00B2787E"/>
    <w:rsid w:val="00B27DFA"/>
    <w:rsid w:val="00B27EE8"/>
    <w:rsid w:val="00B3065F"/>
    <w:rsid w:val="00B307C3"/>
    <w:rsid w:val="00B30BFE"/>
    <w:rsid w:val="00B30D45"/>
    <w:rsid w:val="00B30F91"/>
    <w:rsid w:val="00B31962"/>
    <w:rsid w:val="00B31B6C"/>
    <w:rsid w:val="00B32501"/>
    <w:rsid w:val="00B327D0"/>
    <w:rsid w:val="00B33B4F"/>
    <w:rsid w:val="00B33DED"/>
    <w:rsid w:val="00B343C4"/>
    <w:rsid w:val="00B3498E"/>
    <w:rsid w:val="00B349D3"/>
    <w:rsid w:val="00B34A7B"/>
    <w:rsid w:val="00B34AA0"/>
    <w:rsid w:val="00B34BCF"/>
    <w:rsid w:val="00B34ED1"/>
    <w:rsid w:val="00B35319"/>
    <w:rsid w:val="00B35820"/>
    <w:rsid w:val="00B35871"/>
    <w:rsid w:val="00B36076"/>
    <w:rsid w:val="00B36873"/>
    <w:rsid w:val="00B36947"/>
    <w:rsid w:val="00B37331"/>
    <w:rsid w:val="00B3795E"/>
    <w:rsid w:val="00B40A6F"/>
    <w:rsid w:val="00B41092"/>
    <w:rsid w:val="00B4113E"/>
    <w:rsid w:val="00B4123C"/>
    <w:rsid w:val="00B4160A"/>
    <w:rsid w:val="00B41835"/>
    <w:rsid w:val="00B419FA"/>
    <w:rsid w:val="00B41B6B"/>
    <w:rsid w:val="00B426AA"/>
    <w:rsid w:val="00B428D2"/>
    <w:rsid w:val="00B42A55"/>
    <w:rsid w:val="00B42A71"/>
    <w:rsid w:val="00B42F97"/>
    <w:rsid w:val="00B43057"/>
    <w:rsid w:val="00B43DEA"/>
    <w:rsid w:val="00B44C00"/>
    <w:rsid w:val="00B45178"/>
    <w:rsid w:val="00B4555B"/>
    <w:rsid w:val="00B45A21"/>
    <w:rsid w:val="00B46119"/>
    <w:rsid w:val="00B462FA"/>
    <w:rsid w:val="00B46D8C"/>
    <w:rsid w:val="00B47188"/>
    <w:rsid w:val="00B47646"/>
    <w:rsid w:val="00B478D0"/>
    <w:rsid w:val="00B50D86"/>
    <w:rsid w:val="00B513CC"/>
    <w:rsid w:val="00B515D5"/>
    <w:rsid w:val="00B5194A"/>
    <w:rsid w:val="00B51A5E"/>
    <w:rsid w:val="00B51B32"/>
    <w:rsid w:val="00B52118"/>
    <w:rsid w:val="00B52D80"/>
    <w:rsid w:val="00B532CA"/>
    <w:rsid w:val="00B53637"/>
    <w:rsid w:val="00B53EE5"/>
    <w:rsid w:val="00B53F36"/>
    <w:rsid w:val="00B53F37"/>
    <w:rsid w:val="00B54290"/>
    <w:rsid w:val="00B54439"/>
    <w:rsid w:val="00B54C85"/>
    <w:rsid w:val="00B55282"/>
    <w:rsid w:val="00B55381"/>
    <w:rsid w:val="00B55390"/>
    <w:rsid w:val="00B55D81"/>
    <w:rsid w:val="00B56359"/>
    <w:rsid w:val="00B564A0"/>
    <w:rsid w:val="00B564A9"/>
    <w:rsid w:val="00B56A20"/>
    <w:rsid w:val="00B56E45"/>
    <w:rsid w:val="00B579BD"/>
    <w:rsid w:val="00B6008D"/>
    <w:rsid w:val="00B60595"/>
    <w:rsid w:val="00B60600"/>
    <w:rsid w:val="00B60982"/>
    <w:rsid w:val="00B60A69"/>
    <w:rsid w:val="00B60D23"/>
    <w:rsid w:val="00B60F25"/>
    <w:rsid w:val="00B61921"/>
    <w:rsid w:val="00B61E6A"/>
    <w:rsid w:val="00B62964"/>
    <w:rsid w:val="00B62B65"/>
    <w:rsid w:val="00B62CA1"/>
    <w:rsid w:val="00B62EEC"/>
    <w:rsid w:val="00B63093"/>
    <w:rsid w:val="00B6323C"/>
    <w:rsid w:val="00B636AE"/>
    <w:rsid w:val="00B63ED8"/>
    <w:rsid w:val="00B63FAF"/>
    <w:rsid w:val="00B64311"/>
    <w:rsid w:val="00B6435E"/>
    <w:rsid w:val="00B645B0"/>
    <w:rsid w:val="00B64D7B"/>
    <w:rsid w:val="00B64F39"/>
    <w:rsid w:val="00B64FF8"/>
    <w:rsid w:val="00B65335"/>
    <w:rsid w:val="00B6542C"/>
    <w:rsid w:val="00B6546C"/>
    <w:rsid w:val="00B65678"/>
    <w:rsid w:val="00B65A2C"/>
    <w:rsid w:val="00B6602C"/>
    <w:rsid w:val="00B6605B"/>
    <w:rsid w:val="00B66088"/>
    <w:rsid w:val="00B66431"/>
    <w:rsid w:val="00B66FA7"/>
    <w:rsid w:val="00B67407"/>
    <w:rsid w:val="00B678BD"/>
    <w:rsid w:val="00B67E92"/>
    <w:rsid w:val="00B70828"/>
    <w:rsid w:val="00B70E72"/>
    <w:rsid w:val="00B7172D"/>
    <w:rsid w:val="00B71766"/>
    <w:rsid w:val="00B72325"/>
    <w:rsid w:val="00B72AED"/>
    <w:rsid w:val="00B7459A"/>
    <w:rsid w:val="00B74880"/>
    <w:rsid w:val="00B74B53"/>
    <w:rsid w:val="00B756CB"/>
    <w:rsid w:val="00B75A3B"/>
    <w:rsid w:val="00B76A8A"/>
    <w:rsid w:val="00B76DCC"/>
    <w:rsid w:val="00B76E0F"/>
    <w:rsid w:val="00B76E73"/>
    <w:rsid w:val="00B770D5"/>
    <w:rsid w:val="00B7795B"/>
    <w:rsid w:val="00B77D83"/>
    <w:rsid w:val="00B80606"/>
    <w:rsid w:val="00B809FD"/>
    <w:rsid w:val="00B815E6"/>
    <w:rsid w:val="00B829AD"/>
    <w:rsid w:val="00B83512"/>
    <w:rsid w:val="00B83907"/>
    <w:rsid w:val="00B83A32"/>
    <w:rsid w:val="00B84122"/>
    <w:rsid w:val="00B84414"/>
    <w:rsid w:val="00B8477D"/>
    <w:rsid w:val="00B84FA0"/>
    <w:rsid w:val="00B8508A"/>
    <w:rsid w:val="00B8529F"/>
    <w:rsid w:val="00B8603F"/>
    <w:rsid w:val="00B86238"/>
    <w:rsid w:val="00B8639D"/>
    <w:rsid w:val="00B867B3"/>
    <w:rsid w:val="00B868E8"/>
    <w:rsid w:val="00B86E07"/>
    <w:rsid w:val="00B86F5B"/>
    <w:rsid w:val="00B87837"/>
    <w:rsid w:val="00B87E67"/>
    <w:rsid w:val="00B90012"/>
    <w:rsid w:val="00B902C1"/>
    <w:rsid w:val="00B90AC6"/>
    <w:rsid w:val="00B9164E"/>
    <w:rsid w:val="00B91C6C"/>
    <w:rsid w:val="00B92201"/>
    <w:rsid w:val="00B924A1"/>
    <w:rsid w:val="00B928E7"/>
    <w:rsid w:val="00B9378A"/>
    <w:rsid w:val="00B93B7E"/>
    <w:rsid w:val="00B93BB7"/>
    <w:rsid w:val="00B94057"/>
    <w:rsid w:val="00B946C4"/>
    <w:rsid w:val="00B94984"/>
    <w:rsid w:val="00B94A57"/>
    <w:rsid w:val="00B94CC0"/>
    <w:rsid w:val="00B950BA"/>
    <w:rsid w:val="00B95390"/>
    <w:rsid w:val="00B955BF"/>
    <w:rsid w:val="00B95CD6"/>
    <w:rsid w:val="00B96571"/>
    <w:rsid w:val="00B96AD6"/>
    <w:rsid w:val="00B96B70"/>
    <w:rsid w:val="00B96C86"/>
    <w:rsid w:val="00B96DD1"/>
    <w:rsid w:val="00BA159C"/>
    <w:rsid w:val="00BA1E69"/>
    <w:rsid w:val="00BA2710"/>
    <w:rsid w:val="00BA27E5"/>
    <w:rsid w:val="00BA2DBB"/>
    <w:rsid w:val="00BA3079"/>
    <w:rsid w:val="00BA359E"/>
    <w:rsid w:val="00BA3F2C"/>
    <w:rsid w:val="00BA40CC"/>
    <w:rsid w:val="00BA40EC"/>
    <w:rsid w:val="00BA447D"/>
    <w:rsid w:val="00BA4677"/>
    <w:rsid w:val="00BA4B2B"/>
    <w:rsid w:val="00BA5344"/>
    <w:rsid w:val="00BA59BC"/>
    <w:rsid w:val="00BA5A90"/>
    <w:rsid w:val="00BA60AD"/>
    <w:rsid w:val="00BA619F"/>
    <w:rsid w:val="00BA65AB"/>
    <w:rsid w:val="00BA68C0"/>
    <w:rsid w:val="00BA6B8E"/>
    <w:rsid w:val="00BA712A"/>
    <w:rsid w:val="00BA750B"/>
    <w:rsid w:val="00BA7D52"/>
    <w:rsid w:val="00BA7EF8"/>
    <w:rsid w:val="00BA7F56"/>
    <w:rsid w:val="00BB0204"/>
    <w:rsid w:val="00BB046A"/>
    <w:rsid w:val="00BB0EE3"/>
    <w:rsid w:val="00BB1040"/>
    <w:rsid w:val="00BB13CA"/>
    <w:rsid w:val="00BB150D"/>
    <w:rsid w:val="00BB1CC0"/>
    <w:rsid w:val="00BB1E4A"/>
    <w:rsid w:val="00BB1F41"/>
    <w:rsid w:val="00BB2300"/>
    <w:rsid w:val="00BB23E2"/>
    <w:rsid w:val="00BB2A78"/>
    <w:rsid w:val="00BB2B8E"/>
    <w:rsid w:val="00BB2BFA"/>
    <w:rsid w:val="00BB39B1"/>
    <w:rsid w:val="00BB3B0D"/>
    <w:rsid w:val="00BB3C02"/>
    <w:rsid w:val="00BB44F0"/>
    <w:rsid w:val="00BB4557"/>
    <w:rsid w:val="00BB5925"/>
    <w:rsid w:val="00BB5DBC"/>
    <w:rsid w:val="00BB6322"/>
    <w:rsid w:val="00BB7E5C"/>
    <w:rsid w:val="00BB7E6F"/>
    <w:rsid w:val="00BC0A51"/>
    <w:rsid w:val="00BC0BFA"/>
    <w:rsid w:val="00BC13BB"/>
    <w:rsid w:val="00BC152C"/>
    <w:rsid w:val="00BC17A8"/>
    <w:rsid w:val="00BC1844"/>
    <w:rsid w:val="00BC1F18"/>
    <w:rsid w:val="00BC285A"/>
    <w:rsid w:val="00BC2A9D"/>
    <w:rsid w:val="00BC3011"/>
    <w:rsid w:val="00BC30C6"/>
    <w:rsid w:val="00BC3745"/>
    <w:rsid w:val="00BC37D5"/>
    <w:rsid w:val="00BC3BF3"/>
    <w:rsid w:val="00BC3C22"/>
    <w:rsid w:val="00BC47A7"/>
    <w:rsid w:val="00BC4AA4"/>
    <w:rsid w:val="00BC4C21"/>
    <w:rsid w:val="00BC516A"/>
    <w:rsid w:val="00BC584B"/>
    <w:rsid w:val="00BC6285"/>
    <w:rsid w:val="00BC728D"/>
    <w:rsid w:val="00BC7AB2"/>
    <w:rsid w:val="00BD0273"/>
    <w:rsid w:val="00BD08FE"/>
    <w:rsid w:val="00BD0D4B"/>
    <w:rsid w:val="00BD126A"/>
    <w:rsid w:val="00BD20C4"/>
    <w:rsid w:val="00BD36DE"/>
    <w:rsid w:val="00BD371B"/>
    <w:rsid w:val="00BD372F"/>
    <w:rsid w:val="00BD3BB9"/>
    <w:rsid w:val="00BD3E6E"/>
    <w:rsid w:val="00BD502A"/>
    <w:rsid w:val="00BD5039"/>
    <w:rsid w:val="00BD522C"/>
    <w:rsid w:val="00BD52E5"/>
    <w:rsid w:val="00BD568B"/>
    <w:rsid w:val="00BD5EEE"/>
    <w:rsid w:val="00BD656B"/>
    <w:rsid w:val="00BD66D8"/>
    <w:rsid w:val="00BD71F2"/>
    <w:rsid w:val="00BD74F5"/>
    <w:rsid w:val="00BE058E"/>
    <w:rsid w:val="00BE0771"/>
    <w:rsid w:val="00BE08C1"/>
    <w:rsid w:val="00BE0C7B"/>
    <w:rsid w:val="00BE0E83"/>
    <w:rsid w:val="00BE1B1C"/>
    <w:rsid w:val="00BE1C0D"/>
    <w:rsid w:val="00BE1D61"/>
    <w:rsid w:val="00BE1DBD"/>
    <w:rsid w:val="00BE323E"/>
    <w:rsid w:val="00BE40EC"/>
    <w:rsid w:val="00BE4593"/>
    <w:rsid w:val="00BE4611"/>
    <w:rsid w:val="00BE47D2"/>
    <w:rsid w:val="00BE5100"/>
    <w:rsid w:val="00BE5991"/>
    <w:rsid w:val="00BE65C9"/>
    <w:rsid w:val="00BE6C14"/>
    <w:rsid w:val="00BE7773"/>
    <w:rsid w:val="00BE7EA4"/>
    <w:rsid w:val="00BF0284"/>
    <w:rsid w:val="00BF0408"/>
    <w:rsid w:val="00BF0422"/>
    <w:rsid w:val="00BF0631"/>
    <w:rsid w:val="00BF0AA9"/>
    <w:rsid w:val="00BF0CF8"/>
    <w:rsid w:val="00BF1534"/>
    <w:rsid w:val="00BF1798"/>
    <w:rsid w:val="00BF1B74"/>
    <w:rsid w:val="00BF2283"/>
    <w:rsid w:val="00BF258D"/>
    <w:rsid w:val="00BF2950"/>
    <w:rsid w:val="00BF2B09"/>
    <w:rsid w:val="00BF2BF9"/>
    <w:rsid w:val="00BF2C7D"/>
    <w:rsid w:val="00BF2FA3"/>
    <w:rsid w:val="00BF32AC"/>
    <w:rsid w:val="00BF3318"/>
    <w:rsid w:val="00BF34B0"/>
    <w:rsid w:val="00BF3B44"/>
    <w:rsid w:val="00BF3DAC"/>
    <w:rsid w:val="00BF3F91"/>
    <w:rsid w:val="00BF47D7"/>
    <w:rsid w:val="00BF4909"/>
    <w:rsid w:val="00BF4E60"/>
    <w:rsid w:val="00BF52FA"/>
    <w:rsid w:val="00BF611D"/>
    <w:rsid w:val="00BF6858"/>
    <w:rsid w:val="00BF68A3"/>
    <w:rsid w:val="00BF6B5F"/>
    <w:rsid w:val="00BF71A8"/>
    <w:rsid w:val="00BF7860"/>
    <w:rsid w:val="00C01B34"/>
    <w:rsid w:val="00C01FBF"/>
    <w:rsid w:val="00C0217F"/>
    <w:rsid w:val="00C028EE"/>
    <w:rsid w:val="00C02920"/>
    <w:rsid w:val="00C0335F"/>
    <w:rsid w:val="00C03A3E"/>
    <w:rsid w:val="00C03C60"/>
    <w:rsid w:val="00C0452C"/>
    <w:rsid w:val="00C045E9"/>
    <w:rsid w:val="00C04806"/>
    <w:rsid w:val="00C05E49"/>
    <w:rsid w:val="00C06335"/>
    <w:rsid w:val="00C06FD1"/>
    <w:rsid w:val="00C07497"/>
    <w:rsid w:val="00C07889"/>
    <w:rsid w:val="00C07D7D"/>
    <w:rsid w:val="00C07E8F"/>
    <w:rsid w:val="00C10188"/>
    <w:rsid w:val="00C10332"/>
    <w:rsid w:val="00C1075A"/>
    <w:rsid w:val="00C10D55"/>
    <w:rsid w:val="00C10EA0"/>
    <w:rsid w:val="00C119D9"/>
    <w:rsid w:val="00C11A06"/>
    <w:rsid w:val="00C1272F"/>
    <w:rsid w:val="00C1298F"/>
    <w:rsid w:val="00C12D0D"/>
    <w:rsid w:val="00C12D65"/>
    <w:rsid w:val="00C130BB"/>
    <w:rsid w:val="00C13642"/>
    <w:rsid w:val="00C136C8"/>
    <w:rsid w:val="00C136F4"/>
    <w:rsid w:val="00C1399C"/>
    <w:rsid w:val="00C14068"/>
    <w:rsid w:val="00C14100"/>
    <w:rsid w:val="00C14418"/>
    <w:rsid w:val="00C1477E"/>
    <w:rsid w:val="00C15120"/>
    <w:rsid w:val="00C15559"/>
    <w:rsid w:val="00C15653"/>
    <w:rsid w:val="00C15E27"/>
    <w:rsid w:val="00C165CA"/>
    <w:rsid w:val="00C1666B"/>
    <w:rsid w:val="00C16CD6"/>
    <w:rsid w:val="00C17487"/>
    <w:rsid w:val="00C177F3"/>
    <w:rsid w:val="00C21817"/>
    <w:rsid w:val="00C21A8B"/>
    <w:rsid w:val="00C21CFF"/>
    <w:rsid w:val="00C21EFA"/>
    <w:rsid w:val="00C22044"/>
    <w:rsid w:val="00C220E7"/>
    <w:rsid w:val="00C223EE"/>
    <w:rsid w:val="00C22549"/>
    <w:rsid w:val="00C2297E"/>
    <w:rsid w:val="00C23014"/>
    <w:rsid w:val="00C237F8"/>
    <w:rsid w:val="00C23DB2"/>
    <w:rsid w:val="00C23F49"/>
    <w:rsid w:val="00C24237"/>
    <w:rsid w:val="00C244CE"/>
    <w:rsid w:val="00C24810"/>
    <w:rsid w:val="00C24AA8"/>
    <w:rsid w:val="00C25418"/>
    <w:rsid w:val="00C258A7"/>
    <w:rsid w:val="00C25B4B"/>
    <w:rsid w:val="00C25B79"/>
    <w:rsid w:val="00C2625C"/>
    <w:rsid w:val="00C26976"/>
    <w:rsid w:val="00C26CD5"/>
    <w:rsid w:val="00C272A8"/>
    <w:rsid w:val="00C274CF"/>
    <w:rsid w:val="00C27679"/>
    <w:rsid w:val="00C27E9D"/>
    <w:rsid w:val="00C30703"/>
    <w:rsid w:val="00C307A7"/>
    <w:rsid w:val="00C31131"/>
    <w:rsid w:val="00C321A5"/>
    <w:rsid w:val="00C3243E"/>
    <w:rsid w:val="00C327D0"/>
    <w:rsid w:val="00C32EB0"/>
    <w:rsid w:val="00C32F84"/>
    <w:rsid w:val="00C3312D"/>
    <w:rsid w:val="00C33388"/>
    <w:rsid w:val="00C33423"/>
    <w:rsid w:val="00C33504"/>
    <w:rsid w:val="00C335D1"/>
    <w:rsid w:val="00C33634"/>
    <w:rsid w:val="00C33B39"/>
    <w:rsid w:val="00C33B81"/>
    <w:rsid w:val="00C342D0"/>
    <w:rsid w:val="00C34AFC"/>
    <w:rsid w:val="00C34CBE"/>
    <w:rsid w:val="00C34E18"/>
    <w:rsid w:val="00C35420"/>
    <w:rsid w:val="00C355B2"/>
    <w:rsid w:val="00C3575E"/>
    <w:rsid w:val="00C357BE"/>
    <w:rsid w:val="00C35C26"/>
    <w:rsid w:val="00C3634D"/>
    <w:rsid w:val="00C3636C"/>
    <w:rsid w:val="00C36BEF"/>
    <w:rsid w:val="00C3704F"/>
    <w:rsid w:val="00C37126"/>
    <w:rsid w:val="00C371F9"/>
    <w:rsid w:val="00C378D0"/>
    <w:rsid w:val="00C40DFD"/>
    <w:rsid w:val="00C41F36"/>
    <w:rsid w:val="00C421D1"/>
    <w:rsid w:val="00C421D7"/>
    <w:rsid w:val="00C42F12"/>
    <w:rsid w:val="00C433BB"/>
    <w:rsid w:val="00C43422"/>
    <w:rsid w:val="00C4342B"/>
    <w:rsid w:val="00C439D4"/>
    <w:rsid w:val="00C43E4A"/>
    <w:rsid w:val="00C44612"/>
    <w:rsid w:val="00C44AF5"/>
    <w:rsid w:val="00C44B4D"/>
    <w:rsid w:val="00C44EE8"/>
    <w:rsid w:val="00C44F96"/>
    <w:rsid w:val="00C44FB3"/>
    <w:rsid w:val="00C451C2"/>
    <w:rsid w:val="00C454B5"/>
    <w:rsid w:val="00C45E45"/>
    <w:rsid w:val="00C46251"/>
    <w:rsid w:val="00C462D3"/>
    <w:rsid w:val="00C4638C"/>
    <w:rsid w:val="00C47075"/>
    <w:rsid w:val="00C47526"/>
    <w:rsid w:val="00C477A2"/>
    <w:rsid w:val="00C477A6"/>
    <w:rsid w:val="00C47CD8"/>
    <w:rsid w:val="00C50121"/>
    <w:rsid w:val="00C5035C"/>
    <w:rsid w:val="00C50900"/>
    <w:rsid w:val="00C51237"/>
    <w:rsid w:val="00C5136A"/>
    <w:rsid w:val="00C51794"/>
    <w:rsid w:val="00C52EA7"/>
    <w:rsid w:val="00C5361E"/>
    <w:rsid w:val="00C5435F"/>
    <w:rsid w:val="00C5475B"/>
    <w:rsid w:val="00C5491B"/>
    <w:rsid w:val="00C54941"/>
    <w:rsid w:val="00C551DB"/>
    <w:rsid w:val="00C552B4"/>
    <w:rsid w:val="00C55BD6"/>
    <w:rsid w:val="00C55D97"/>
    <w:rsid w:val="00C562E1"/>
    <w:rsid w:val="00C564FE"/>
    <w:rsid w:val="00C56F44"/>
    <w:rsid w:val="00C5743D"/>
    <w:rsid w:val="00C57B28"/>
    <w:rsid w:val="00C57BC6"/>
    <w:rsid w:val="00C57C21"/>
    <w:rsid w:val="00C6085F"/>
    <w:rsid w:val="00C60F9B"/>
    <w:rsid w:val="00C616AD"/>
    <w:rsid w:val="00C618B3"/>
    <w:rsid w:val="00C61E0A"/>
    <w:rsid w:val="00C61EAA"/>
    <w:rsid w:val="00C6209E"/>
    <w:rsid w:val="00C62168"/>
    <w:rsid w:val="00C6309D"/>
    <w:rsid w:val="00C63592"/>
    <w:rsid w:val="00C63FF6"/>
    <w:rsid w:val="00C6412A"/>
    <w:rsid w:val="00C64283"/>
    <w:rsid w:val="00C646AE"/>
    <w:rsid w:val="00C64D55"/>
    <w:rsid w:val="00C65021"/>
    <w:rsid w:val="00C65351"/>
    <w:rsid w:val="00C65C9A"/>
    <w:rsid w:val="00C66510"/>
    <w:rsid w:val="00C66D37"/>
    <w:rsid w:val="00C66D8A"/>
    <w:rsid w:val="00C66E70"/>
    <w:rsid w:val="00C67D31"/>
    <w:rsid w:val="00C706A8"/>
    <w:rsid w:val="00C70CC6"/>
    <w:rsid w:val="00C70FBB"/>
    <w:rsid w:val="00C7106E"/>
    <w:rsid w:val="00C71B82"/>
    <w:rsid w:val="00C71D93"/>
    <w:rsid w:val="00C721C0"/>
    <w:rsid w:val="00C722E4"/>
    <w:rsid w:val="00C72310"/>
    <w:rsid w:val="00C72525"/>
    <w:rsid w:val="00C7287A"/>
    <w:rsid w:val="00C73E40"/>
    <w:rsid w:val="00C746D2"/>
    <w:rsid w:val="00C74D1D"/>
    <w:rsid w:val="00C7686C"/>
    <w:rsid w:val="00C77427"/>
    <w:rsid w:val="00C77555"/>
    <w:rsid w:val="00C775A1"/>
    <w:rsid w:val="00C77604"/>
    <w:rsid w:val="00C777C4"/>
    <w:rsid w:val="00C809A1"/>
    <w:rsid w:val="00C80E32"/>
    <w:rsid w:val="00C80FAE"/>
    <w:rsid w:val="00C810D3"/>
    <w:rsid w:val="00C81121"/>
    <w:rsid w:val="00C8229F"/>
    <w:rsid w:val="00C823F9"/>
    <w:rsid w:val="00C827C9"/>
    <w:rsid w:val="00C82BA3"/>
    <w:rsid w:val="00C82C11"/>
    <w:rsid w:val="00C83155"/>
    <w:rsid w:val="00C83A5B"/>
    <w:rsid w:val="00C83D2C"/>
    <w:rsid w:val="00C84053"/>
    <w:rsid w:val="00C840A6"/>
    <w:rsid w:val="00C84126"/>
    <w:rsid w:val="00C84A07"/>
    <w:rsid w:val="00C851C7"/>
    <w:rsid w:val="00C85822"/>
    <w:rsid w:val="00C85AFC"/>
    <w:rsid w:val="00C87171"/>
    <w:rsid w:val="00C8782D"/>
    <w:rsid w:val="00C87D87"/>
    <w:rsid w:val="00C87E92"/>
    <w:rsid w:val="00C904B2"/>
    <w:rsid w:val="00C90984"/>
    <w:rsid w:val="00C90B54"/>
    <w:rsid w:val="00C90F21"/>
    <w:rsid w:val="00C91399"/>
    <w:rsid w:val="00C91845"/>
    <w:rsid w:val="00C918CD"/>
    <w:rsid w:val="00C92495"/>
    <w:rsid w:val="00C92C43"/>
    <w:rsid w:val="00C92E23"/>
    <w:rsid w:val="00C92F1F"/>
    <w:rsid w:val="00C92F8B"/>
    <w:rsid w:val="00C94191"/>
    <w:rsid w:val="00C9437F"/>
    <w:rsid w:val="00C94621"/>
    <w:rsid w:val="00C94704"/>
    <w:rsid w:val="00C95255"/>
    <w:rsid w:val="00C95741"/>
    <w:rsid w:val="00C959F1"/>
    <w:rsid w:val="00C95AB8"/>
    <w:rsid w:val="00C961AB"/>
    <w:rsid w:val="00C967C3"/>
    <w:rsid w:val="00C9695E"/>
    <w:rsid w:val="00C97276"/>
    <w:rsid w:val="00C97623"/>
    <w:rsid w:val="00C977B3"/>
    <w:rsid w:val="00C97BFC"/>
    <w:rsid w:val="00CA0675"/>
    <w:rsid w:val="00CA09D2"/>
    <w:rsid w:val="00CA0A38"/>
    <w:rsid w:val="00CA0B7F"/>
    <w:rsid w:val="00CA0DEA"/>
    <w:rsid w:val="00CA1485"/>
    <w:rsid w:val="00CA1735"/>
    <w:rsid w:val="00CA1F94"/>
    <w:rsid w:val="00CA3A90"/>
    <w:rsid w:val="00CA3D23"/>
    <w:rsid w:val="00CA40B9"/>
    <w:rsid w:val="00CA41D7"/>
    <w:rsid w:val="00CA491D"/>
    <w:rsid w:val="00CA4F83"/>
    <w:rsid w:val="00CA5015"/>
    <w:rsid w:val="00CA52E7"/>
    <w:rsid w:val="00CA5332"/>
    <w:rsid w:val="00CA5341"/>
    <w:rsid w:val="00CA58D5"/>
    <w:rsid w:val="00CA59FF"/>
    <w:rsid w:val="00CA5C05"/>
    <w:rsid w:val="00CA657A"/>
    <w:rsid w:val="00CA6D1E"/>
    <w:rsid w:val="00CA6E0E"/>
    <w:rsid w:val="00CA7687"/>
    <w:rsid w:val="00CA7868"/>
    <w:rsid w:val="00CA7889"/>
    <w:rsid w:val="00CA7937"/>
    <w:rsid w:val="00CA7B49"/>
    <w:rsid w:val="00CA7D21"/>
    <w:rsid w:val="00CA7F6E"/>
    <w:rsid w:val="00CB0196"/>
    <w:rsid w:val="00CB04B9"/>
    <w:rsid w:val="00CB0BD0"/>
    <w:rsid w:val="00CB17BF"/>
    <w:rsid w:val="00CB1D3A"/>
    <w:rsid w:val="00CB1D62"/>
    <w:rsid w:val="00CB2050"/>
    <w:rsid w:val="00CB2148"/>
    <w:rsid w:val="00CB247B"/>
    <w:rsid w:val="00CB3251"/>
    <w:rsid w:val="00CB359E"/>
    <w:rsid w:val="00CB39A2"/>
    <w:rsid w:val="00CB41B1"/>
    <w:rsid w:val="00CB4839"/>
    <w:rsid w:val="00CB5097"/>
    <w:rsid w:val="00CB5297"/>
    <w:rsid w:val="00CB530A"/>
    <w:rsid w:val="00CB588F"/>
    <w:rsid w:val="00CB5D30"/>
    <w:rsid w:val="00CB5E36"/>
    <w:rsid w:val="00CB65D9"/>
    <w:rsid w:val="00CB6B2A"/>
    <w:rsid w:val="00CB6E23"/>
    <w:rsid w:val="00CB78B2"/>
    <w:rsid w:val="00CB7940"/>
    <w:rsid w:val="00CB7DF5"/>
    <w:rsid w:val="00CC056B"/>
    <w:rsid w:val="00CC1334"/>
    <w:rsid w:val="00CC13DD"/>
    <w:rsid w:val="00CC1878"/>
    <w:rsid w:val="00CC24A6"/>
    <w:rsid w:val="00CC27B1"/>
    <w:rsid w:val="00CC2F53"/>
    <w:rsid w:val="00CC2F6F"/>
    <w:rsid w:val="00CC3366"/>
    <w:rsid w:val="00CC3583"/>
    <w:rsid w:val="00CC372C"/>
    <w:rsid w:val="00CC38BF"/>
    <w:rsid w:val="00CC3990"/>
    <w:rsid w:val="00CC3B48"/>
    <w:rsid w:val="00CC3C72"/>
    <w:rsid w:val="00CC3FBE"/>
    <w:rsid w:val="00CC417D"/>
    <w:rsid w:val="00CC4853"/>
    <w:rsid w:val="00CC4D48"/>
    <w:rsid w:val="00CC5301"/>
    <w:rsid w:val="00CC594F"/>
    <w:rsid w:val="00CC5C75"/>
    <w:rsid w:val="00CC5F0D"/>
    <w:rsid w:val="00CC6141"/>
    <w:rsid w:val="00CC67D5"/>
    <w:rsid w:val="00CC6AED"/>
    <w:rsid w:val="00CC6F4D"/>
    <w:rsid w:val="00CC6F54"/>
    <w:rsid w:val="00CC7005"/>
    <w:rsid w:val="00CC7798"/>
    <w:rsid w:val="00CC77CD"/>
    <w:rsid w:val="00CD0227"/>
    <w:rsid w:val="00CD030E"/>
    <w:rsid w:val="00CD03E3"/>
    <w:rsid w:val="00CD04AA"/>
    <w:rsid w:val="00CD04F4"/>
    <w:rsid w:val="00CD061F"/>
    <w:rsid w:val="00CD0C5A"/>
    <w:rsid w:val="00CD143A"/>
    <w:rsid w:val="00CD14AD"/>
    <w:rsid w:val="00CD1931"/>
    <w:rsid w:val="00CD2023"/>
    <w:rsid w:val="00CD263E"/>
    <w:rsid w:val="00CD3216"/>
    <w:rsid w:val="00CD41BF"/>
    <w:rsid w:val="00CD4727"/>
    <w:rsid w:val="00CD4D08"/>
    <w:rsid w:val="00CD5065"/>
    <w:rsid w:val="00CD5589"/>
    <w:rsid w:val="00CD59D0"/>
    <w:rsid w:val="00CD5D1E"/>
    <w:rsid w:val="00CD7ADB"/>
    <w:rsid w:val="00CD7CCE"/>
    <w:rsid w:val="00CD7F3E"/>
    <w:rsid w:val="00CE07C4"/>
    <w:rsid w:val="00CE0899"/>
    <w:rsid w:val="00CE1E8E"/>
    <w:rsid w:val="00CE2670"/>
    <w:rsid w:val="00CE27ED"/>
    <w:rsid w:val="00CE298B"/>
    <w:rsid w:val="00CE2BD3"/>
    <w:rsid w:val="00CE2CD8"/>
    <w:rsid w:val="00CE2CED"/>
    <w:rsid w:val="00CE312D"/>
    <w:rsid w:val="00CE4347"/>
    <w:rsid w:val="00CE4365"/>
    <w:rsid w:val="00CE4451"/>
    <w:rsid w:val="00CE455A"/>
    <w:rsid w:val="00CE54C4"/>
    <w:rsid w:val="00CE5642"/>
    <w:rsid w:val="00CE5954"/>
    <w:rsid w:val="00CE62E0"/>
    <w:rsid w:val="00CE7B3C"/>
    <w:rsid w:val="00CF0425"/>
    <w:rsid w:val="00CF0CB9"/>
    <w:rsid w:val="00CF10B7"/>
    <w:rsid w:val="00CF12D3"/>
    <w:rsid w:val="00CF1696"/>
    <w:rsid w:val="00CF1787"/>
    <w:rsid w:val="00CF1930"/>
    <w:rsid w:val="00CF236C"/>
    <w:rsid w:val="00CF37AD"/>
    <w:rsid w:val="00CF42C1"/>
    <w:rsid w:val="00CF472D"/>
    <w:rsid w:val="00CF4D7D"/>
    <w:rsid w:val="00CF4D7E"/>
    <w:rsid w:val="00CF5456"/>
    <w:rsid w:val="00CF56BF"/>
    <w:rsid w:val="00CF5FA1"/>
    <w:rsid w:val="00CF64C4"/>
    <w:rsid w:val="00CF688E"/>
    <w:rsid w:val="00CF69D7"/>
    <w:rsid w:val="00CF6EC7"/>
    <w:rsid w:val="00CF74D7"/>
    <w:rsid w:val="00CF7B17"/>
    <w:rsid w:val="00CF7CD1"/>
    <w:rsid w:val="00CF7FB4"/>
    <w:rsid w:val="00D000B4"/>
    <w:rsid w:val="00D00343"/>
    <w:rsid w:val="00D0053D"/>
    <w:rsid w:val="00D00CE4"/>
    <w:rsid w:val="00D00E32"/>
    <w:rsid w:val="00D01E7B"/>
    <w:rsid w:val="00D01E86"/>
    <w:rsid w:val="00D02036"/>
    <w:rsid w:val="00D020AB"/>
    <w:rsid w:val="00D02603"/>
    <w:rsid w:val="00D027CD"/>
    <w:rsid w:val="00D02901"/>
    <w:rsid w:val="00D02A7D"/>
    <w:rsid w:val="00D0330D"/>
    <w:rsid w:val="00D045BB"/>
    <w:rsid w:val="00D0499A"/>
    <w:rsid w:val="00D04EB1"/>
    <w:rsid w:val="00D04F70"/>
    <w:rsid w:val="00D0512F"/>
    <w:rsid w:val="00D05358"/>
    <w:rsid w:val="00D05402"/>
    <w:rsid w:val="00D05639"/>
    <w:rsid w:val="00D05BA0"/>
    <w:rsid w:val="00D05F10"/>
    <w:rsid w:val="00D06734"/>
    <w:rsid w:val="00D06830"/>
    <w:rsid w:val="00D06867"/>
    <w:rsid w:val="00D06ED3"/>
    <w:rsid w:val="00D06F35"/>
    <w:rsid w:val="00D0713C"/>
    <w:rsid w:val="00D10A16"/>
    <w:rsid w:val="00D10AF9"/>
    <w:rsid w:val="00D1117F"/>
    <w:rsid w:val="00D11237"/>
    <w:rsid w:val="00D119C9"/>
    <w:rsid w:val="00D11C9E"/>
    <w:rsid w:val="00D11EAC"/>
    <w:rsid w:val="00D1245E"/>
    <w:rsid w:val="00D12744"/>
    <w:rsid w:val="00D12781"/>
    <w:rsid w:val="00D12F87"/>
    <w:rsid w:val="00D13427"/>
    <w:rsid w:val="00D13E2D"/>
    <w:rsid w:val="00D13FBE"/>
    <w:rsid w:val="00D143CA"/>
    <w:rsid w:val="00D145B3"/>
    <w:rsid w:val="00D15287"/>
    <w:rsid w:val="00D152F9"/>
    <w:rsid w:val="00D1555C"/>
    <w:rsid w:val="00D15B8A"/>
    <w:rsid w:val="00D15C75"/>
    <w:rsid w:val="00D15CAD"/>
    <w:rsid w:val="00D16601"/>
    <w:rsid w:val="00D17EC5"/>
    <w:rsid w:val="00D20793"/>
    <w:rsid w:val="00D20C77"/>
    <w:rsid w:val="00D21403"/>
    <w:rsid w:val="00D216CA"/>
    <w:rsid w:val="00D21835"/>
    <w:rsid w:val="00D218E8"/>
    <w:rsid w:val="00D21BFB"/>
    <w:rsid w:val="00D21EAF"/>
    <w:rsid w:val="00D2223D"/>
    <w:rsid w:val="00D226BB"/>
    <w:rsid w:val="00D22785"/>
    <w:rsid w:val="00D229BB"/>
    <w:rsid w:val="00D23046"/>
    <w:rsid w:val="00D2383A"/>
    <w:rsid w:val="00D23B88"/>
    <w:rsid w:val="00D23F45"/>
    <w:rsid w:val="00D24721"/>
    <w:rsid w:val="00D24DC2"/>
    <w:rsid w:val="00D25B75"/>
    <w:rsid w:val="00D2642F"/>
    <w:rsid w:val="00D265DE"/>
    <w:rsid w:val="00D269E0"/>
    <w:rsid w:val="00D27BC3"/>
    <w:rsid w:val="00D27CBB"/>
    <w:rsid w:val="00D3060E"/>
    <w:rsid w:val="00D30C21"/>
    <w:rsid w:val="00D30E1A"/>
    <w:rsid w:val="00D3212D"/>
    <w:rsid w:val="00D322F5"/>
    <w:rsid w:val="00D3239A"/>
    <w:rsid w:val="00D32D43"/>
    <w:rsid w:val="00D3331B"/>
    <w:rsid w:val="00D333F1"/>
    <w:rsid w:val="00D3374B"/>
    <w:rsid w:val="00D33F50"/>
    <w:rsid w:val="00D340F3"/>
    <w:rsid w:val="00D346DA"/>
    <w:rsid w:val="00D34F81"/>
    <w:rsid w:val="00D351ED"/>
    <w:rsid w:val="00D35D3E"/>
    <w:rsid w:val="00D35DE6"/>
    <w:rsid w:val="00D364D0"/>
    <w:rsid w:val="00D366FC"/>
    <w:rsid w:val="00D36ADF"/>
    <w:rsid w:val="00D36D98"/>
    <w:rsid w:val="00D36F09"/>
    <w:rsid w:val="00D37A65"/>
    <w:rsid w:val="00D404FB"/>
    <w:rsid w:val="00D40715"/>
    <w:rsid w:val="00D40830"/>
    <w:rsid w:val="00D41DB0"/>
    <w:rsid w:val="00D4218F"/>
    <w:rsid w:val="00D4357D"/>
    <w:rsid w:val="00D440D9"/>
    <w:rsid w:val="00D446FD"/>
    <w:rsid w:val="00D45171"/>
    <w:rsid w:val="00D4560B"/>
    <w:rsid w:val="00D4633A"/>
    <w:rsid w:val="00D46480"/>
    <w:rsid w:val="00D46F41"/>
    <w:rsid w:val="00D4755C"/>
    <w:rsid w:val="00D50D6A"/>
    <w:rsid w:val="00D50E88"/>
    <w:rsid w:val="00D510ED"/>
    <w:rsid w:val="00D5298A"/>
    <w:rsid w:val="00D52BAA"/>
    <w:rsid w:val="00D52D1D"/>
    <w:rsid w:val="00D536BF"/>
    <w:rsid w:val="00D53FBB"/>
    <w:rsid w:val="00D54332"/>
    <w:rsid w:val="00D54A22"/>
    <w:rsid w:val="00D54B12"/>
    <w:rsid w:val="00D553D4"/>
    <w:rsid w:val="00D55451"/>
    <w:rsid w:val="00D558B1"/>
    <w:rsid w:val="00D56164"/>
    <w:rsid w:val="00D562E7"/>
    <w:rsid w:val="00D56712"/>
    <w:rsid w:val="00D5679E"/>
    <w:rsid w:val="00D567D9"/>
    <w:rsid w:val="00D56C97"/>
    <w:rsid w:val="00D56EDD"/>
    <w:rsid w:val="00D57971"/>
    <w:rsid w:val="00D57B94"/>
    <w:rsid w:val="00D57BAB"/>
    <w:rsid w:val="00D6000E"/>
    <w:rsid w:val="00D602F3"/>
    <w:rsid w:val="00D60396"/>
    <w:rsid w:val="00D60996"/>
    <w:rsid w:val="00D618B1"/>
    <w:rsid w:val="00D61978"/>
    <w:rsid w:val="00D619FF"/>
    <w:rsid w:val="00D621B2"/>
    <w:rsid w:val="00D62CD0"/>
    <w:rsid w:val="00D62E69"/>
    <w:rsid w:val="00D6330F"/>
    <w:rsid w:val="00D633F4"/>
    <w:rsid w:val="00D635E0"/>
    <w:rsid w:val="00D639A2"/>
    <w:rsid w:val="00D639D3"/>
    <w:rsid w:val="00D63EB0"/>
    <w:rsid w:val="00D646C4"/>
    <w:rsid w:val="00D64901"/>
    <w:rsid w:val="00D64BC5"/>
    <w:rsid w:val="00D64C12"/>
    <w:rsid w:val="00D64E25"/>
    <w:rsid w:val="00D65877"/>
    <w:rsid w:val="00D66423"/>
    <w:rsid w:val="00D664D2"/>
    <w:rsid w:val="00D66BE1"/>
    <w:rsid w:val="00D66E97"/>
    <w:rsid w:val="00D6760D"/>
    <w:rsid w:val="00D6775E"/>
    <w:rsid w:val="00D707D7"/>
    <w:rsid w:val="00D70C9C"/>
    <w:rsid w:val="00D70E42"/>
    <w:rsid w:val="00D7130B"/>
    <w:rsid w:val="00D7191D"/>
    <w:rsid w:val="00D71B6B"/>
    <w:rsid w:val="00D71BD8"/>
    <w:rsid w:val="00D71C38"/>
    <w:rsid w:val="00D71EE1"/>
    <w:rsid w:val="00D7244A"/>
    <w:rsid w:val="00D724BA"/>
    <w:rsid w:val="00D72500"/>
    <w:rsid w:val="00D72634"/>
    <w:rsid w:val="00D7273E"/>
    <w:rsid w:val="00D728D9"/>
    <w:rsid w:val="00D72910"/>
    <w:rsid w:val="00D7291A"/>
    <w:rsid w:val="00D733D2"/>
    <w:rsid w:val="00D738D4"/>
    <w:rsid w:val="00D73989"/>
    <w:rsid w:val="00D73BA2"/>
    <w:rsid w:val="00D73DCA"/>
    <w:rsid w:val="00D75679"/>
    <w:rsid w:val="00D75C5C"/>
    <w:rsid w:val="00D75E80"/>
    <w:rsid w:val="00D7606F"/>
    <w:rsid w:val="00D762DD"/>
    <w:rsid w:val="00D7798F"/>
    <w:rsid w:val="00D806D2"/>
    <w:rsid w:val="00D8094D"/>
    <w:rsid w:val="00D80DD5"/>
    <w:rsid w:val="00D81B04"/>
    <w:rsid w:val="00D825C0"/>
    <w:rsid w:val="00D82677"/>
    <w:rsid w:val="00D82BD4"/>
    <w:rsid w:val="00D830C3"/>
    <w:rsid w:val="00D83539"/>
    <w:rsid w:val="00D83EEA"/>
    <w:rsid w:val="00D843B7"/>
    <w:rsid w:val="00D843CB"/>
    <w:rsid w:val="00D846A6"/>
    <w:rsid w:val="00D846BE"/>
    <w:rsid w:val="00D84D88"/>
    <w:rsid w:val="00D8554C"/>
    <w:rsid w:val="00D857AB"/>
    <w:rsid w:val="00D85865"/>
    <w:rsid w:val="00D86402"/>
    <w:rsid w:val="00D867B5"/>
    <w:rsid w:val="00D8702D"/>
    <w:rsid w:val="00D874E0"/>
    <w:rsid w:val="00D879BD"/>
    <w:rsid w:val="00D87B48"/>
    <w:rsid w:val="00D9030D"/>
    <w:rsid w:val="00D9046E"/>
    <w:rsid w:val="00D90774"/>
    <w:rsid w:val="00D90936"/>
    <w:rsid w:val="00D90E33"/>
    <w:rsid w:val="00D914B7"/>
    <w:rsid w:val="00D92445"/>
    <w:rsid w:val="00D924BC"/>
    <w:rsid w:val="00D928E5"/>
    <w:rsid w:val="00D935B1"/>
    <w:rsid w:val="00D93A97"/>
    <w:rsid w:val="00D94500"/>
    <w:rsid w:val="00D948A8"/>
    <w:rsid w:val="00D948DD"/>
    <w:rsid w:val="00D94B61"/>
    <w:rsid w:val="00D94B70"/>
    <w:rsid w:val="00D9526E"/>
    <w:rsid w:val="00D95743"/>
    <w:rsid w:val="00D96011"/>
    <w:rsid w:val="00D9625C"/>
    <w:rsid w:val="00D962A6"/>
    <w:rsid w:val="00D96444"/>
    <w:rsid w:val="00D96FBB"/>
    <w:rsid w:val="00D97AC2"/>
    <w:rsid w:val="00D97CFC"/>
    <w:rsid w:val="00DA01E6"/>
    <w:rsid w:val="00DA0383"/>
    <w:rsid w:val="00DA05D6"/>
    <w:rsid w:val="00DA062E"/>
    <w:rsid w:val="00DA0C90"/>
    <w:rsid w:val="00DA0D0B"/>
    <w:rsid w:val="00DA0D23"/>
    <w:rsid w:val="00DA167B"/>
    <w:rsid w:val="00DA19F8"/>
    <w:rsid w:val="00DA1BF0"/>
    <w:rsid w:val="00DA1C62"/>
    <w:rsid w:val="00DA1C6E"/>
    <w:rsid w:val="00DA2181"/>
    <w:rsid w:val="00DA21F4"/>
    <w:rsid w:val="00DA2673"/>
    <w:rsid w:val="00DA2DF7"/>
    <w:rsid w:val="00DA2EE9"/>
    <w:rsid w:val="00DA2F9B"/>
    <w:rsid w:val="00DA37F1"/>
    <w:rsid w:val="00DA3E05"/>
    <w:rsid w:val="00DA508E"/>
    <w:rsid w:val="00DA5117"/>
    <w:rsid w:val="00DA5548"/>
    <w:rsid w:val="00DA5934"/>
    <w:rsid w:val="00DA5C99"/>
    <w:rsid w:val="00DA603F"/>
    <w:rsid w:val="00DA68E3"/>
    <w:rsid w:val="00DA6FBD"/>
    <w:rsid w:val="00DA7C8C"/>
    <w:rsid w:val="00DB000C"/>
    <w:rsid w:val="00DB0211"/>
    <w:rsid w:val="00DB037B"/>
    <w:rsid w:val="00DB0A20"/>
    <w:rsid w:val="00DB0B1A"/>
    <w:rsid w:val="00DB0B37"/>
    <w:rsid w:val="00DB0C00"/>
    <w:rsid w:val="00DB10E8"/>
    <w:rsid w:val="00DB16C1"/>
    <w:rsid w:val="00DB17CF"/>
    <w:rsid w:val="00DB2614"/>
    <w:rsid w:val="00DB2C66"/>
    <w:rsid w:val="00DB2F0C"/>
    <w:rsid w:val="00DB33D8"/>
    <w:rsid w:val="00DB342D"/>
    <w:rsid w:val="00DB3580"/>
    <w:rsid w:val="00DB360F"/>
    <w:rsid w:val="00DB39A2"/>
    <w:rsid w:val="00DB3A5A"/>
    <w:rsid w:val="00DB4FF9"/>
    <w:rsid w:val="00DB5AB9"/>
    <w:rsid w:val="00DB606F"/>
    <w:rsid w:val="00DB624D"/>
    <w:rsid w:val="00DB67D9"/>
    <w:rsid w:val="00DB71B3"/>
    <w:rsid w:val="00DB72AC"/>
    <w:rsid w:val="00DC0028"/>
    <w:rsid w:val="00DC00EB"/>
    <w:rsid w:val="00DC04AB"/>
    <w:rsid w:val="00DC0C05"/>
    <w:rsid w:val="00DC0D53"/>
    <w:rsid w:val="00DC2205"/>
    <w:rsid w:val="00DC2561"/>
    <w:rsid w:val="00DC263D"/>
    <w:rsid w:val="00DC311C"/>
    <w:rsid w:val="00DC32B8"/>
    <w:rsid w:val="00DC3669"/>
    <w:rsid w:val="00DC3741"/>
    <w:rsid w:val="00DC49D6"/>
    <w:rsid w:val="00DC4CA8"/>
    <w:rsid w:val="00DC4F72"/>
    <w:rsid w:val="00DC5637"/>
    <w:rsid w:val="00DC56C1"/>
    <w:rsid w:val="00DC58C2"/>
    <w:rsid w:val="00DC58F0"/>
    <w:rsid w:val="00DC5C44"/>
    <w:rsid w:val="00DC62CB"/>
    <w:rsid w:val="00DC634A"/>
    <w:rsid w:val="00DC6647"/>
    <w:rsid w:val="00DC668F"/>
    <w:rsid w:val="00DC7305"/>
    <w:rsid w:val="00DC79D0"/>
    <w:rsid w:val="00DD01CA"/>
    <w:rsid w:val="00DD0990"/>
    <w:rsid w:val="00DD0EF8"/>
    <w:rsid w:val="00DD10B2"/>
    <w:rsid w:val="00DD15D0"/>
    <w:rsid w:val="00DD1BB3"/>
    <w:rsid w:val="00DD23EC"/>
    <w:rsid w:val="00DD2485"/>
    <w:rsid w:val="00DD2575"/>
    <w:rsid w:val="00DD26E6"/>
    <w:rsid w:val="00DD3DB1"/>
    <w:rsid w:val="00DD4DAE"/>
    <w:rsid w:val="00DD4F6A"/>
    <w:rsid w:val="00DD5817"/>
    <w:rsid w:val="00DD5E64"/>
    <w:rsid w:val="00DD6132"/>
    <w:rsid w:val="00DD6537"/>
    <w:rsid w:val="00DD7350"/>
    <w:rsid w:val="00DD79D4"/>
    <w:rsid w:val="00DE01EF"/>
    <w:rsid w:val="00DE1A70"/>
    <w:rsid w:val="00DE1B51"/>
    <w:rsid w:val="00DE281F"/>
    <w:rsid w:val="00DE2A28"/>
    <w:rsid w:val="00DE2C77"/>
    <w:rsid w:val="00DE2C8A"/>
    <w:rsid w:val="00DE33B8"/>
    <w:rsid w:val="00DE3685"/>
    <w:rsid w:val="00DE4700"/>
    <w:rsid w:val="00DE499F"/>
    <w:rsid w:val="00DE55D5"/>
    <w:rsid w:val="00DE566E"/>
    <w:rsid w:val="00DE5DB7"/>
    <w:rsid w:val="00DE5EE7"/>
    <w:rsid w:val="00DE60A4"/>
    <w:rsid w:val="00DE644C"/>
    <w:rsid w:val="00DE6C54"/>
    <w:rsid w:val="00DE6E03"/>
    <w:rsid w:val="00DE704F"/>
    <w:rsid w:val="00DE7386"/>
    <w:rsid w:val="00DE77E9"/>
    <w:rsid w:val="00DE78CD"/>
    <w:rsid w:val="00DF0011"/>
    <w:rsid w:val="00DF00AD"/>
    <w:rsid w:val="00DF01AC"/>
    <w:rsid w:val="00DF0514"/>
    <w:rsid w:val="00DF07CD"/>
    <w:rsid w:val="00DF09D9"/>
    <w:rsid w:val="00DF1574"/>
    <w:rsid w:val="00DF1BED"/>
    <w:rsid w:val="00DF1D77"/>
    <w:rsid w:val="00DF2775"/>
    <w:rsid w:val="00DF2950"/>
    <w:rsid w:val="00DF2C43"/>
    <w:rsid w:val="00DF3C59"/>
    <w:rsid w:val="00DF3E69"/>
    <w:rsid w:val="00DF41DB"/>
    <w:rsid w:val="00DF4B38"/>
    <w:rsid w:val="00DF5D8C"/>
    <w:rsid w:val="00DF7018"/>
    <w:rsid w:val="00DF73FB"/>
    <w:rsid w:val="00DF7CDF"/>
    <w:rsid w:val="00DF7E65"/>
    <w:rsid w:val="00E005D0"/>
    <w:rsid w:val="00E00A11"/>
    <w:rsid w:val="00E0140C"/>
    <w:rsid w:val="00E0146F"/>
    <w:rsid w:val="00E01793"/>
    <w:rsid w:val="00E01B22"/>
    <w:rsid w:val="00E02966"/>
    <w:rsid w:val="00E02B59"/>
    <w:rsid w:val="00E03845"/>
    <w:rsid w:val="00E03BD2"/>
    <w:rsid w:val="00E03C36"/>
    <w:rsid w:val="00E03FE4"/>
    <w:rsid w:val="00E0427A"/>
    <w:rsid w:val="00E04564"/>
    <w:rsid w:val="00E0482F"/>
    <w:rsid w:val="00E04C42"/>
    <w:rsid w:val="00E0511C"/>
    <w:rsid w:val="00E053EE"/>
    <w:rsid w:val="00E05912"/>
    <w:rsid w:val="00E0687A"/>
    <w:rsid w:val="00E06CB5"/>
    <w:rsid w:val="00E1042B"/>
    <w:rsid w:val="00E106E7"/>
    <w:rsid w:val="00E12427"/>
    <w:rsid w:val="00E12A97"/>
    <w:rsid w:val="00E12AE2"/>
    <w:rsid w:val="00E12F92"/>
    <w:rsid w:val="00E130F1"/>
    <w:rsid w:val="00E13130"/>
    <w:rsid w:val="00E13191"/>
    <w:rsid w:val="00E13B7E"/>
    <w:rsid w:val="00E13C85"/>
    <w:rsid w:val="00E14836"/>
    <w:rsid w:val="00E14DAC"/>
    <w:rsid w:val="00E1512B"/>
    <w:rsid w:val="00E15145"/>
    <w:rsid w:val="00E151EA"/>
    <w:rsid w:val="00E1574D"/>
    <w:rsid w:val="00E1587E"/>
    <w:rsid w:val="00E15880"/>
    <w:rsid w:val="00E15C11"/>
    <w:rsid w:val="00E16127"/>
    <w:rsid w:val="00E16C21"/>
    <w:rsid w:val="00E16F2B"/>
    <w:rsid w:val="00E1703E"/>
    <w:rsid w:val="00E2060D"/>
    <w:rsid w:val="00E20930"/>
    <w:rsid w:val="00E20FA4"/>
    <w:rsid w:val="00E20FDB"/>
    <w:rsid w:val="00E2122D"/>
    <w:rsid w:val="00E21ACB"/>
    <w:rsid w:val="00E221EB"/>
    <w:rsid w:val="00E22301"/>
    <w:rsid w:val="00E2253B"/>
    <w:rsid w:val="00E22787"/>
    <w:rsid w:val="00E229FA"/>
    <w:rsid w:val="00E22C5F"/>
    <w:rsid w:val="00E22CFD"/>
    <w:rsid w:val="00E231D0"/>
    <w:rsid w:val="00E23B34"/>
    <w:rsid w:val="00E23BC5"/>
    <w:rsid w:val="00E23E49"/>
    <w:rsid w:val="00E248AB"/>
    <w:rsid w:val="00E25335"/>
    <w:rsid w:val="00E25729"/>
    <w:rsid w:val="00E2627C"/>
    <w:rsid w:val="00E26CEF"/>
    <w:rsid w:val="00E26FBB"/>
    <w:rsid w:val="00E26FF9"/>
    <w:rsid w:val="00E27269"/>
    <w:rsid w:val="00E2766E"/>
    <w:rsid w:val="00E27746"/>
    <w:rsid w:val="00E301EC"/>
    <w:rsid w:val="00E31462"/>
    <w:rsid w:val="00E31784"/>
    <w:rsid w:val="00E327D4"/>
    <w:rsid w:val="00E3285C"/>
    <w:rsid w:val="00E32942"/>
    <w:rsid w:val="00E32B52"/>
    <w:rsid w:val="00E32C16"/>
    <w:rsid w:val="00E33723"/>
    <w:rsid w:val="00E33853"/>
    <w:rsid w:val="00E34058"/>
    <w:rsid w:val="00E34084"/>
    <w:rsid w:val="00E343DF"/>
    <w:rsid w:val="00E34569"/>
    <w:rsid w:val="00E34595"/>
    <w:rsid w:val="00E351B1"/>
    <w:rsid w:val="00E3674F"/>
    <w:rsid w:val="00E36FBE"/>
    <w:rsid w:val="00E36FDE"/>
    <w:rsid w:val="00E37641"/>
    <w:rsid w:val="00E37790"/>
    <w:rsid w:val="00E37E14"/>
    <w:rsid w:val="00E4025A"/>
    <w:rsid w:val="00E40A22"/>
    <w:rsid w:val="00E40A32"/>
    <w:rsid w:val="00E40EFD"/>
    <w:rsid w:val="00E4104D"/>
    <w:rsid w:val="00E4138B"/>
    <w:rsid w:val="00E41420"/>
    <w:rsid w:val="00E41807"/>
    <w:rsid w:val="00E41AD5"/>
    <w:rsid w:val="00E423CD"/>
    <w:rsid w:val="00E42C6C"/>
    <w:rsid w:val="00E42CCF"/>
    <w:rsid w:val="00E42CEC"/>
    <w:rsid w:val="00E42E11"/>
    <w:rsid w:val="00E43612"/>
    <w:rsid w:val="00E43B5B"/>
    <w:rsid w:val="00E43EC2"/>
    <w:rsid w:val="00E448DD"/>
    <w:rsid w:val="00E44A91"/>
    <w:rsid w:val="00E451CC"/>
    <w:rsid w:val="00E451FF"/>
    <w:rsid w:val="00E45462"/>
    <w:rsid w:val="00E45888"/>
    <w:rsid w:val="00E45E41"/>
    <w:rsid w:val="00E46454"/>
    <w:rsid w:val="00E467C2"/>
    <w:rsid w:val="00E47073"/>
    <w:rsid w:val="00E47182"/>
    <w:rsid w:val="00E4787B"/>
    <w:rsid w:val="00E478B9"/>
    <w:rsid w:val="00E47A02"/>
    <w:rsid w:val="00E5085F"/>
    <w:rsid w:val="00E50C8B"/>
    <w:rsid w:val="00E51231"/>
    <w:rsid w:val="00E5133B"/>
    <w:rsid w:val="00E51E32"/>
    <w:rsid w:val="00E51E41"/>
    <w:rsid w:val="00E522EF"/>
    <w:rsid w:val="00E5253C"/>
    <w:rsid w:val="00E53381"/>
    <w:rsid w:val="00E537F1"/>
    <w:rsid w:val="00E53ACB"/>
    <w:rsid w:val="00E53BCA"/>
    <w:rsid w:val="00E53E61"/>
    <w:rsid w:val="00E53F8B"/>
    <w:rsid w:val="00E546A4"/>
    <w:rsid w:val="00E54A3F"/>
    <w:rsid w:val="00E5531A"/>
    <w:rsid w:val="00E55456"/>
    <w:rsid w:val="00E563BE"/>
    <w:rsid w:val="00E569AD"/>
    <w:rsid w:val="00E56E9E"/>
    <w:rsid w:val="00E578AA"/>
    <w:rsid w:val="00E578D9"/>
    <w:rsid w:val="00E57965"/>
    <w:rsid w:val="00E57C61"/>
    <w:rsid w:val="00E6078B"/>
    <w:rsid w:val="00E60978"/>
    <w:rsid w:val="00E60AC4"/>
    <w:rsid w:val="00E614BB"/>
    <w:rsid w:val="00E61C0B"/>
    <w:rsid w:val="00E6221C"/>
    <w:rsid w:val="00E627DA"/>
    <w:rsid w:val="00E6319E"/>
    <w:rsid w:val="00E6335B"/>
    <w:rsid w:val="00E634EE"/>
    <w:rsid w:val="00E6351A"/>
    <w:rsid w:val="00E63688"/>
    <w:rsid w:val="00E6461B"/>
    <w:rsid w:val="00E64A55"/>
    <w:rsid w:val="00E652E2"/>
    <w:rsid w:val="00E65E8A"/>
    <w:rsid w:val="00E660CA"/>
    <w:rsid w:val="00E6703D"/>
    <w:rsid w:val="00E67BFE"/>
    <w:rsid w:val="00E67F96"/>
    <w:rsid w:val="00E700FD"/>
    <w:rsid w:val="00E7015F"/>
    <w:rsid w:val="00E7151F"/>
    <w:rsid w:val="00E729C7"/>
    <w:rsid w:val="00E72B4B"/>
    <w:rsid w:val="00E72DC8"/>
    <w:rsid w:val="00E731CD"/>
    <w:rsid w:val="00E73D90"/>
    <w:rsid w:val="00E74269"/>
    <w:rsid w:val="00E74676"/>
    <w:rsid w:val="00E75299"/>
    <w:rsid w:val="00E7535A"/>
    <w:rsid w:val="00E7537A"/>
    <w:rsid w:val="00E75574"/>
    <w:rsid w:val="00E75973"/>
    <w:rsid w:val="00E75CA6"/>
    <w:rsid w:val="00E76292"/>
    <w:rsid w:val="00E76B16"/>
    <w:rsid w:val="00E770B4"/>
    <w:rsid w:val="00E77B3A"/>
    <w:rsid w:val="00E77D13"/>
    <w:rsid w:val="00E77E1B"/>
    <w:rsid w:val="00E803AB"/>
    <w:rsid w:val="00E81FAC"/>
    <w:rsid w:val="00E81FF0"/>
    <w:rsid w:val="00E82C01"/>
    <w:rsid w:val="00E8303C"/>
    <w:rsid w:val="00E83E15"/>
    <w:rsid w:val="00E84387"/>
    <w:rsid w:val="00E8476C"/>
    <w:rsid w:val="00E84A1C"/>
    <w:rsid w:val="00E8597C"/>
    <w:rsid w:val="00E85BAD"/>
    <w:rsid w:val="00E85CD4"/>
    <w:rsid w:val="00E85FE0"/>
    <w:rsid w:val="00E86D5B"/>
    <w:rsid w:val="00E877A3"/>
    <w:rsid w:val="00E87912"/>
    <w:rsid w:val="00E9027F"/>
    <w:rsid w:val="00E903E0"/>
    <w:rsid w:val="00E9075C"/>
    <w:rsid w:val="00E91073"/>
    <w:rsid w:val="00E910B5"/>
    <w:rsid w:val="00E91AB7"/>
    <w:rsid w:val="00E91B3F"/>
    <w:rsid w:val="00E91D77"/>
    <w:rsid w:val="00E9266E"/>
    <w:rsid w:val="00E929B1"/>
    <w:rsid w:val="00E93ED8"/>
    <w:rsid w:val="00E945F8"/>
    <w:rsid w:val="00E9484D"/>
    <w:rsid w:val="00E953A6"/>
    <w:rsid w:val="00E95988"/>
    <w:rsid w:val="00E96954"/>
    <w:rsid w:val="00E97561"/>
    <w:rsid w:val="00E97589"/>
    <w:rsid w:val="00E97CC2"/>
    <w:rsid w:val="00E97CC7"/>
    <w:rsid w:val="00E97F0B"/>
    <w:rsid w:val="00EA02D4"/>
    <w:rsid w:val="00EA09D6"/>
    <w:rsid w:val="00EA1C18"/>
    <w:rsid w:val="00EA1E87"/>
    <w:rsid w:val="00EA2BC9"/>
    <w:rsid w:val="00EA2F02"/>
    <w:rsid w:val="00EA33AA"/>
    <w:rsid w:val="00EA38B5"/>
    <w:rsid w:val="00EA3BB7"/>
    <w:rsid w:val="00EA3D0E"/>
    <w:rsid w:val="00EA471C"/>
    <w:rsid w:val="00EA5050"/>
    <w:rsid w:val="00EA5480"/>
    <w:rsid w:val="00EA5725"/>
    <w:rsid w:val="00EA5DD9"/>
    <w:rsid w:val="00EA6192"/>
    <w:rsid w:val="00EA70B4"/>
    <w:rsid w:val="00EA7259"/>
    <w:rsid w:val="00EA72F6"/>
    <w:rsid w:val="00EA7C79"/>
    <w:rsid w:val="00EB0AEE"/>
    <w:rsid w:val="00EB152F"/>
    <w:rsid w:val="00EB1A75"/>
    <w:rsid w:val="00EB25A8"/>
    <w:rsid w:val="00EB3EA0"/>
    <w:rsid w:val="00EB4470"/>
    <w:rsid w:val="00EB578B"/>
    <w:rsid w:val="00EB63A4"/>
    <w:rsid w:val="00EB65BF"/>
    <w:rsid w:val="00EB6690"/>
    <w:rsid w:val="00EB66D8"/>
    <w:rsid w:val="00EB675F"/>
    <w:rsid w:val="00EB7763"/>
    <w:rsid w:val="00EB78D1"/>
    <w:rsid w:val="00EB7CEF"/>
    <w:rsid w:val="00EB7ED0"/>
    <w:rsid w:val="00EC04C2"/>
    <w:rsid w:val="00EC05E9"/>
    <w:rsid w:val="00EC0B3B"/>
    <w:rsid w:val="00EC0DCD"/>
    <w:rsid w:val="00EC10EB"/>
    <w:rsid w:val="00EC1440"/>
    <w:rsid w:val="00EC1F7A"/>
    <w:rsid w:val="00EC2345"/>
    <w:rsid w:val="00EC2584"/>
    <w:rsid w:val="00EC3178"/>
    <w:rsid w:val="00EC378E"/>
    <w:rsid w:val="00EC3ED3"/>
    <w:rsid w:val="00EC4697"/>
    <w:rsid w:val="00EC47BD"/>
    <w:rsid w:val="00EC4D4B"/>
    <w:rsid w:val="00EC5CFE"/>
    <w:rsid w:val="00EC6301"/>
    <w:rsid w:val="00EC6B88"/>
    <w:rsid w:val="00EC6E3A"/>
    <w:rsid w:val="00ED0009"/>
    <w:rsid w:val="00ED017A"/>
    <w:rsid w:val="00ED0930"/>
    <w:rsid w:val="00ED0AD4"/>
    <w:rsid w:val="00ED0E91"/>
    <w:rsid w:val="00ED1632"/>
    <w:rsid w:val="00ED1750"/>
    <w:rsid w:val="00ED1787"/>
    <w:rsid w:val="00ED1854"/>
    <w:rsid w:val="00ED1D01"/>
    <w:rsid w:val="00ED2105"/>
    <w:rsid w:val="00ED2577"/>
    <w:rsid w:val="00ED2756"/>
    <w:rsid w:val="00ED2B58"/>
    <w:rsid w:val="00ED2D2E"/>
    <w:rsid w:val="00ED304F"/>
    <w:rsid w:val="00ED37DD"/>
    <w:rsid w:val="00ED3ADE"/>
    <w:rsid w:val="00ED44A5"/>
    <w:rsid w:val="00ED4907"/>
    <w:rsid w:val="00ED4961"/>
    <w:rsid w:val="00ED55D0"/>
    <w:rsid w:val="00ED596B"/>
    <w:rsid w:val="00ED64E6"/>
    <w:rsid w:val="00ED712A"/>
    <w:rsid w:val="00ED7576"/>
    <w:rsid w:val="00ED788E"/>
    <w:rsid w:val="00ED791F"/>
    <w:rsid w:val="00EE0114"/>
    <w:rsid w:val="00EE0AA3"/>
    <w:rsid w:val="00EE0EF4"/>
    <w:rsid w:val="00EE1598"/>
    <w:rsid w:val="00EE20DE"/>
    <w:rsid w:val="00EE2174"/>
    <w:rsid w:val="00EE2BF0"/>
    <w:rsid w:val="00EE2C98"/>
    <w:rsid w:val="00EE388F"/>
    <w:rsid w:val="00EE3D71"/>
    <w:rsid w:val="00EE4172"/>
    <w:rsid w:val="00EE43A5"/>
    <w:rsid w:val="00EE44DE"/>
    <w:rsid w:val="00EE4580"/>
    <w:rsid w:val="00EE4B22"/>
    <w:rsid w:val="00EE4BA6"/>
    <w:rsid w:val="00EE51C9"/>
    <w:rsid w:val="00EE5A6B"/>
    <w:rsid w:val="00EE6000"/>
    <w:rsid w:val="00EE63E6"/>
    <w:rsid w:val="00EE6DF7"/>
    <w:rsid w:val="00EE7258"/>
    <w:rsid w:val="00EE7A26"/>
    <w:rsid w:val="00EE7B6A"/>
    <w:rsid w:val="00EE7F91"/>
    <w:rsid w:val="00EF0A43"/>
    <w:rsid w:val="00EF0B2A"/>
    <w:rsid w:val="00EF10A1"/>
    <w:rsid w:val="00EF1455"/>
    <w:rsid w:val="00EF160F"/>
    <w:rsid w:val="00EF164B"/>
    <w:rsid w:val="00EF1970"/>
    <w:rsid w:val="00EF1A28"/>
    <w:rsid w:val="00EF1C9C"/>
    <w:rsid w:val="00EF1FFB"/>
    <w:rsid w:val="00EF2270"/>
    <w:rsid w:val="00EF249E"/>
    <w:rsid w:val="00EF25D8"/>
    <w:rsid w:val="00EF31D1"/>
    <w:rsid w:val="00EF38F3"/>
    <w:rsid w:val="00EF45F0"/>
    <w:rsid w:val="00EF4866"/>
    <w:rsid w:val="00EF4F42"/>
    <w:rsid w:val="00EF5914"/>
    <w:rsid w:val="00EF5D57"/>
    <w:rsid w:val="00EF5E6B"/>
    <w:rsid w:val="00EF64B3"/>
    <w:rsid w:val="00EF64CF"/>
    <w:rsid w:val="00EF6C73"/>
    <w:rsid w:val="00EF7761"/>
    <w:rsid w:val="00F00104"/>
    <w:rsid w:val="00F0010F"/>
    <w:rsid w:val="00F0048E"/>
    <w:rsid w:val="00F005B4"/>
    <w:rsid w:val="00F0183D"/>
    <w:rsid w:val="00F01A2B"/>
    <w:rsid w:val="00F01D4C"/>
    <w:rsid w:val="00F025E0"/>
    <w:rsid w:val="00F033BF"/>
    <w:rsid w:val="00F03729"/>
    <w:rsid w:val="00F038EA"/>
    <w:rsid w:val="00F03C40"/>
    <w:rsid w:val="00F03DC7"/>
    <w:rsid w:val="00F04502"/>
    <w:rsid w:val="00F04521"/>
    <w:rsid w:val="00F04758"/>
    <w:rsid w:val="00F04B2F"/>
    <w:rsid w:val="00F04BD1"/>
    <w:rsid w:val="00F04E2D"/>
    <w:rsid w:val="00F051C0"/>
    <w:rsid w:val="00F051EC"/>
    <w:rsid w:val="00F056F2"/>
    <w:rsid w:val="00F0612B"/>
    <w:rsid w:val="00F0694E"/>
    <w:rsid w:val="00F06FF9"/>
    <w:rsid w:val="00F077F9"/>
    <w:rsid w:val="00F07BD0"/>
    <w:rsid w:val="00F10682"/>
    <w:rsid w:val="00F11EDA"/>
    <w:rsid w:val="00F1235B"/>
    <w:rsid w:val="00F128A3"/>
    <w:rsid w:val="00F129C7"/>
    <w:rsid w:val="00F133D4"/>
    <w:rsid w:val="00F13523"/>
    <w:rsid w:val="00F13E02"/>
    <w:rsid w:val="00F14394"/>
    <w:rsid w:val="00F147B2"/>
    <w:rsid w:val="00F14C8A"/>
    <w:rsid w:val="00F14EC9"/>
    <w:rsid w:val="00F155D8"/>
    <w:rsid w:val="00F155F9"/>
    <w:rsid w:val="00F1565B"/>
    <w:rsid w:val="00F15B28"/>
    <w:rsid w:val="00F16073"/>
    <w:rsid w:val="00F163B0"/>
    <w:rsid w:val="00F16489"/>
    <w:rsid w:val="00F1674D"/>
    <w:rsid w:val="00F16CAD"/>
    <w:rsid w:val="00F17330"/>
    <w:rsid w:val="00F20623"/>
    <w:rsid w:val="00F209A7"/>
    <w:rsid w:val="00F20A5F"/>
    <w:rsid w:val="00F20DC3"/>
    <w:rsid w:val="00F21F1B"/>
    <w:rsid w:val="00F22356"/>
    <w:rsid w:val="00F223C6"/>
    <w:rsid w:val="00F23219"/>
    <w:rsid w:val="00F24B03"/>
    <w:rsid w:val="00F25121"/>
    <w:rsid w:val="00F259D3"/>
    <w:rsid w:val="00F259D4"/>
    <w:rsid w:val="00F25AC3"/>
    <w:rsid w:val="00F26013"/>
    <w:rsid w:val="00F26C2C"/>
    <w:rsid w:val="00F26DAC"/>
    <w:rsid w:val="00F2789E"/>
    <w:rsid w:val="00F27E9D"/>
    <w:rsid w:val="00F27FE8"/>
    <w:rsid w:val="00F30986"/>
    <w:rsid w:val="00F310E4"/>
    <w:rsid w:val="00F31997"/>
    <w:rsid w:val="00F31C46"/>
    <w:rsid w:val="00F31E80"/>
    <w:rsid w:val="00F32955"/>
    <w:rsid w:val="00F3295D"/>
    <w:rsid w:val="00F32B0C"/>
    <w:rsid w:val="00F333D6"/>
    <w:rsid w:val="00F333D8"/>
    <w:rsid w:val="00F33580"/>
    <w:rsid w:val="00F3397E"/>
    <w:rsid w:val="00F34A18"/>
    <w:rsid w:val="00F34F60"/>
    <w:rsid w:val="00F359A0"/>
    <w:rsid w:val="00F36329"/>
    <w:rsid w:val="00F3699F"/>
    <w:rsid w:val="00F372C9"/>
    <w:rsid w:val="00F37694"/>
    <w:rsid w:val="00F37D7E"/>
    <w:rsid w:val="00F37EF5"/>
    <w:rsid w:val="00F4036D"/>
    <w:rsid w:val="00F40754"/>
    <w:rsid w:val="00F40E97"/>
    <w:rsid w:val="00F40F06"/>
    <w:rsid w:val="00F418A1"/>
    <w:rsid w:val="00F41E1E"/>
    <w:rsid w:val="00F4203D"/>
    <w:rsid w:val="00F42177"/>
    <w:rsid w:val="00F421F2"/>
    <w:rsid w:val="00F42A40"/>
    <w:rsid w:val="00F43184"/>
    <w:rsid w:val="00F43236"/>
    <w:rsid w:val="00F43BBF"/>
    <w:rsid w:val="00F43F8F"/>
    <w:rsid w:val="00F440DE"/>
    <w:rsid w:val="00F44993"/>
    <w:rsid w:val="00F44A55"/>
    <w:rsid w:val="00F44B53"/>
    <w:rsid w:val="00F44FAF"/>
    <w:rsid w:val="00F452B8"/>
    <w:rsid w:val="00F457E2"/>
    <w:rsid w:val="00F46544"/>
    <w:rsid w:val="00F46616"/>
    <w:rsid w:val="00F467E6"/>
    <w:rsid w:val="00F46ABD"/>
    <w:rsid w:val="00F46F95"/>
    <w:rsid w:val="00F47069"/>
    <w:rsid w:val="00F47AF3"/>
    <w:rsid w:val="00F500C5"/>
    <w:rsid w:val="00F5016D"/>
    <w:rsid w:val="00F50343"/>
    <w:rsid w:val="00F50544"/>
    <w:rsid w:val="00F50588"/>
    <w:rsid w:val="00F505B7"/>
    <w:rsid w:val="00F510F3"/>
    <w:rsid w:val="00F516FD"/>
    <w:rsid w:val="00F518EB"/>
    <w:rsid w:val="00F526F0"/>
    <w:rsid w:val="00F5271E"/>
    <w:rsid w:val="00F52880"/>
    <w:rsid w:val="00F52F48"/>
    <w:rsid w:val="00F5352B"/>
    <w:rsid w:val="00F535A6"/>
    <w:rsid w:val="00F536D8"/>
    <w:rsid w:val="00F54026"/>
    <w:rsid w:val="00F544B4"/>
    <w:rsid w:val="00F54918"/>
    <w:rsid w:val="00F558B5"/>
    <w:rsid w:val="00F55C78"/>
    <w:rsid w:val="00F563F7"/>
    <w:rsid w:val="00F56E69"/>
    <w:rsid w:val="00F570C6"/>
    <w:rsid w:val="00F57167"/>
    <w:rsid w:val="00F572A7"/>
    <w:rsid w:val="00F57525"/>
    <w:rsid w:val="00F57905"/>
    <w:rsid w:val="00F579C6"/>
    <w:rsid w:val="00F57A53"/>
    <w:rsid w:val="00F60B83"/>
    <w:rsid w:val="00F61508"/>
    <w:rsid w:val="00F61650"/>
    <w:rsid w:val="00F62902"/>
    <w:rsid w:val="00F629D1"/>
    <w:rsid w:val="00F62A67"/>
    <w:rsid w:val="00F62FE3"/>
    <w:rsid w:val="00F64AD4"/>
    <w:rsid w:val="00F64CA7"/>
    <w:rsid w:val="00F6554C"/>
    <w:rsid w:val="00F65908"/>
    <w:rsid w:val="00F65E1D"/>
    <w:rsid w:val="00F66433"/>
    <w:rsid w:val="00F67C17"/>
    <w:rsid w:val="00F70177"/>
    <w:rsid w:val="00F70356"/>
    <w:rsid w:val="00F70405"/>
    <w:rsid w:val="00F70AF9"/>
    <w:rsid w:val="00F717B3"/>
    <w:rsid w:val="00F71838"/>
    <w:rsid w:val="00F71A96"/>
    <w:rsid w:val="00F722CA"/>
    <w:rsid w:val="00F7237A"/>
    <w:rsid w:val="00F73048"/>
    <w:rsid w:val="00F73422"/>
    <w:rsid w:val="00F73612"/>
    <w:rsid w:val="00F73A1D"/>
    <w:rsid w:val="00F73BC9"/>
    <w:rsid w:val="00F73C02"/>
    <w:rsid w:val="00F73D67"/>
    <w:rsid w:val="00F73E8B"/>
    <w:rsid w:val="00F73EA2"/>
    <w:rsid w:val="00F74407"/>
    <w:rsid w:val="00F74683"/>
    <w:rsid w:val="00F749A1"/>
    <w:rsid w:val="00F74C35"/>
    <w:rsid w:val="00F75059"/>
    <w:rsid w:val="00F75822"/>
    <w:rsid w:val="00F7666C"/>
    <w:rsid w:val="00F773B4"/>
    <w:rsid w:val="00F774F3"/>
    <w:rsid w:val="00F7779A"/>
    <w:rsid w:val="00F77B72"/>
    <w:rsid w:val="00F77CAF"/>
    <w:rsid w:val="00F77EAE"/>
    <w:rsid w:val="00F80978"/>
    <w:rsid w:val="00F80B7A"/>
    <w:rsid w:val="00F80CAF"/>
    <w:rsid w:val="00F81315"/>
    <w:rsid w:val="00F81344"/>
    <w:rsid w:val="00F81473"/>
    <w:rsid w:val="00F81C0A"/>
    <w:rsid w:val="00F81CE0"/>
    <w:rsid w:val="00F81D16"/>
    <w:rsid w:val="00F81F6B"/>
    <w:rsid w:val="00F820FB"/>
    <w:rsid w:val="00F8246E"/>
    <w:rsid w:val="00F827B9"/>
    <w:rsid w:val="00F828A9"/>
    <w:rsid w:val="00F82A41"/>
    <w:rsid w:val="00F82E1F"/>
    <w:rsid w:val="00F839D3"/>
    <w:rsid w:val="00F83E07"/>
    <w:rsid w:val="00F84766"/>
    <w:rsid w:val="00F84928"/>
    <w:rsid w:val="00F84A33"/>
    <w:rsid w:val="00F84B0A"/>
    <w:rsid w:val="00F84B96"/>
    <w:rsid w:val="00F84F1D"/>
    <w:rsid w:val="00F84FC3"/>
    <w:rsid w:val="00F85414"/>
    <w:rsid w:val="00F861AC"/>
    <w:rsid w:val="00F862CD"/>
    <w:rsid w:val="00F87102"/>
    <w:rsid w:val="00F875FC"/>
    <w:rsid w:val="00F87E96"/>
    <w:rsid w:val="00F87F0E"/>
    <w:rsid w:val="00F90875"/>
    <w:rsid w:val="00F90D7E"/>
    <w:rsid w:val="00F90D9B"/>
    <w:rsid w:val="00F912B5"/>
    <w:rsid w:val="00F915CA"/>
    <w:rsid w:val="00F915F9"/>
    <w:rsid w:val="00F91859"/>
    <w:rsid w:val="00F91889"/>
    <w:rsid w:val="00F927B8"/>
    <w:rsid w:val="00F929F5"/>
    <w:rsid w:val="00F930E2"/>
    <w:rsid w:val="00F931C9"/>
    <w:rsid w:val="00F9338E"/>
    <w:rsid w:val="00F93C25"/>
    <w:rsid w:val="00F93EA8"/>
    <w:rsid w:val="00F93FEF"/>
    <w:rsid w:val="00F948DE"/>
    <w:rsid w:val="00F957EF"/>
    <w:rsid w:val="00F95A56"/>
    <w:rsid w:val="00F95A5E"/>
    <w:rsid w:val="00F9635B"/>
    <w:rsid w:val="00F96D7C"/>
    <w:rsid w:val="00F97188"/>
    <w:rsid w:val="00F97EAB"/>
    <w:rsid w:val="00F97FBE"/>
    <w:rsid w:val="00FA0049"/>
    <w:rsid w:val="00FA024F"/>
    <w:rsid w:val="00FA02E2"/>
    <w:rsid w:val="00FA04E6"/>
    <w:rsid w:val="00FA0608"/>
    <w:rsid w:val="00FA0C66"/>
    <w:rsid w:val="00FA317B"/>
    <w:rsid w:val="00FA33B5"/>
    <w:rsid w:val="00FA349D"/>
    <w:rsid w:val="00FA3677"/>
    <w:rsid w:val="00FA47D6"/>
    <w:rsid w:val="00FA5423"/>
    <w:rsid w:val="00FA5464"/>
    <w:rsid w:val="00FA5568"/>
    <w:rsid w:val="00FA599A"/>
    <w:rsid w:val="00FA6018"/>
    <w:rsid w:val="00FA622D"/>
    <w:rsid w:val="00FA62D9"/>
    <w:rsid w:val="00FA6968"/>
    <w:rsid w:val="00FA6E2C"/>
    <w:rsid w:val="00FA6F27"/>
    <w:rsid w:val="00FA6FD7"/>
    <w:rsid w:val="00FA7478"/>
    <w:rsid w:val="00FA7661"/>
    <w:rsid w:val="00FA7715"/>
    <w:rsid w:val="00FA7DC5"/>
    <w:rsid w:val="00FB0322"/>
    <w:rsid w:val="00FB13D5"/>
    <w:rsid w:val="00FB2208"/>
    <w:rsid w:val="00FB2645"/>
    <w:rsid w:val="00FB2A74"/>
    <w:rsid w:val="00FB33F5"/>
    <w:rsid w:val="00FB386C"/>
    <w:rsid w:val="00FB49C3"/>
    <w:rsid w:val="00FB545C"/>
    <w:rsid w:val="00FB57A1"/>
    <w:rsid w:val="00FB5803"/>
    <w:rsid w:val="00FB5952"/>
    <w:rsid w:val="00FB6C7B"/>
    <w:rsid w:val="00FB72B4"/>
    <w:rsid w:val="00FB7574"/>
    <w:rsid w:val="00FB7F39"/>
    <w:rsid w:val="00FC0526"/>
    <w:rsid w:val="00FC05F6"/>
    <w:rsid w:val="00FC076B"/>
    <w:rsid w:val="00FC0825"/>
    <w:rsid w:val="00FC1345"/>
    <w:rsid w:val="00FC13FB"/>
    <w:rsid w:val="00FC161E"/>
    <w:rsid w:val="00FC1C76"/>
    <w:rsid w:val="00FC2094"/>
    <w:rsid w:val="00FC2173"/>
    <w:rsid w:val="00FC23BE"/>
    <w:rsid w:val="00FC261A"/>
    <w:rsid w:val="00FC295F"/>
    <w:rsid w:val="00FC2C66"/>
    <w:rsid w:val="00FC322A"/>
    <w:rsid w:val="00FC3324"/>
    <w:rsid w:val="00FC3480"/>
    <w:rsid w:val="00FC403E"/>
    <w:rsid w:val="00FC42E6"/>
    <w:rsid w:val="00FC4F4E"/>
    <w:rsid w:val="00FC5D45"/>
    <w:rsid w:val="00FC6410"/>
    <w:rsid w:val="00FC7016"/>
    <w:rsid w:val="00FC75B9"/>
    <w:rsid w:val="00FC793A"/>
    <w:rsid w:val="00FD08E2"/>
    <w:rsid w:val="00FD0A3A"/>
    <w:rsid w:val="00FD0FB4"/>
    <w:rsid w:val="00FD217A"/>
    <w:rsid w:val="00FD260C"/>
    <w:rsid w:val="00FD279A"/>
    <w:rsid w:val="00FD284A"/>
    <w:rsid w:val="00FD2856"/>
    <w:rsid w:val="00FD297B"/>
    <w:rsid w:val="00FD3448"/>
    <w:rsid w:val="00FD3FA2"/>
    <w:rsid w:val="00FD4722"/>
    <w:rsid w:val="00FD48D0"/>
    <w:rsid w:val="00FD5067"/>
    <w:rsid w:val="00FD51A9"/>
    <w:rsid w:val="00FD54E9"/>
    <w:rsid w:val="00FD56DF"/>
    <w:rsid w:val="00FD57F5"/>
    <w:rsid w:val="00FD5915"/>
    <w:rsid w:val="00FD5B09"/>
    <w:rsid w:val="00FD5D54"/>
    <w:rsid w:val="00FD69A1"/>
    <w:rsid w:val="00FD6F65"/>
    <w:rsid w:val="00FD7061"/>
    <w:rsid w:val="00FD70ED"/>
    <w:rsid w:val="00FD72F6"/>
    <w:rsid w:val="00FD7607"/>
    <w:rsid w:val="00FD76EB"/>
    <w:rsid w:val="00FE07E0"/>
    <w:rsid w:val="00FE0C3C"/>
    <w:rsid w:val="00FE1BF8"/>
    <w:rsid w:val="00FE29D7"/>
    <w:rsid w:val="00FE2F6F"/>
    <w:rsid w:val="00FE346B"/>
    <w:rsid w:val="00FE4232"/>
    <w:rsid w:val="00FE4AB8"/>
    <w:rsid w:val="00FE4F9F"/>
    <w:rsid w:val="00FE5858"/>
    <w:rsid w:val="00FE5998"/>
    <w:rsid w:val="00FE5BD9"/>
    <w:rsid w:val="00FE65C7"/>
    <w:rsid w:val="00FE6ED6"/>
    <w:rsid w:val="00FE73F7"/>
    <w:rsid w:val="00FE7813"/>
    <w:rsid w:val="00FE7985"/>
    <w:rsid w:val="00FF03D5"/>
    <w:rsid w:val="00FF0419"/>
    <w:rsid w:val="00FF0499"/>
    <w:rsid w:val="00FF04FE"/>
    <w:rsid w:val="00FF056B"/>
    <w:rsid w:val="00FF0C4A"/>
    <w:rsid w:val="00FF0E80"/>
    <w:rsid w:val="00FF163B"/>
    <w:rsid w:val="00FF1D5D"/>
    <w:rsid w:val="00FF2BCA"/>
    <w:rsid w:val="00FF2FCD"/>
    <w:rsid w:val="00FF3179"/>
    <w:rsid w:val="00FF3A66"/>
    <w:rsid w:val="00FF3D4C"/>
    <w:rsid w:val="00FF46D5"/>
    <w:rsid w:val="00FF4703"/>
    <w:rsid w:val="00FF47C2"/>
    <w:rsid w:val="00FF4CAD"/>
    <w:rsid w:val="00FF538E"/>
    <w:rsid w:val="00FF5A1D"/>
    <w:rsid w:val="00FF5AB0"/>
    <w:rsid w:val="00FF6141"/>
    <w:rsid w:val="00FF791D"/>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EB89A4"/>
  <w15:docId w15:val="{6A29E98E-3107-4AD3-A4D8-C28E82D81D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3344E"/>
  </w:style>
  <w:style w:type="paragraph" w:styleId="Antrat1">
    <w:name w:val="heading 1"/>
    <w:aliases w:val="Section,Heading,Appendix,stydde,app heading 1,app heading 11,app heading 12,app heading 111,app heading 13,1,1 ghost,g,ghost,H1,Kapitel,Arial 14 Fett,Arial 14 Fett1,Arial 14 Fett2,Arial 16 Fett,Datasheet title,Chapter,TF-Overskrift 1,H11,H12"/>
    <w:basedOn w:val="prastasis"/>
    <w:next w:val="prastasis"/>
    <w:link w:val="Antrat1Diagrama"/>
    <w:qFormat/>
    <w:rsid w:val="00480EC4"/>
    <w:pPr>
      <w:keepNext/>
      <w:suppressAutoHyphens/>
      <w:spacing w:before="360" w:after="360" w:line="240" w:lineRule="auto"/>
      <w:jc w:val="center"/>
      <w:outlineLvl w:val="0"/>
    </w:pPr>
    <w:rPr>
      <w:rFonts w:ascii="Times New Roman" w:eastAsia="Times New Roman" w:hAnsi="Times New Roman" w:cs="Times New Roman"/>
      <w:sz w:val="28"/>
      <w:szCs w:val="20"/>
      <w:lang w:eastAsia="ar-SA"/>
    </w:rPr>
  </w:style>
  <w:style w:type="paragraph" w:styleId="Antrat2">
    <w:name w:val="heading 2"/>
    <w:aliases w:val="Title Header2,Straipsnis,2,body,H2,h2,PIM2,prop2,2 headline,h,pc plus heading2,A.B.C.,Abschnitt,Arial 12 Fett Kursiv,TF-Overskrit 2,H21,H22,H23,H24,H25,H26,H27,H28,H29,H210,H211,H212,H213,H214,H215,H216,H217,H221,H231,H241,H251,H261,H271,H281"/>
    <w:basedOn w:val="prastasis"/>
    <w:next w:val="prastasis"/>
    <w:link w:val="Antrat2Diagrama"/>
    <w:qFormat/>
    <w:rsid w:val="00896766"/>
    <w:pPr>
      <w:numPr>
        <w:ilvl w:val="1"/>
        <w:numId w:val="9"/>
      </w:numPr>
      <w:suppressAutoHyphens/>
      <w:spacing w:after="0" w:line="240" w:lineRule="auto"/>
      <w:outlineLvl w:val="1"/>
    </w:pPr>
    <w:rPr>
      <w:rFonts w:ascii="Times New Roman Bold" w:eastAsia="Times New Roman" w:hAnsi="Times New Roman Bold" w:cs="Times New Roman"/>
      <w:b/>
      <w:sz w:val="24"/>
      <w:szCs w:val="20"/>
      <w:lang w:eastAsia="ar-SA"/>
    </w:rPr>
  </w:style>
  <w:style w:type="paragraph" w:styleId="Antrat3">
    <w:name w:val="heading 3"/>
    <w:aliases w:val="Section Header3,Sub-Clause Paragraph,l3,3,h3,H3,3heading,heading 3,3 bullet,b,bullet,SECOND,Second,BLANK2,4 bullet,bdullet,pc heading3,1.2.3.,Org Heading 1,h1,Unterabschnitt,Arial 12 Fett,3m,prop3,TF-Overskrift 3,CT,H31,l31,CT1,H32,H311,l32"/>
    <w:basedOn w:val="prastasis"/>
    <w:next w:val="prastasis"/>
    <w:link w:val="Antrat3Diagrama"/>
    <w:uiPriority w:val="99"/>
    <w:qFormat/>
    <w:rsid w:val="00480EC4"/>
    <w:pPr>
      <w:keepNext/>
      <w:numPr>
        <w:ilvl w:val="2"/>
        <w:numId w:val="9"/>
      </w:numPr>
      <w:suppressAutoHyphens/>
      <w:spacing w:after="0" w:line="240" w:lineRule="auto"/>
      <w:jc w:val="both"/>
      <w:outlineLvl w:val="2"/>
    </w:pPr>
    <w:rPr>
      <w:rFonts w:ascii="Times New Roman" w:eastAsia="Times New Roman" w:hAnsi="Times New Roman" w:cs="Times New Roman"/>
      <w:sz w:val="24"/>
      <w:szCs w:val="20"/>
      <w:lang w:eastAsia="ar-SA"/>
    </w:rPr>
  </w:style>
  <w:style w:type="paragraph" w:styleId="Antrat4">
    <w:name w:val="heading 4"/>
    <w:aliases w:val="Sub-Clause Sub-paragraph,Heading 4 Char Char Char Char,I4,4,l4,heading4,I41,41,l41,heading41,h4,4heading,H4,4 dash,d,Ref Heading 1,rh1,Unterunterabschnitt,Heading4,H4-Heading 4,a.,heading 4,TF-Overskrift 4,H41,H42, Sub-Clause Sub-paragraph,HB"/>
    <w:basedOn w:val="prastasis"/>
    <w:next w:val="prastasis"/>
    <w:link w:val="Antrat4Diagrama"/>
    <w:uiPriority w:val="99"/>
    <w:qFormat/>
    <w:rsid w:val="00480EC4"/>
    <w:pPr>
      <w:keepNext/>
      <w:numPr>
        <w:ilvl w:val="3"/>
        <w:numId w:val="9"/>
      </w:numPr>
      <w:suppressAutoHyphens/>
      <w:spacing w:after="0" w:line="240" w:lineRule="auto"/>
      <w:outlineLvl w:val="3"/>
    </w:pPr>
    <w:rPr>
      <w:rFonts w:ascii="Times New Roman" w:eastAsia="Times New Roman" w:hAnsi="Times New Roman" w:cs="Times New Roman"/>
      <w:b/>
      <w:sz w:val="44"/>
      <w:szCs w:val="20"/>
      <w:lang w:eastAsia="ar-SA"/>
    </w:rPr>
  </w:style>
  <w:style w:type="paragraph" w:styleId="Antrat5">
    <w:name w:val="heading 5"/>
    <w:aliases w:val="HB5,FORIT 5 lygis"/>
    <w:basedOn w:val="prastasis"/>
    <w:next w:val="prastasis"/>
    <w:link w:val="Antrat5Diagrama"/>
    <w:uiPriority w:val="99"/>
    <w:qFormat/>
    <w:rsid w:val="00480EC4"/>
    <w:pPr>
      <w:keepNext/>
      <w:numPr>
        <w:ilvl w:val="4"/>
        <w:numId w:val="16"/>
      </w:numPr>
      <w:suppressAutoHyphens/>
      <w:spacing w:after="0" w:line="240" w:lineRule="auto"/>
      <w:outlineLvl w:val="4"/>
    </w:pPr>
    <w:rPr>
      <w:rFonts w:ascii="Times New Roman" w:eastAsia="Times New Roman" w:hAnsi="Times New Roman" w:cs="Times New Roman"/>
      <w:b/>
      <w:sz w:val="40"/>
      <w:szCs w:val="20"/>
      <w:lang w:eastAsia="ar-SA"/>
    </w:rPr>
  </w:style>
  <w:style w:type="paragraph" w:styleId="Antrat6">
    <w:name w:val="heading 6"/>
    <w:aliases w:val="PIM 6,6,Annex Heading 1,HB6"/>
    <w:basedOn w:val="prastasis"/>
    <w:next w:val="prastasis"/>
    <w:link w:val="Antrat6Diagrama"/>
    <w:uiPriority w:val="99"/>
    <w:qFormat/>
    <w:rsid w:val="00480EC4"/>
    <w:pPr>
      <w:keepNext/>
      <w:numPr>
        <w:ilvl w:val="5"/>
        <w:numId w:val="16"/>
      </w:numPr>
      <w:suppressAutoHyphens/>
      <w:spacing w:after="0" w:line="240" w:lineRule="auto"/>
      <w:outlineLvl w:val="5"/>
    </w:pPr>
    <w:rPr>
      <w:rFonts w:ascii="Times New Roman" w:eastAsia="Times New Roman" w:hAnsi="Times New Roman" w:cs="Times New Roman"/>
      <w:b/>
      <w:sz w:val="36"/>
      <w:szCs w:val="20"/>
      <w:lang w:eastAsia="ar-SA"/>
    </w:rPr>
  </w:style>
  <w:style w:type="paragraph" w:styleId="Antrat7">
    <w:name w:val="heading 7"/>
    <w:aliases w:val="LKIIS specifikacija,PIM 7,Annex Heading 2"/>
    <w:basedOn w:val="prastasis"/>
    <w:next w:val="prastasis"/>
    <w:link w:val="Antrat7Diagrama"/>
    <w:uiPriority w:val="99"/>
    <w:qFormat/>
    <w:rsid w:val="00480EC4"/>
    <w:pPr>
      <w:keepNext/>
      <w:numPr>
        <w:ilvl w:val="6"/>
        <w:numId w:val="16"/>
      </w:numPr>
      <w:suppressAutoHyphens/>
      <w:spacing w:after="0" w:line="240" w:lineRule="auto"/>
      <w:outlineLvl w:val="6"/>
    </w:pPr>
    <w:rPr>
      <w:rFonts w:ascii="Times New Roman" w:eastAsia="Times New Roman" w:hAnsi="Times New Roman" w:cs="Times New Roman"/>
      <w:sz w:val="48"/>
      <w:szCs w:val="20"/>
      <w:lang w:eastAsia="ar-SA"/>
    </w:rPr>
  </w:style>
  <w:style w:type="paragraph" w:styleId="Antrat8">
    <w:name w:val="heading 8"/>
    <w:basedOn w:val="prastasis"/>
    <w:next w:val="prastasis"/>
    <w:link w:val="Antrat8Diagrama"/>
    <w:uiPriority w:val="99"/>
    <w:qFormat/>
    <w:rsid w:val="00480EC4"/>
    <w:pPr>
      <w:keepNext/>
      <w:numPr>
        <w:ilvl w:val="7"/>
        <w:numId w:val="16"/>
      </w:numPr>
      <w:suppressAutoHyphens/>
      <w:spacing w:after="0" w:line="240" w:lineRule="auto"/>
      <w:outlineLvl w:val="7"/>
    </w:pPr>
    <w:rPr>
      <w:rFonts w:ascii="Times New Roman" w:eastAsia="Times New Roman" w:hAnsi="Times New Roman" w:cs="Times New Roman"/>
      <w:b/>
      <w:sz w:val="18"/>
      <w:szCs w:val="20"/>
      <w:lang w:eastAsia="ar-SA"/>
    </w:rPr>
  </w:style>
  <w:style w:type="paragraph" w:styleId="Antrat9">
    <w:name w:val="heading 9"/>
    <w:aliases w:val="PIM 9,Annex Heading 4"/>
    <w:basedOn w:val="prastasis"/>
    <w:next w:val="prastasis"/>
    <w:link w:val="Antrat9Diagrama"/>
    <w:uiPriority w:val="99"/>
    <w:qFormat/>
    <w:rsid w:val="00480EC4"/>
    <w:pPr>
      <w:keepNext/>
      <w:numPr>
        <w:ilvl w:val="8"/>
        <w:numId w:val="16"/>
      </w:numPr>
      <w:suppressAutoHyphens/>
      <w:spacing w:after="0" w:line="240" w:lineRule="auto"/>
      <w:outlineLvl w:val="8"/>
    </w:pPr>
    <w:rPr>
      <w:rFonts w:ascii="Times New Roman" w:eastAsia="Times New Roman" w:hAnsi="Times New Roman" w:cs="Times New Roman"/>
      <w:sz w:val="40"/>
      <w:szCs w:val="20"/>
      <w:lang w:eastAsia="ar-SA"/>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Section Diagrama,Heading Diagrama,Appendix Diagrama,stydde Diagrama,app heading 1 Diagrama,app heading 11 Diagrama,app heading 12 Diagrama,app heading 111 Diagrama,app heading 13 Diagrama,1 Diagrama,1 ghost Diagrama,g Diagrama"/>
    <w:basedOn w:val="Numatytasispastraiposriftas"/>
    <w:link w:val="Antrat1"/>
    <w:rsid w:val="00480EC4"/>
    <w:rPr>
      <w:rFonts w:ascii="Times New Roman" w:eastAsia="Times New Roman" w:hAnsi="Times New Roman" w:cs="Times New Roman"/>
      <w:sz w:val="28"/>
      <w:szCs w:val="20"/>
      <w:lang w:eastAsia="ar-SA"/>
    </w:rPr>
  </w:style>
  <w:style w:type="character" w:customStyle="1" w:styleId="Antrat2Diagrama">
    <w:name w:val="Antraštė 2 Diagrama"/>
    <w:aliases w:val="Title Header2 Diagrama,Straipsnis Diagrama,2 Diagrama,body Diagrama,H2 Diagrama,h2 Diagrama,PIM2 Diagrama,prop2 Diagrama,2 headline Diagrama,h Diagrama,pc plus heading2 Diagrama,A.B.C. Diagrama,Abschnitt Diagrama,H21 Diagrama"/>
    <w:basedOn w:val="Numatytasispastraiposriftas"/>
    <w:link w:val="Antrat2"/>
    <w:rsid w:val="00896766"/>
    <w:rPr>
      <w:rFonts w:ascii="Times New Roman Bold" w:eastAsia="Times New Roman" w:hAnsi="Times New Roman Bold" w:cs="Times New Roman"/>
      <w:b/>
      <w:sz w:val="24"/>
      <w:szCs w:val="20"/>
      <w:lang w:eastAsia="ar-SA"/>
    </w:rPr>
  </w:style>
  <w:style w:type="character" w:customStyle="1" w:styleId="Antrat3Diagrama">
    <w:name w:val="Antraštė 3 Diagrama"/>
    <w:aliases w:val="Section Header3 Diagrama,Sub-Clause Paragraph Diagrama,l3 Diagrama,3 Diagrama,h3 Diagrama,H3 Diagrama,3heading Diagrama,heading 3 Diagrama,3 bullet Diagrama,b Diagrama,bullet Diagrama,SECOND Diagrama,Second Diagrama,BLANK2 Diagrama"/>
    <w:basedOn w:val="Numatytasispastraiposriftas"/>
    <w:link w:val="Antrat3"/>
    <w:uiPriority w:val="99"/>
    <w:rsid w:val="00480EC4"/>
    <w:rPr>
      <w:rFonts w:ascii="Times New Roman" w:eastAsia="Times New Roman" w:hAnsi="Times New Roman" w:cs="Times New Roman"/>
      <w:sz w:val="24"/>
      <w:szCs w:val="20"/>
      <w:lang w:eastAsia="ar-SA"/>
    </w:rPr>
  </w:style>
  <w:style w:type="character" w:customStyle="1" w:styleId="Antrat4Diagrama">
    <w:name w:val="Antraštė 4 Diagrama"/>
    <w:aliases w:val="Sub-Clause Sub-paragraph Diagrama,Heading 4 Char Char Char Char Diagrama,I4 Diagrama,4 Diagrama,l4 Diagrama,heading4 Diagrama,I41 Diagrama,41 Diagrama,l41 Diagrama,heading41 Diagrama,h4 Diagrama,4heading Diagrama,H4 Diagrama"/>
    <w:basedOn w:val="Numatytasispastraiposriftas"/>
    <w:link w:val="Antrat4"/>
    <w:uiPriority w:val="99"/>
    <w:rsid w:val="00480EC4"/>
    <w:rPr>
      <w:rFonts w:ascii="Times New Roman" w:eastAsia="Times New Roman" w:hAnsi="Times New Roman" w:cs="Times New Roman"/>
      <w:b/>
      <w:sz w:val="44"/>
      <w:szCs w:val="20"/>
      <w:lang w:eastAsia="ar-SA"/>
    </w:rPr>
  </w:style>
  <w:style w:type="character" w:customStyle="1" w:styleId="Antrat5Diagrama">
    <w:name w:val="Antraštė 5 Diagrama"/>
    <w:aliases w:val="HB5 Diagrama,FORIT 5 lygis Diagrama"/>
    <w:basedOn w:val="Numatytasispastraiposriftas"/>
    <w:link w:val="Antrat5"/>
    <w:uiPriority w:val="99"/>
    <w:rsid w:val="00480EC4"/>
    <w:rPr>
      <w:rFonts w:ascii="Times New Roman" w:eastAsia="Times New Roman" w:hAnsi="Times New Roman" w:cs="Times New Roman"/>
      <w:b/>
      <w:sz w:val="40"/>
      <w:szCs w:val="20"/>
      <w:lang w:eastAsia="ar-SA"/>
    </w:rPr>
  </w:style>
  <w:style w:type="character" w:customStyle="1" w:styleId="Antrat6Diagrama">
    <w:name w:val="Antraštė 6 Diagrama"/>
    <w:aliases w:val="PIM 6 Diagrama,6 Diagrama,Annex Heading 1 Diagrama,HB6 Diagrama"/>
    <w:basedOn w:val="Numatytasispastraiposriftas"/>
    <w:link w:val="Antrat6"/>
    <w:uiPriority w:val="99"/>
    <w:rsid w:val="00480EC4"/>
    <w:rPr>
      <w:rFonts w:ascii="Times New Roman" w:eastAsia="Times New Roman" w:hAnsi="Times New Roman" w:cs="Times New Roman"/>
      <w:b/>
      <w:sz w:val="36"/>
      <w:szCs w:val="20"/>
      <w:lang w:eastAsia="ar-SA"/>
    </w:rPr>
  </w:style>
  <w:style w:type="character" w:customStyle="1" w:styleId="Antrat7Diagrama">
    <w:name w:val="Antraštė 7 Diagrama"/>
    <w:aliases w:val="LKIIS specifikacija Diagrama,PIM 7 Diagrama,Annex Heading 2 Diagrama"/>
    <w:basedOn w:val="Numatytasispastraiposriftas"/>
    <w:link w:val="Antrat7"/>
    <w:uiPriority w:val="99"/>
    <w:rsid w:val="00480EC4"/>
    <w:rPr>
      <w:rFonts w:ascii="Times New Roman" w:eastAsia="Times New Roman" w:hAnsi="Times New Roman" w:cs="Times New Roman"/>
      <w:sz w:val="48"/>
      <w:szCs w:val="20"/>
      <w:lang w:eastAsia="ar-SA"/>
    </w:rPr>
  </w:style>
  <w:style w:type="character" w:customStyle="1" w:styleId="Antrat8Diagrama">
    <w:name w:val="Antraštė 8 Diagrama"/>
    <w:basedOn w:val="Numatytasispastraiposriftas"/>
    <w:link w:val="Antrat8"/>
    <w:uiPriority w:val="99"/>
    <w:rsid w:val="00480EC4"/>
    <w:rPr>
      <w:rFonts w:ascii="Times New Roman" w:eastAsia="Times New Roman" w:hAnsi="Times New Roman" w:cs="Times New Roman"/>
      <w:b/>
      <w:sz w:val="18"/>
      <w:szCs w:val="20"/>
      <w:lang w:eastAsia="ar-SA"/>
    </w:rPr>
  </w:style>
  <w:style w:type="character" w:customStyle="1" w:styleId="Antrat9Diagrama">
    <w:name w:val="Antraštė 9 Diagrama"/>
    <w:aliases w:val="PIM 9 Diagrama,Annex Heading 4 Diagrama"/>
    <w:basedOn w:val="Numatytasispastraiposriftas"/>
    <w:link w:val="Antrat9"/>
    <w:uiPriority w:val="99"/>
    <w:rsid w:val="00480EC4"/>
    <w:rPr>
      <w:rFonts w:ascii="Times New Roman" w:eastAsia="Times New Roman" w:hAnsi="Times New Roman" w:cs="Times New Roman"/>
      <w:sz w:val="40"/>
      <w:szCs w:val="20"/>
      <w:lang w:eastAsia="ar-SA"/>
    </w:rPr>
  </w:style>
  <w:style w:type="character" w:styleId="Hipersaitas">
    <w:name w:val="Hyperlink"/>
    <w:aliases w:val="Alna,IVPK Hyperlink"/>
    <w:uiPriority w:val="99"/>
    <w:rsid w:val="00480EC4"/>
    <w:rPr>
      <w:color w:val="0000FF"/>
      <w:u w:val="single"/>
    </w:rPr>
  </w:style>
  <w:style w:type="paragraph" w:styleId="Antrats">
    <w:name w:val="header"/>
    <w:aliases w:val="Viršutinis kolontitulas Diagrama, Char Diagrama, Char Diagrama Diagrama Diagrama Diagrama Diagrama Diagrama Diagrama Diagrama Diagrama Diagrama Diagrama Diagrama Diagrama,Char Diagrama,En-tête-1,En-tête-2,hd,Header 2, Diagrama, Diagrama Char,C"/>
    <w:basedOn w:val="prastasis"/>
    <w:link w:val="AntratsDiagrama"/>
    <w:uiPriority w:val="99"/>
    <w:rsid w:val="00480EC4"/>
    <w:pPr>
      <w:widowControl w:val="0"/>
      <w:tabs>
        <w:tab w:val="center" w:pos="4153"/>
        <w:tab w:val="right" w:pos="8306"/>
      </w:tabs>
      <w:suppressAutoHyphens/>
      <w:spacing w:after="20" w:line="240" w:lineRule="auto"/>
      <w:jc w:val="both"/>
    </w:pPr>
    <w:rPr>
      <w:rFonts w:ascii="Times New Roman" w:eastAsia="Times New Roman" w:hAnsi="Times New Roman" w:cs="Times New Roman"/>
      <w:sz w:val="24"/>
      <w:szCs w:val="20"/>
      <w:lang w:eastAsia="ar-SA"/>
    </w:rPr>
  </w:style>
  <w:style w:type="character" w:customStyle="1" w:styleId="AntratsDiagrama">
    <w:name w:val="Antraštės Diagrama"/>
    <w:aliases w:val="Viršutinis kolontitulas Diagrama Diagrama, Char Diagrama Diagrama, Char Diagrama Diagrama Diagrama Diagrama Diagrama Diagrama Diagrama Diagrama Diagrama Diagrama Diagrama Diagrama Diagrama Diagrama,Char Diagrama Diagrama,hd Diagrama"/>
    <w:basedOn w:val="Numatytasispastraiposriftas"/>
    <w:link w:val="Antrats"/>
    <w:uiPriority w:val="99"/>
    <w:rsid w:val="00480EC4"/>
    <w:rPr>
      <w:rFonts w:ascii="Times New Roman" w:eastAsia="Times New Roman" w:hAnsi="Times New Roman" w:cs="Times New Roman"/>
      <w:sz w:val="24"/>
      <w:szCs w:val="20"/>
      <w:lang w:eastAsia="ar-SA"/>
    </w:rPr>
  </w:style>
  <w:style w:type="paragraph" w:customStyle="1" w:styleId="Point1">
    <w:name w:val="Point 1"/>
    <w:basedOn w:val="prastasis"/>
    <w:link w:val="Point1Char1"/>
    <w:rsid w:val="00480EC4"/>
    <w:pPr>
      <w:suppressAutoHyphens/>
      <w:spacing w:before="120" w:after="120" w:line="240" w:lineRule="auto"/>
      <w:ind w:left="1418" w:hanging="567"/>
      <w:jc w:val="both"/>
    </w:pPr>
    <w:rPr>
      <w:rFonts w:ascii="Times New Roman" w:eastAsia="Times New Roman" w:hAnsi="Times New Roman" w:cs="Times New Roman"/>
      <w:sz w:val="24"/>
      <w:szCs w:val="20"/>
      <w:lang w:val="en-GB" w:eastAsia="ar-SA"/>
    </w:rPr>
  </w:style>
  <w:style w:type="paragraph" w:styleId="Porat">
    <w:name w:val="footer"/>
    <w:aliases w:val="Footer_arial"/>
    <w:basedOn w:val="prastasis"/>
    <w:link w:val="PoratDiagrama"/>
    <w:rsid w:val="00480EC4"/>
    <w:pPr>
      <w:tabs>
        <w:tab w:val="center" w:pos="4320"/>
        <w:tab w:val="right" w:pos="8640"/>
      </w:tabs>
      <w:suppressAutoHyphens/>
      <w:spacing w:after="0" w:line="240" w:lineRule="auto"/>
    </w:pPr>
    <w:rPr>
      <w:rFonts w:ascii="Times New Roman" w:eastAsia="Times New Roman" w:hAnsi="Times New Roman" w:cs="Times New Roman"/>
      <w:sz w:val="24"/>
      <w:szCs w:val="20"/>
      <w:lang w:eastAsia="ar-SA"/>
    </w:rPr>
  </w:style>
  <w:style w:type="character" w:customStyle="1" w:styleId="PoratDiagrama">
    <w:name w:val="Poraštė Diagrama"/>
    <w:aliases w:val="Footer_arial Diagrama"/>
    <w:basedOn w:val="Numatytasispastraiposriftas"/>
    <w:link w:val="Porat"/>
    <w:rsid w:val="00480EC4"/>
    <w:rPr>
      <w:rFonts w:ascii="Times New Roman" w:eastAsia="Times New Roman" w:hAnsi="Times New Roman" w:cs="Times New Roman"/>
      <w:sz w:val="24"/>
      <w:szCs w:val="20"/>
      <w:lang w:eastAsia="ar-SA"/>
    </w:rPr>
  </w:style>
  <w:style w:type="paragraph" w:styleId="Pagrindiniotekstotrauka">
    <w:name w:val="Body Text Indent"/>
    <w:basedOn w:val="prastasis"/>
    <w:link w:val="PagrindiniotekstotraukaDiagrama"/>
    <w:rsid w:val="00480EC4"/>
    <w:pPr>
      <w:suppressAutoHyphens/>
      <w:spacing w:after="0" w:line="240" w:lineRule="auto"/>
      <w:ind w:firstLine="720"/>
    </w:pPr>
    <w:rPr>
      <w:rFonts w:ascii="Times New Roman" w:eastAsia="Times New Roman" w:hAnsi="Times New Roman" w:cs="Times New Roman"/>
      <w:i/>
      <w:sz w:val="24"/>
      <w:szCs w:val="20"/>
      <w:lang w:eastAsia="ar-SA"/>
    </w:rPr>
  </w:style>
  <w:style w:type="character" w:customStyle="1" w:styleId="PagrindiniotekstotraukaDiagrama">
    <w:name w:val="Pagrindinio teksto įtrauka Diagrama"/>
    <w:basedOn w:val="Numatytasispastraiposriftas"/>
    <w:link w:val="Pagrindiniotekstotrauka"/>
    <w:rsid w:val="00480EC4"/>
    <w:rPr>
      <w:rFonts w:ascii="Times New Roman" w:eastAsia="Times New Roman" w:hAnsi="Times New Roman" w:cs="Times New Roman"/>
      <w:i/>
      <w:sz w:val="24"/>
      <w:szCs w:val="20"/>
      <w:lang w:eastAsia="ar-SA"/>
    </w:rPr>
  </w:style>
  <w:style w:type="paragraph" w:customStyle="1" w:styleId="WW-Default">
    <w:name w:val="WW-Default"/>
    <w:rsid w:val="00480EC4"/>
    <w:pPr>
      <w:suppressAutoHyphens/>
      <w:autoSpaceDE w:val="0"/>
      <w:spacing w:after="0" w:line="240" w:lineRule="auto"/>
    </w:pPr>
    <w:rPr>
      <w:rFonts w:ascii="Times New Roman" w:eastAsia="Arial" w:hAnsi="Times New Roman" w:cs="Times New Roman"/>
      <w:color w:val="000000"/>
      <w:sz w:val="24"/>
      <w:szCs w:val="24"/>
      <w:lang w:val="en-US" w:eastAsia="ar-SA"/>
    </w:rPr>
  </w:style>
  <w:style w:type="paragraph" w:customStyle="1" w:styleId="WW-NormalWeb">
    <w:name w:val="WW-Normal (Web)"/>
    <w:basedOn w:val="prastasis"/>
    <w:rsid w:val="00480EC4"/>
    <w:pPr>
      <w:suppressAutoHyphens/>
      <w:spacing w:before="280" w:after="119" w:line="240" w:lineRule="auto"/>
    </w:pPr>
    <w:rPr>
      <w:rFonts w:ascii="Times New Roman" w:eastAsia="Times New Roman" w:hAnsi="Times New Roman" w:cs="Times New Roman"/>
      <w:sz w:val="24"/>
      <w:szCs w:val="24"/>
      <w:lang w:val="en-GB" w:eastAsia="ar-SA"/>
    </w:rPr>
  </w:style>
  <w:style w:type="paragraph" w:styleId="Pagrindiniotekstotrauka2">
    <w:name w:val="Body Text Indent 2"/>
    <w:basedOn w:val="prastasis"/>
    <w:link w:val="Pagrindiniotekstotrauka2Diagrama"/>
    <w:uiPriority w:val="99"/>
    <w:rsid w:val="00480EC4"/>
    <w:pPr>
      <w:suppressAutoHyphens/>
      <w:spacing w:after="0" w:line="240" w:lineRule="auto"/>
      <w:ind w:firstLine="720"/>
      <w:jc w:val="both"/>
    </w:pPr>
    <w:rPr>
      <w:rFonts w:ascii="Times New Roman" w:eastAsia="Times New Roman" w:hAnsi="Times New Roman" w:cs="Times New Roman"/>
      <w:iCs/>
      <w:sz w:val="24"/>
      <w:szCs w:val="20"/>
      <w:lang w:eastAsia="ar-SA"/>
    </w:rPr>
  </w:style>
  <w:style w:type="character" w:customStyle="1" w:styleId="Pagrindiniotekstotrauka2Diagrama">
    <w:name w:val="Pagrindinio teksto įtrauka 2 Diagrama"/>
    <w:basedOn w:val="Numatytasispastraiposriftas"/>
    <w:link w:val="Pagrindiniotekstotrauka2"/>
    <w:uiPriority w:val="99"/>
    <w:rsid w:val="00480EC4"/>
    <w:rPr>
      <w:rFonts w:ascii="Times New Roman" w:eastAsia="Times New Roman" w:hAnsi="Times New Roman" w:cs="Times New Roman"/>
      <w:iCs/>
      <w:sz w:val="24"/>
      <w:szCs w:val="20"/>
      <w:lang w:eastAsia="ar-SA"/>
    </w:rPr>
  </w:style>
  <w:style w:type="paragraph" w:styleId="Pagrindinistekstas">
    <w:name w:val="Body Text"/>
    <w:aliases w:val="body text,contents,bt,Corps de texte,body tesx,heading_txt,bodytxy2...,bodytxy2... Diagrama Diagrama Diagrama Diagrama,bodytxy2... Diagrama Diagrama Diagrama,bodytxy2... Diagrama Diagrama,body indent, ändrad,Body single,ändrad,EHPT"/>
    <w:basedOn w:val="prastasis"/>
    <w:link w:val="PagrindinistekstasDiagrama"/>
    <w:unhideWhenUsed/>
    <w:qFormat/>
    <w:rsid w:val="00480EC4"/>
    <w:pPr>
      <w:suppressAutoHyphens/>
      <w:spacing w:after="120" w:line="240" w:lineRule="auto"/>
    </w:pPr>
    <w:rPr>
      <w:rFonts w:ascii="Times New Roman" w:eastAsia="Times New Roman" w:hAnsi="Times New Roman" w:cs="Times New Roman"/>
      <w:sz w:val="24"/>
      <w:szCs w:val="20"/>
      <w:lang w:eastAsia="ar-SA"/>
    </w:rPr>
  </w:style>
  <w:style w:type="character" w:customStyle="1" w:styleId="PagrindinistekstasDiagrama">
    <w:name w:val="Pagrindinis tekstas Diagrama"/>
    <w:aliases w:val="body text Diagrama,contents Diagrama,bt Diagrama,Corps de texte Diagrama,body tesx Diagrama,heading_txt Diagrama,bodytxy2... Diagrama,bodytxy2... Diagrama Diagrama Diagrama Diagrama Diagrama,body indent Diagrama"/>
    <w:basedOn w:val="Numatytasispastraiposriftas"/>
    <w:link w:val="Pagrindinistekstas"/>
    <w:rsid w:val="00480EC4"/>
    <w:rPr>
      <w:rFonts w:ascii="Times New Roman" w:eastAsia="Times New Roman" w:hAnsi="Times New Roman" w:cs="Times New Roman"/>
      <w:sz w:val="24"/>
      <w:szCs w:val="20"/>
      <w:lang w:eastAsia="ar-SA"/>
    </w:rPr>
  </w:style>
  <w:style w:type="paragraph" w:styleId="Pagrindinistekstas3">
    <w:name w:val="Body Text 3"/>
    <w:basedOn w:val="prastasis"/>
    <w:link w:val="Pagrindinistekstas3Diagrama"/>
    <w:unhideWhenUsed/>
    <w:rsid w:val="00480EC4"/>
    <w:pPr>
      <w:suppressAutoHyphens/>
      <w:spacing w:after="120" w:line="240" w:lineRule="auto"/>
    </w:pPr>
    <w:rPr>
      <w:rFonts w:ascii="Times New Roman" w:eastAsia="Times New Roman" w:hAnsi="Times New Roman" w:cs="Times New Roman"/>
      <w:sz w:val="16"/>
      <w:szCs w:val="16"/>
      <w:lang w:eastAsia="ar-SA"/>
    </w:rPr>
  </w:style>
  <w:style w:type="character" w:customStyle="1" w:styleId="Pagrindinistekstas3Diagrama">
    <w:name w:val="Pagrindinis tekstas 3 Diagrama"/>
    <w:basedOn w:val="Numatytasispastraiposriftas"/>
    <w:link w:val="Pagrindinistekstas3"/>
    <w:rsid w:val="00480EC4"/>
    <w:rPr>
      <w:rFonts w:ascii="Times New Roman" w:eastAsia="Times New Roman" w:hAnsi="Times New Roman" w:cs="Times New Roman"/>
      <w:sz w:val="16"/>
      <w:szCs w:val="16"/>
      <w:lang w:eastAsia="ar-SA"/>
    </w:rPr>
  </w:style>
  <w:style w:type="paragraph" w:customStyle="1" w:styleId="53">
    <w:name w:val="_53"/>
    <w:basedOn w:val="prastasis"/>
    <w:rsid w:val="00480EC4"/>
    <w:pPr>
      <w:widowControl w:val="0"/>
      <w:spacing w:after="0" w:line="240" w:lineRule="auto"/>
    </w:pPr>
    <w:rPr>
      <w:rFonts w:ascii="Times New Roman" w:eastAsia="Times New Roman" w:hAnsi="Times New Roman" w:cs="Times New Roman"/>
      <w:sz w:val="24"/>
      <w:szCs w:val="20"/>
      <w:lang w:val="en-US" w:eastAsia="ar-SA"/>
    </w:rPr>
  </w:style>
  <w:style w:type="paragraph" w:customStyle="1" w:styleId="BodyText1">
    <w:name w:val="Body Text1"/>
    <w:aliases w:val="Char Char Char,Char Char Char Diagrama Diagrama Diagrama Diagrama Diagrama,Char Char Char Diagrama Diagrama Diagrama Diagrama Diagrama Diagrama Diagrama Diagrama Diagrama Diagrama"/>
    <w:link w:val="BodytextChar"/>
    <w:rsid w:val="00480EC4"/>
    <w:pPr>
      <w:suppressAutoHyphens/>
      <w:autoSpaceDE w:val="0"/>
      <w:spacing w:after="0" w:line="240" w:lineRule="auto"/>
      <w:ind w:firstLine="312"/>
      <w:jc w:val="both"/>
    </w:pPr>
    <w:rPr>
      <w:rFonts w:ascii="TimesLT" w:eastAsia="Arial" w:hAnsi="TimesLT" w:cs="Times New Roman"/>
      <w:sz w:val="20"/>
      <w:szCs w:val="20"/>
      <w:lang w:val="en-US" w:eastAsia="ar-SA"/>
    </w:rPr>
  </w:style>
  <w:style w:type="paragraph" w:customStyle="1" w:styleId="CentrBoldm">
    <w:name w:val="CentrBoldm"/>
    <w:basedOn w:val="prastasis"/>
    <w:rsid w:val="00480EC4"/>
    <w:pPr>
      <w:autoSpaceDE w:val="0"/>
      <w:spacing w:after="0" w:line="240" w:lineRule="auto"/>
      <w:jc w:val="center"/>
    </w:pPr>
    <w:rPr>
      <w:rFonts w:ascii="TimesLT" w:eastAsia="Times New Roman" w:hAnsi="TimesLT" w:cs="Times New Roman"/>
      <w:b/>
      <w:bCs/>
      <w:sz w:val="20"/>
      <w:szCs w:val="20"/>
      <w:lang w:val="en-US" w:eastAsia="ar-SA"/>
    </w:rPr>
  </w:style>
  <w:style w:type="paragraph" w:customStyle="1" w:styleId="Patvirtinta">
    <w:name w:val="Patvirtinta"/>
    <w:rsid w:val="00480EC4"/>
    <w:pPr>
      <w:tabs>
        <w:tab w:val="left" w:pos="25116"/>
        <w:tab w:val="left" w:pos="25269"/>
        <w:tab w:val="left" w:pos="25416"/>
        <w:tab w:val="left" w:pos="25569"/>
      </w:tabs>
      <w:suppressAutoHyphens/>
      <w:autoSpaceDE w:val="0"/>
      <w:spacing w:after="0" w:line="240" w:lineRule="auto"/>
      <w:ind w:left="5953"/>
    </w:pPr>
    <w:rPr>
      <w:rFonts w:ascii="TimesLT" w:eastAsia="Arial" w:hAnsi="TimesLT" w:cs="Times New Roman"/>
      <w:sz w:val="20"/>
      <w:szCs w:val="20"/>
      <w:lang w:val="en-US" w:eastAsia="ar-SA"/>
    </w:rPr>
  </w:style>
  <w:style w:type="paragraph" w:customStyle="1" w:styleId="MAZAS">
    <w:name w:val="MAZAS"/>
    <w:rsid w:val="00480EC4"/>
    <w:pPr>
      <w:suppressAutoHyphens/>
      <w:autoSpaceDE w:val="0"/>
      <w:spacing w:after="0" w:line="240" w:lineRule="auto"/>
      <w:ind w:firstLine="312"/>
      <w:jc w:val="both"/>
    </w:pPr>
    <w:rPr>
      <w:rFonts w:ascii="TimesLT" w:eastAsia="Arial" w:hAnsi="TimesLT" w:cs="Times New Roman"/>
      <w:color w:val="000000"/>
      <w:sz w:val="8"/>
      <w:szCs w:val="8"/>
      <w:lang w:val="en-US" w:eastAsia="ar-SA"/>
    </w:rPr>
  </w:style>
  <w:style w:type="paragraph" w:styleId="HTMLiankstoformatuotas">
    <w:name w:val="HTML Preformatted"/>
    <w:basedOn w:val="prastasis"/>
    <w:link w:val="HTMLiankstoformatuotasDiagrama"/>
    <w:rsid w:val="00480E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eastAsia="Times New Roman" w:hAnsi="Courier New" w:cs="Courier New"/>
      <w:sz w:val="20"/>
      <w:szCs w:val="20"/>
      <w:lang w:eastAsia="ar-SA"/>
    </w:rPr>
  </w:style>
  <w:style w:type="character" w:customStyle="1" w:styleId="HTMLiankstoformatuotasDiagrama">
    <w:name w:val="HTML iš anksto formatuotas Diagrama"/>
    <w:basedOn w:val="Numatytasispastraiposriftas"/>
    <w:link w:val="HTMLiankstoformatuotas"/>
    <w:rsid w:val="00480EC4"/>
    <w:rPr>
      <w:rFonts w:ascii="Courier New" w:eastAsia="Times New Roman" w:hAnsi="Courier New" w:cs="Courier New"/>
      <w:sz w:val="20"/>
      <w:szCs w:val="20"/>
      <w:lang w:eastAsia="ar-SA"/>
    </w:rPr>
  </w:style>
  <w:style w:type="paragraph" w:styleId="Sraopastraipa">
    <w:name w:val="List Paragraph"/>
    <w:aliases w:val="ERP-List Paragraph,List Paragraph1,List Paragraph11,Bullet EY,Table of contents numbered,List Paragraph21,List Paragraph2,Numbering,Sąrašo pastraipa1,Lentele,VKTI - text numbering,Normal bullet 2,Paragraph,List L1,List not in Table,lp1"/>
    <w:basedOn w:val="prastasis"/>
    <w:link w:val="SraopastraipaDiagrama"/>
    <w:uiPriority w:val="34"/>
    <w:qFormat/>
    <w:rsid w:val="00480EC4"/>
    <w:pPr>
      <w:spacing w:after="200" w:line="276" w:lineRule="auto"/>
      <w:ind w:left="720"/>
      <w:contextualSpacing/>
    </w:pPr>
    <w:rPr>
      <w:rFonts w:ascii="Times New Roman" w:eastAsia="Calibri" w:hAnsi="Times New Roman" w:cs="Times New Roman"/>
      <w:sz w:val="24"/>
      <w:szCs w:val="24"/>
    </w:rPr>
  </w:style>
  <w:style w:type="paragraph" w:styleId="Paprastasistekstas">
    <w:name w:val="Plain Text"/>
    <w:basedOn w:val="prastasis"/>
    <w:link w:val="PaprastasistekstasDiagrama"/>
    <w:unhideWhenUsed/>
    <w:rsid w:val="00480EC4"/>
    <w:pPr>
      <w:spacing w:after="0" w:line="240" w:lineRule="auto"/>
    </w:pPr>
    <w:rPr>
      <w:rFonts w:ascii="Consolas" w:eastAsia="Calibri" w:hAnsi="Consolas" w:cs="Times New Roman"/>
      <w:sz w:val="21"/>
      <w:szCs w:val="21"/>
    </w:rPr>
  </w:style>
  <w:style w:type="character" w:customStyle="1" w:styleId="PaprastasistekstasDiagrama">
    <w:name w:val="Paprastasis tekstas Diagrama"/>
    <w:basedOn w:val="Numatytasispastraiposriftas"/>
    <w:link w:val="Paprastasistekstas"/>
    <w:rsid w:val="00480EC4"/>
    <w:rPr>
      <w:rFonts w:ascii="Consolas" w:eastAsia="Calibri" w:hAnsi="Consolas" w:cs="Times New Roman"/>
      <w:sz w:val="21"/>
      <w:szCs w:val="21"/>
    </w:rPr>
  </w:style>
  <w:style w:type="paragraph" w:customStyle="1" w:styleId="TableContents">
    <w:name w:val="Table Contents"/>
    <w:basedOn w:val="prastasis"/>
    <w:rsid w:val="00480EC4"/>
    <w:pPr>
      <w:suppressLineNumbers/>
      <w:suppressAutoHyphens/>
      <w:spacing w:after="0" w:line="240" w:lineRule="auto"/>
    </w:pPr>
    <w:rPr>
      <w:rFonts w:ascii="Times New Roman" w:eastAsia="Times New Roman" w:hAnsi="Times New Roman" w:cs="Times New Roman"/>
      <w:sz w:val="24"/>
      <w:szCs w:val="20"/>
      <w:lang w:eastAsia="ar-SA"/>
    </w:rPr>
  </w:style>
  <w:style w:type="paragraph" w:styleId="Betarp">
    <w:name w:val="No Spacing"/>
    <w:aliases w:val="Style3"/>
    <w:link w:val="BetarpDiagrama"/>
    <w:uiPriority w:val="1"/>
    <w:qFormat/>
    <w:rsid w:val="00480EC4"/>
    <w:pPr>
      <w:suppressAutoHyphens/>
      <w:spacing w:after="0" w:line="240" w:lineRule="auto"/>
    </w:pPr>
    <w:rPr>
      <w:rFonts w:ascii="Times New Roman" w:eastAsia="Times New Roman" w:hAnsi="Times New Roman" w:cs="Times New Roman"/>
      <w:sz w:val="24"/>
      <w:szCs w:val="20"/>
      <w:lang w:eastAsia="ar-SA"/>
    </w:rPr>
  </w:style>
  <w:style w:type="character" w:customStyle="1" w:styleId="BetarpDiagrama">
    <w:name w:val="Be tarpų Diagrama"/>
    <w:aliases w:val="Style3 Diagrama"/>
    <w:link w:val="Betarp"/>
    <w:uiPriority w:val="1"/>
    <w:rsid w:val="00480EC4"/>
    <w:rPr>
      <w:rFonts w:ascii="Times New Roman" w:eastAsia="Times New Roman" w:hAnsi="Times New Roman" w:cs="Times New Roman"/>
      <w:sz w:val="24"/>
      <w:szCs w:val="20"/>
      <w:lang w:eastAsia="ar-SA"/>
    </w:rPr>
  </w:style>
  <w:style w:type="character" w:customStyle="1" w:styleId="WW-Absatz-Standardschriftart11111">
    <w:name w:val="WW-Absatz-Standardschriftart11111"/>
    <w:rsid w:val="00480EC4"/>
  </w:style>
  <w:style w:type="paragraph" w:customStyle="1" w:styleId="Default">
    <w:name w:val="Default"/>
    <w:rsid w:val="00480EC4"/>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WW-TableContents11111111111111111111111111111111111111111111111111111111">
    <w:name w:val="WW-Table Contents11111111111111111111111111111111111111111111111111111111"/>
    <w:basedOn w:val="Pagrindinistekstas"/>
    <w:rsid w:val="00480EC4"/>
    <w:pPr>
      <w:suppressLineNumbers/>
      <w:spacing w:after="0"/>
      <w:jc w:val="both"/>
    </w:pPr>
  </w:style>
  <w:style w:type="paragraph" w:customStyle="1" w:styleId="prastasis1">
    <w:name w:val="Įprastasis1"/>
    <w:rsid w:val="00480EC4"/>
    <w:pPr>
      <w:widowControl w:val="0"/>
      <w:suppressAutoHyphens/>
      <w:spacing w:after="200" w:line="276" w:lineRule="auto"/>
    </w:pPr>
    <w:rPr>
      <w:rFonts w:ascii="Times New Roman" w:eastAsia="Calibri" w:hAnsi="Times New Roman" w:cs="Calibri"/>
      <w:color w:val="00000A"/>
      <w:sz w:val="24"/>
      <w:szCs w:val="24"/>
      <w:lang w:val="en-US"/>
    </w:rPr>
  </w:style>
  <w:style w:type="paragraph" w:styleId="Debesliotekstas">
    <w:name w:val="Balloon Text"/>
    <w:basedOn w:val="prastasis"/>
    <w:link w:val="DebesliotekstasDiagrama"/>
    <w:unhideWhenUsed/>
    <w:rsid w:val="00480EC4"/>
    <w:pPr>
      <w:suppressAutoHyphens/>
      <w:spacing w:after="0" w:line="240" w:lineRule="auto"/>
    </w:pPr>
    <w:rPr>
      <w:rFonts w:ascii="Tahoma" w:eastAsia="Times New Roman" w:hAnsi="Tahoma" w:cs="Tahoma"/>
      <w:sz w:val="16"/>
      <w:szCs w:val="16"/>
      <w:lang w:eastAsia="ar-SA"/>
    </w:rPr>
  </w:style>
  <w:style w:type="character" w:customStyle="1" w:styleId="DebesliotekstasDiagrama">
    <w:name w:val="Debesėlio tekstas Diagrama"/>
    <w:basedOn w:val="Numatytasispastraiposriftas"/>
    <w:link w:val="Debesliotekstas"/>
    <w:rsid w:val="00480EC4"/>
    <w:rPr>
      <w:rFonts w:ascii="Tahoma" w:eastAsia="Times New Roman" w:hAnsi="Tahoma" w:cs="Tahoma"/>
      <w:sz w:val="16"/>
      <w:szCs w:val="16"/>
      <w:lang w:eastAsia="ar-SA"/>
    </w:rPr>
  </w:style>
  <w:style w:type="character" w:styleId="Komentaronuoroda">
    <w:name w:val="annotation reference"/>
    <w:uiPriority w:val="99"/>
    <w:unhideWhenUsed/>
    <w:qFormat/>
    <w:rsid w:val="00480EC4"/>
    <w:rPr>
      <w:sz w:val="16"/>
      <w:szCs w:val="16"/>
    </w:rPr>
  </w:style>
  <w:style w:type="paragraph" w:styleId="Komentarotekstas">
    <w:name w:val="annotation text"/>
    <w:aliases w:val="Diagrama,Diagrama Diagrama Diagrama Diagrama,Diagrama Diagrama Diagrama,Diagrama Diagrama Char Char,Diagrama Diagrama Char, Diagrama Diagrama Diagrama, Diagrama Diagrama,Diagrama Diagrama, Diagrama Diagrama Char Char, Char3, Char1,Char"/>
    <w:basedOn w:val="prastasis"/>
    <w:link w:val="KomentarotekstasDiagrama"/>
    <w:uiPriority w:val="99"/>
    <w:unhideWhenUsed/>
    <w:qFormat/>
    <w:rsid w:val="00480EC4"/>
    <w:pPr>
      <w:suppressAutoHyphens/>
      <w:spacing w:after="0" w:line="240" w:lineRule="auto"/>
    </w:pPr>
    <w:rPr>
      <w:rFonts w:ascii="Times New Roman" w:eastAsia="Times New Roman" w:hAnsi="Times New Roman" w:cs="Times New Roman"/>
      <w:sz w:val="20"/>
      <w:szCs w:val="20"/>
      <w:lang w:eastAsia="ar-SA"/>
    </w:rPr>
  </w:style>
  <w:style w:type="character" w:customStyle="1" w:styleId="KomentarotekstasDiagrama">
    <w:name w:val="Komentaro tekstas Diagrama"/>
    <w:aliases w:val="Diagrama Diagrama1,Diagrama Diagrama Diagrama Diagrama Diagrama,Diagrama Diagrama Diagrama Diagrama1,Diagrama Diagrama Char Char Diagrama,Diagrama Diagrama Char Diagrama, Diagrama Diagrama Diagrama Diagrama, Char3 Diagrama"/>
    <w:basedOn w:val="Numatytasispastraiposriftas"/>
    <w:link w:val="Komentarotekstas"/>
    <w:uiPriority w:val="99"/>
    <w:qFormat/>
    <w:rsid w:val="00480EC4"/>
    <w:rPr>
      <w:rFonts w:ascii="Times New Roman" w:eastAsia="Times New Roman" w:hAnsi="Times New Roman" w:cs="Times New Roman"/>
      <w:sz w:val="20"/>
      <w:szCs w:val="20"/>
      <w:lang w:eastAsia="ar-SA"/>
    </w:rPr>
  </w:style>
  <w:style w:type="paragraph" w:styleId="Komentarotema">
    <w:name w:val="annotation subject"/>
    <w:basedOn w:val="Komentarotekstas"/>
    <w:next w:val="Komentarotekstas"/>
    <w:link w:val="KomentarotemaDiagrama"/>
    <w:unhideWhenUsed/>
    <w:rsid w:val="00480EC4"/>
    <w:rPr>
      <w:b/>
      <w:bCs/>
    </w:rPr>
  </w:style>
  <w:style w:type="character" w:customStyle="1" w:styleId="KomentarotemaDiagrama">
    <w:name w:val="Komentaro tema Diagrama"/>
    <w:basedOn w:val="KomentarotekstasDiagrama"/>
    <w:link w:val="Komentarotema"/>
    <w:rsid w:val="00480EC4"/>
    <w:rPr>
      <w:rFonts w:ascii="Times New Roman" w:eastAsia="Times New Roman" w:hAnsi="Times New Roman" w:cs="Times New Roman"/>
      <w:b/>
      <w:bCs/>
      <w:sz w:val="20"/>
      <w:szCs w:val="20"/>
      <w:lang w:eastAsia="ar-SA"/>
    </w:rPr>
  </w:style>
  <w:style w:type="paragraph" w:customStyle="1" w:styleId="Dainiausstilius">
    <w:name w:val="Dainiaus stilius"/>
    <w:basedOn w:val="prastasis"/>
    <w:qFormat/>
    <w:rsid w:val="00480EC4"/>
    <w:pPr>
      <w:spacing w:after="0" w:line="240" w:lineRule="auto"/>
      <w:ind w:firstLine="567"/>
      <w:jc w:val="both"/>
    </w:pPr>
    <w:rPr>
      <w:rFonts w:ascii="Times New Roman" w:eastAsia="Calibri" w:hAnsi="Times New Roman" w:cs="Times New Roman"/>
      <w:sz w:val="24"/>
    </w:rPr>
  </w:style>
  <w:style w:type="paragraph" w:customStyle="1" w:styleId="BodyText2">
    <w:name w:val="Body Text2"/>
    <w:rsid w:val="00480EC4"/>
    <w:pPr>
      <w:suppressAutoHyphens/>
      <w:autoSpaceDE w:val="0"/>
      <w:spacing w:after="0" w:line="240" w:lineRule="auto"/>
      <w:ind w:firstLine="312"/>
      <w:jc w:val="both"/>
    </w:pPr>
    <w:rPr>
      <w:rFonts w:ascii="TimesLT" w:eastAsia="Arial" w:hAnsi="TimesLT" w:cs="Times New Roman"/>
      <w:sz w:val="20"/>
      <w:szCs w:val="20"/>
      <w:lang w:val="en-US" w:eastAsia="ar-SA"/>
    </w:rPr>
  </w:style>
  <w:style w:type="character" w:customStyle="1" w:styleId="BodytextChar">
    <w:name w:val="Body text Char"/>
    <w:link w:val="BodyText1"/>
    <w:uiPriority w:val="99"/>
    <w:rsid w:val="00480EC4"/>
    <w:rPr>
      <w:rFonts w:ascii="TimesLT" w:eastAsia="Arial" w:hAnsi="TimesLT" w:cs="Times New Roman"/>
      <w:sz w:val="20"/>
      <w:szCs w:val="20"/>
      <w:lang w:val="en-US" w:eastAsia="ar-SA"/>
    </w:rPr>
  </w:style>
  <w:style w:type="character" w:customStyle="1" w:styleId="WW-Absatz-Standardschriftart1111111">
    <w:name w:val="WW-Absatz-Standardschriftart1111111"/>
    <w:rsid w:val="00480EC4"/>
  </w:style>
  <w:style w:type="paragraph" w:styleId="Antrat">
    <w:name w:val="caption"/>
    <w:aliases w:val="paveikslo pav,Table caption,paveikslas,Paveikslo pavadinimas,VKTI - pav,pav,Document Object Caption,Paveiksliukai,TabelOverskrift,Didascalia Carattere2,Didascalia Carattere1 Carattere,Didascalia Carattere Carattere Carattere,lentelės caption"/>
    <w:basedOn w:val="prastasis"/>
    <w:link w:val="AntratDiagrama"/>
    <w:qFormat/>
    <w:rsid w:val="00480EC4"/>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CommentText1">
    <w:name w:val="Comment Text1"/>
    <w:basedOn w:val="prastasis"/>
    <w:rsid w:val="00480EC4"/>
    <w:pPr>
      <w:widowControl w:val="0"/>
      <w:spacing w:after="200" w:line="276" w:lineRule="auto"/>
    </w:pPr>
    <w:rPr>
      <w:rFonts w:ascii="Times New Roman" w:eastAsia="Times New Roman" w:hAnsi="Times New Roman" w:cs="Arial"/>
      <w:sz w:val="20"/>
      <w:szCs w:val="20"/>
      <w:lang w:eastAsia="lt-LT"/>
    </w:rPr>
  </w:style>
  <w:style w:type="paragraph" w:styleId="Tekstoblokas">
    <w:name w:val="Block Text"/>
    <w:basedOn w:val="prastasis"/>
    <w:rsid w:val="00480EC4"/>
    <w:pPr>
      <w:spacing w:after="0" w:line="240" w:lineRule="auto"/>
      <w:ind w:left="1440" w:right="142"/>
    </w:pPr>
    <w:rPr>
      <w:rFonts w:ascii="Times New Roman" w:eastAsia="Times New Roman" w:hAnsi="Times New Roman" w:cs="Times New Roman"/>
      <w:sz w:val="24"/>
      <w:szCs w:val="20"/>
    </w:rPr>
  </w:style>
  <w:style w:type="table" w:styleId="Lentelstinklelis">
    <w:name w:val="Table Grid"/>
    <w:aliases w:val="CV table,CV1"/>
    <w:basedOn w:val="prastojilentel"/>
    <w:uiPriority w:val="59"/>
    <w:rsid w:val="00480EC4"/>
    <w:pPr>
      <w:spacing w:after="0" w:line="240" w:lineRule="auto"/>
    </w:pPr>
    <w:rPr>
      <w:rFonts w:ascii="Times New Roman" w:eastAsia="Calibri"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480EC4"/>
  </w:style>
  <w:style w:type="character" w:customStyle="1" w:styleId="SraopastraipaDiagrama">
    <w:name w:val="Sąrašo pastraipa Diagrama"/>
    <w:aliases w:val="ERP-List Paragraph Diagrama,List Paragraph1 Diagrama,List Paragraph11 Diagrama,Bullet EY Diagrama,Table of contents numbered Diagrama,List Paragraph21 Diagrama,List Paragraph2 Diagrama,Numbering Diagrama,Lentele Diagrama"/>
    <w:link w:val="Sraopastraipa"/>
    <w:uiPriority w:val="34"/>
    <w:qFormat/>
    <w:rsid w:val="00480EC4"/>
    <w:rPr>
      <w:rFonts w:ascii="Times New Roman" w:eastAsia="Calibri" w:hAnsi="Times New Roman" w:cs="Times New Roman"/>
      <w:sz w:val="24"/>
      <w:szCs w:val="24"/>
    </w:rPr>
  </w:style>
  <w:style w:type="table" w:customStyle="1" w:styleId="TableGrid2">
    <w:name w:val="Table Grid2"/>
    <w:basedOn w:val="prastojilentel"/>
    <w:next w:val="Lentelstinklelis"/>
    <w:uiPriority w:val="59"/>
    <w:rsid w:val="00480EC4"/>
    <w:pPr>
      <w:spacing w:after="0" w:line="240" w:lineRule="auto"/>
    </w:pPr>
    <w:rPr>
      <w:rFonts w:ascii="Calibri" w:eastAsia="Calibri" w:hAnsi="Calibri" w:cs="Times New Roman"/>
      <w:lang w:eastAsia="lt-LT" w:bidi="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erirtashipersaitas">
    <w:name w:val="FollowedHyperlink"/>
    <w:uiPriority w:val="99"/>
    <w:unhideWhenUsed/>
    <w:rsid w:val="00480EC4"/>
    <w:rPr>
      <w:color w:val="800080"/>
      <w:u w:val="single"/>
    </w:rPr>
  </w:style>
  <w:style w:type="paragraph" w:styleId="Pataisymai">
    <w:name w:val="Revision"/>
    <w:hidden/>
    <w:uiPriority w:val="99"/>
    <w:semiHidden/>
    <w:rsid w:val="00480EC4"/>
    <w:pPr>
      <w:spacing w:after="0" w:line="240" w:lineRule="auto"/>
    </w:pPr>
    <w:rPr>
      <w:rFonts w:ascii="Times New Roman" w:eastAsia="Calibri" w:hAnsi="Times New Roman" w:cs="Times New Roman"/>
      <w:sz w:val="24"/>
    </w:rPr>
  </w:style>
  <w:style w:type="paragraph" w:customStyle="1" w:styleId="TEKSTAS">
    <w:name w:val="TEKSTAS"/>
    <w:basedOn w:val="prastasis"/>
    <w:rsid w:val="00480EC4"/>
    <w:pPr>
      <w:widowControl w:val="0"/>
      <w:overflowPunct w:val="0"/>
      <w:autoSpaceDE w:val="0"/>
      <w:spacing w:before="60" w:after="60" w:line="240" w:lineRule="auto"/>
      <w:jc w:val="both"/>
      <w:textAlignment w:val="baseline"/>
    </w:pPr>
    <w:rPr>
      <w:rFonts w:ascii="Times New Roman" w:eastAsia="Times New Roman" w:hAnsi="Times New Roman" w:cs="Times New Roman"/>
      <w:sz w:val="24"/>
      <w:szCs w:val="20"/>
      <w:lang w:val="en-GB" w:eastAsia="ar-SA"/>
    </w:rPr>
  </w:style>
  <w:style w:type="paragraph" w:customStyle="1" w:styleId="WW-BlockText">
    <w:name w:val="WW-Block Text"/>
    <w:basedOn w:val="prastasis"/>
    <w:rsid w:val="00480EC4"/>
    <w:pPr>
      <w:suppressAutoHyphens/>
      <w:spacing w:after="0" w:line="240" w:lineRule="auto"/>
      <w:ind w:left="709" w:right="-58"/>
      <w:jc w:val="both"/>
    </w:pPr>
    <w:rPr>
      <w:rFonts w:ascii="Times New Roman" w:eastAsia="Times New Roman" w:hAnsi="Times New Roman" w:cs="Times New Roman"/>
      <w:lang w:eastAsia="ar-SA"/>
    </w:rPr>
  </w:style>
  <w:style w:type="character" w:customStyle="1" w:styleId="Heading1Char42">
    <w:name w:val="Heading 1 Char42"/>
    <w:aliases w:val="H1 Char42,H11 Char42,H12 Char42,H13 Char42,H14 Char42,H111 Char42,H121 Char42,H15 Char42,H112 Char42,H122 Char42,H16 Char42,H113 Char42,H123 Char42,H17 Char42,H114 Char42,H124 Char42,H18 Char42,H115 Char42,H125 Char42,H19 Char42"/>
    <w:uiPriority w:val="99"/>
    <w:locked/>
    <w:rsid w:val="00480EC4"/>
    <w:rPr>
      <w:rFonts w:ascii="Cambria" w:hAnsi="Cambria" w:cs="Times New Roman"/>
      <w:b/>
      <w:bCs/>
      <w:kern w:val="32"/>
      <w:sz w:val="32"/>
      <w:szCs w:val="32"/>
      <w:lang w:eastAsia="en-US"/>
    </w:rPr>
  </w:style>
  <w:style w:type="paragraph" w:styleId="Puslapioinaostekstas">
    <w:name w:val="footnote text"/>
    <w:aliases w:val=" Char,Char,Footnote,Footnote Text Blue,Footnote text,fn,Footnote Text Char Char,Footnote Text Char Char Char Char Char Char,Footnote Text Char Char Char Char Char,Footnote Text Blue Char Char Char Char, Car,Car,Footnote Text1"/>
    <w:basedOn w:val="prastasis"/>
    <w:link w:val="PuslapioinaostekstasDiagrama"/>
    <w:qFormat/>
    <w:rsid w:val="00480EC4"/>
    <w:pPr>
      <w:tabs>
        <w:tab w:val="left" w:pos="360"/>
      </w:tabs>
      <w:suppressAutoHyphens/>
      <w:overflowPunct w:val="0"/>
      <w:autoSpaceDE w:val="0"/>
      <w:autoSpaceDN w:val="0"/>
      <w:adjustRightInd w:val="0"/>
      <w:spacing w:after="0" w:line="240" w:lineRule="auto"/>
      <w:ind w:left="360" w:hanging="360"/>
      <w:textAlignment w:val="baseline"/>
    </w:pPr>
    <w:rPr>
      <w:rFonts w:ascii="Times New Roman" w:eastAsia="Times New Roman" w:hAnsi="Times New Roman" w:cs="Times New Roman"/>
      <w:sz w:val="20"/>
      <w:szCs w:val="20"/>
      <w:lang w:val="en-US" w:eastAsia="lt-LT"/>
    </w:rPr>
  </w:style>
  <w:style w:type="character" w:customStyle="1" w:styleId="PuslapioinaostekstasDiagrama">
    <w:name w:val="Puslapio išnašos tekstas Diagrama"/>
    <w:aliases w:val=" Char Diagrama1,Char Diagrama1,Footnote Diagrama,Footnote Text Blue Diagrama,Footnote text Diagrama,fn Diagrama,Footnote Text Char Char Diagrama,Footnote Text Char Char Char Char Char Char Diagrama, Car Diagrama"/>
    <w:basedOn w:val="Numatytasispastraiposriftas"/>
    <w:link w:val="Puslapioinaostekstas"/>
    <w:rsid w:val="00480EC4"/>
    <w:rPr>
      <w:rFonts w:ascii="Times New Roman" w:eastAsia="Times New Roman" w:hAnsi="Times New Roman" w:cs="Times New Roman"/>
      <w:sz w:val="20"/>
      <w:szCs w:val="20"/>
      <w:lang w:val="en-US" w:eastAsia="lt-LT"/>
    </w:rPr>
  </w:style>
  <w:style w:type="character" w:styleId="Puslapioinaosnuoroda">
    <w:name w:val="footnote reference"/>
    <w:aliases w:val="fr,Footnote symbol,Nota,Footnote number,de nota al pie,Ref,SUPERS,Voetnootmarkering,Char1,o,(NECG) Footnote Reference,-E Fußnotenzeichen,ESPON Footnote No,Footnote call,Odwołanie przypisu,Footnote Reference Number"/>
    <w:rsid w:val="00480EC4"/>
    <w:rPr>
      <w:rFonts w:cs="Times New Roman"/>
      <w:vertAlign w:val="superscript"/>
    </w:rPr>
  </w:style>
  <w:style w:type="character" w:customStyle="1" w:styleId="Point1Char1">
    <w:name w:val="Point 1 Char1"/>
    <w:link w:val="Point1"/>
    <w:locked/>
    <w:rsid w:val="00480EC4"/>
    <w:rPr>
      <w:rFonts w:ascii="Times New Roman" w:eastAsia="Times New Roman" w:hAnsi="Times New Roman" w:cs="Times New Roman"/>
      <w:sz w:val="24"/>
      <w:szCs w:val="20"/>
      <w:lang w:val="en-GB" w:eastAsia="ar-SA"/>
    </w:rPr>
  </w:style>
  <w:style w:type="paragraph" w:styleId="prastasiniatinklio">
    <w:name w:val="Normal (Web)"/>
    <w:basedOn w:val="prastasis"/>
    <w:uiPriority w:val="99"/>
    <w:rsid w:val="00480EC4"/>
    <w:pPr>
      <w:spacing w:before="100" w:beforeAutospacing="1" w:after="100" w:afterAutospacing="1" w:line="240" w:lineRule="auto"/>
    </w:pPr>
    <w:rPr>
      <w:rFonts w:ascii="Verdana" w:eastAsia="Times New Roman" w:hAnsi="Verdana" w:cs="Times New Roman"/>
      <w:color w:val="000000"/>
      <w:sz w:val="13"/>
      <w:szCs w:val="13"/>
      <w:lang w:val="en-GB" w:eastAsia="en-GB"/>
    </w:rPr>
  </w:style>
  <w:style w:type="paragraph" w:customStyle="1" w:styleId="Betarp1">
    <w:name w:val="Be tarpų1"/>
    <w:rsid w:val="00480EC4"/>
    <w:pPr>
      <w:tabs>
        <w:tab w:val="left" w:pos="1296"/>
      </w:tabs>
      <w:suppressAutoHyphens/>
      <w:spacing w:after="200" w:line="276" w:lineRule="auto"/>
    </w:pPr>
    <w:rPr>
      <w:rFonts w:ascii="Times New Roman" w:eastAsia="Times New Roman" w:hAnsi="Times New Roman" w:cs="Times New Roman"/>
      <w:sz w:val="20"/>
      <w:szCs w:val="20"/>
      <w:lang w:val="ru-RU"/>
    </w:rPr>
  </w:style>
  <w:style w:type="paragraph" w:styleId="Pagrindiniotekstotrauka3">
    <w:name w:val="Body Text Indent 3"/>
    <w:basedOn w:val="prastasis"/>
    <w:link w:val="Pagrindiniotekstotrauka3Diagrama"/>
    <w:rsid w:val="00480EC4"/>
    <w:pPr>
      <w:spacing w:after="120" w:line="240" w:lineRule="auto"/>
      <w:ind w:left="283"/>
    </w:pPr>
    <w:rPr>
      <w:rFonts w:ascii="Times New Roman" w:eastAsia="Times New Roman" w:hAnsi="Times New Roman" w:cs="Times New Roman"/>
      <w:sz w:val="16"/>
      <w:szCs w:val="16"/>
      <w:lang w:eastAsia="lt-LT"/>
    </w:rPr>
  </w:style>
  <w:style w:type="character" w:customStyle="1" w:styleId="Pagrindiniotekstotrauka3Diagrama">
    <w:name w:val="Pagrindinio teksto įtrauka 3 Diagrama"/>
    <w:basedOn w:val="Numatytasispastraiposriftas"/>
    <w:link w:val="Pagrindiniotekstotrauka3"/>
    <w:rsid w:val="00480EC4"/>
    <w:rPr>
      <w:rFonts w:ascii="Times New Roman" w:eastAsia="Times New Roman" w:hAnsi="Times New Roman" w:cs="Times New Roman"/>
      <w:sz w:val="16"/>
      <w:szCs w:val="16"/>
      <w:lang w:eastAsia="lt-LT"/>
    </w:rPr>
  </w:style>
  <w:style w:type="paragraph" w:customStyle="1" w:styleId="antraste3">
    <w:name w:val="antraste 3"/>
    <w:basedOn w:val="prastasis"/>
    <w:rsid w:val="00480EC4"/>
    <w:pPr>
      <w:keepNext/>
      <w:numPr>
        <w:ilvl w:val="2"/>
        <w:numId w:val="1"/>
      </w:numPr>
      <w:tabs>
        <w:tab w:val="left" w:pos="864"/>
      </w:tabs>
      <w:spacing w:before="240" w:after="120" w:line="240" w:lineRule="auto"/>
      <w:jc w:val="center"/>
      <w:outlineLvl w:val="2"/>
    </w:pPr>
    <w:rPr>
      <w:rFonts w:ascii="Cambria" w:eastAsia="Times New Roman" w:hAnsi="Cambria" w:cs="Times New Roman"/>
      <w:b/>
      <w:bCs/>
      <w:sz w:val="28"/>
      <w:szCs w:val="26"/>
    </w:rPr>
  </w:style>
  <w:style w:type="table" w:customStyle="1" w:styleId="Lentelstinklelis1">
    <w:name w:val="Lentelės tinklelis1"/>
    <w:basedOn w:val="prastojilentel"/>
    <w:next w:val="Lentelstinklelis"/>
    <w:uiPriority w:val="99"/>
    <w:rsid w:val="00067141"/>
    <w:pPr>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umatytasispastraiposriftas1">
    <w:name w:val="Numatytasis pastraipos šriftas1"/>
    <w:rsid w:val="00B126F0"/>
  </w:style>
  <w:style w:type="paragraph" w:customStyle="1" w:styleId="prastasiniatinklio1">
    <w:name w:val="Įprastas (žiniatinklio)1"/>
    <w:basedOn w:val="prastasis"/>
    <w:rsid w:val="00B126F0"/>
    <w:pPr>
      <w:suppressAutoHyphens/>
      <w:autoSpaceDN w:val="0"/>
      <w:spacing w:before="100" w:after="100" w:line="240" w:lineRule="auto"/>
      <w:textAlignment w:val="baseline"/>
    </w:pPr>
    <w:rPr>
      <w:rFonts w:ascii="Times New Roman" w:eastAsia="Times New Roman" w:hAnsi="Times New Roman" w:cs="Times New Roman"/>
      <w:sz w:val="24"/>
      <w:szCs w:val="24"/>
      <w:lang w:val="en-US"/>
    </w:rPr>
  </w:style>
  <w:style w:type="character" w:customStyle="1" w:styleId="Neapdorotaspaminjimas1">
    <w:name w:val="Neapdorotas paminėjimas1"/>
    <w:basedOn w:val="Numatytasispastraiposriftas"/>
    <w:uiPriority w:val="99"/>
    <w:semiHidden/>
    <w:unhideWhenUsed/>
    <w:rsid w:val="00780183"/>
    <w:rPr>
      <w:color w:val="605E5C"/>
      <w:shd w:val="clear" w:color="auto" w:fill="E1DFDD"/>
    </w:rPr>
  </w:style>
  <w:style w:type="paragraph" w:customStyle="1" w:styleId="Pavadinimas1">
    <w:name w:val="Pavadinimas1"/>
    <w:basedOn w:val="prastasis"/>
    <w:rsid w:val="009A2A9D"/>
    <w:pPr>
      <w:spacing w:after="0" w:line="240" w:lineRule="auto"/>
      <w:jc w:val="center"/>
    </w:pPr>
    <w:rPr>
      <w:rFonts w:ascii="Times New Roman" w:eastAsia="Times New Roman" w:hAnsi="Times New Roman" w:cs="Times New Roman"/>
      <w:spacing w:val="-10"/>
      <w:kern w:val="2"/>
      <w:sz w:val="32"/>
      <w:szCs w:val="32"/>
      <w:lang w:eastAsia="zh-CN"/>
    </w:rPr>
  </w:style>
  <w:style w:type="paragraph" w:customStyle="1" w:styleId="Listnumber1">
    <w:name w:val="List number 1"/>
    <w:basedOn w:val="prastasis"/>
    <w:qFormat/>
    <w:rsid w:val="0004283B"/>
    <w:pPr>
      <w:numPr>
        <w:numId w:val="10"/>
      </w:numPr>
      <w:spacing w:after="0"/>
      <w:jc w:val="both"/>
    </w:pPr>
    <w:rPr>
      <w:rFonts w:ascii="Times New Roman" w:hAnsi="Times New Roman" w:cs="Times New Roman"/>
      <w:sz w:val="24"/>
    </w:rPr>
  </w:style>
  <w:style w:type="paragraph" w:customStyle="1" w:styleId="ListNumber21">
    <w:name w:val="List Number 21"/>
    <w:basedOn w:val="Sraopastraipa"/>
    <w:qFormat/>
    <w:rsid w:val="00612933"/>
    <w:pPr>
      <w:numPr>
        <w:ilvl w:val="1"/>
        <w:numId w:val="10"/>
      </w:numPr>
      <w:spacing w:after="0" w:line="259" w:lineRule="auto"/>
      <w:jc w:val="both"/>
    </w:pPr>
    <w:rPr>
      <w:rFonts w:eastAsiaTheme="minorHAnsi" w:cstheme="minorBidi"/>
      <w:szCs w:val="22"/>
    </w:rPr>
  </w:style>
  <w:style w:type="paragraph" w:customStyle="1" w:styleId="ListNumber31">
    <w:name w:val="List Number 31"/>
    <w:basedOn w:val="Sraopastraipa"/>
    <w:qFormat/>
    <w:rsid w:val="00571A1C"/>
    <w:pPr>
      <w:numPr>
        <w:ilvl w:val="2"/>
        <w:numId w:val="10"/>
      </w:numPr>
      <w:spacing w:after="0" w:line="259" w:lineRule="auto"/>
    </w:pPr>
    <w:rPr>
      <w:rFonts w:eastAsiaTheme="minorHAnsi" w:cstheme="minorBidi"/>
      <w:szCs w:val="22"/>
    </w:rPr>
  </w:style>
  <w:style w:type="paragraph" w:customStyle="1" w:styleId="ListNumber41">
    <w:name w:val="List Number 41"/>
    <w:basedOn w:val="Sraopastraipa"/>
    <w:qFormat/>
    <w:rsid w:val="00612933"/>
    <w:pPr>
      <w:numPr>
        <w:ilvl w:val="3"/>
        <w:numId w:val="10"/>
      </w:numPr>
      <w:spacing w:after="0" w:line="259" w:lineRule="auto"/>
    </w:pPr>
    <w:rPr>
      <w:rFonts w:eastAsiaTheme="minorHAnsi" w:cstheme="minorBidi"/>
      <w:szCs w:val="22"/>
    </w:rPr>
  </w:style>
  <w:style w:type="paragraph" w:customStyle="1" w:styleId="ListNumber51">
    <w:name w:val="List Number 51"/>
    <w:basedOn w:val="Sraopastraipa"/>
    <w:qFormat/>
    <w:rsid w:val="00612933"/>
    <w:pPr>
      <w:numPr>
        <w:ilvl w:val="4"/>
        <w:numId w:val="10"/>
      </w:numPr>
      <w:spacing w:after="0" w:line="259" w:lineRule="auto"/>
    </w:pPr>
    <w:rPr>
      <w:rFonts w:eastAsiaTheme="minorHAnsi" w:cstheme="minorBidi"/>
      <w:szCs w:val="22"/>
    </w:rPr>
  </w:style>
  <w:style w:type="paragraph" w:customStyle="1" w:styleId="Paveikslas">
    <w:name w:val="Paveikslas"/>
    <w:basedOn w:val="prastasis"/>
    <w:qFormat/>
    <w:rsid w:val="00612933"/>
    <w:pPr>
      <w:spacing w:before="240" w:after="0"/>
      <w:jc w:val="center"/>
    </w:pPr>
    <w:rPr>
      <w:rFonts w:ascii="Times New Roman" w:hAnsi="Times New Roman"/>
      <w:noProof/>
      <w:sz w:val="24"/>
    </w:rPr>
  </w:style>
  <w:style w:type="paragraph" w:styleId="Turinioantrat">
    <w:name w:val="TOC Heading"/>
    <w:basedOn w:val="Antrat1"/>
    <w:next w:val="prastasis"/>
    <w:uiPriority w:val="39"/>
    <w:unhideWhenUsed/>
    <w:qFormat/>
    <w:rsid w:val="00612933"/>
    <w:pPr>
      <w:keepLines/>
      <w:suppressAutoHyphens w:val="0"/>
      <w:spacing w:before="240" w:after="0" w:line="259" w:lineRule="auto"/>
      <w:jc w:val="left"/>
      <w:outlineLvl w:val="9"/>
    </w:pPr>
    <w:rPr>
      <w:rFonts w:asciiTheme="majorHAnsi" w:eastAsiaTheme="majorEastAsia" w:hAnsiTheme="majorHAnsi" w:cstheme="majorBidi"/>
      <w:color w:val="6B911C" w:themeColor="accent1" w:themeShade="BF"/>
      <w:sz w:val="32"/>
      <w:szCs w:val="32"/>
      <w:lang w:val="en-US" w:eastAsia="en-US"/>
    </w:rPr>
  </w:style>
  <w:style w:type="paragraph" w:styleId="Turinys1">
    <w:name w:val="toc 1"/>
    <w:basedOn w:val="prastasis"/>
    <w:next w:val="prastasis"/>
    <w:autoRedefine/>
    <w:uiPriority w:val="39"/>
    <w:unhideWhenUsed/>
    <w:rsid w:val="00612933"/>
    <w:pPr>
      <w:spacing w:after="100"/>
    </w:pPr>
    <w:rPr>
      <w:rFonts w:ascii="Times New Roman" w:hAnsi="Times New Roman"/>
      <w:sz w:val="24"/>
    </w:rPr>
  </w:style>
  <w:style w:type="paragraph" w:styleId="Turinys2">
    <w:name w:val="toc 2"/>
    <w:basedOn w:val="prastasis"/>
    <w:next w:val="prastasis"/>
    <w:autoRedefine/>
    <w:uiPriority w:val="39"/>
    <w:unhideWhenUsed/>
    <w:rsid w:val="00612933"/>
    <w:pPr>
      <w:spacing w:after="100"/>
    </w:pPr>
    <w:rPr>
      <w:rFonts w:ascii="Times New Roman" w:hAnsi="Times New Roman"/>
      <w:sz w:val="24"/>
    </w:rPr>
  </w:style>
  <w:style w:type="paragraph" w:styleId="Turinys3">
    <w:name w:val="toc 3"/>
    <w:basedOn w:val="prastasis"/>
    <w:next w:val="prastasis"/>
    <w:autoRedefine/>
    <w:uiPriority w:val="39"/>
    <w:unhideWhenUsed/>
    <w:rsid w:val="00612933"/>
    <w:pPr>
      <w:spacing w:after="100"/>
    </w:pPr>
    <w:rPr>
      <w:rFonts w:ascii="Times New Roman" w:hAnsi="Times New Roman"/>
      <w:sz w:val="24"/>
    </w:rPr>
  </w:style>
  <w:style w:type="paragraph" w:customStyle="1" w:styleId="Headerarial">
    <w:name w:val="Header_arial"/>
    <w:basedOn w:val="prastasis"/>
    <w:link w:val="HeaderarialChar"/>
    <w:qFormat/>
    <w:rsid w:val="00612933"/>
    <w:pPr>
      <w:spacing w:after="60" w:line="240" w:lineRule="auto"/>
    </w:pPr>
    <w:rPr>
      <w:rFonts w:ascii="Arial" w:eastAsia="Times New Roman" w:hAnsi="Arial" w:cs="Arial"/>
      <w:color w:val="103C5E"/>
      <w:sz w:val="18"/>
    </w:rPr>
  </w:style>
  <w:style w:type="character" w:customStyle="1" w:styleId="HeaderarialChar">
    <w:name w:val="Header_arial Char"/>
    <w:basedOn w:val="Numatytasispastraiposriftas"/>
    <w:link w:val="Headerarial"/>
    <w:rsid w:val="00612933"/>
    <w:rPr>
      <w:rFonts w:ascii="Arial" w:eastAsia="Times New Roman" w:hAnsi="Arial" w:cs="Arial"/>
      <w:color w:val="103C5E"/>
      <w:sz w:val="18"/>
    </w:rPr>
  </w:style>
  <w:style w:type="paragraph" w:customStyle="1" w:styleId="FORITtekstas">
    <w:name w:val="FORIT tekstas"/>
    <w:basedOn w:val="prastasis"/>
    <w:link w:val="FORITtekstasChar"/>
    <w:qFormat/>
    <w:rsid w:val="00612933"/>
    <w:pPr>
      <w:spacing w:before="120" w:after="120" w:line="276" w:lineRule="auto"/>
      <w:jc w:val="both"/>
    </w:pPr>
    <w:rPr>
      <w:rFonts w:ascii="Yantramanav" w:eastAsia="Times New Roman" w:hAnsi="Yantramanav" w:cs="Yantramanav"/>
      <w:color w:val="171717" w:themeColor="background2" w:themeShade="1A"/>
      <w:szCs w:val="20"/>
      <w:lang w:eastAsia="lt-LT"/>
    </w:rPr>
  </w:style>
  <w:style w:type="character" w:customStyle="1" w:styleId="FORITtekstasChar">
    <w:name w:val="FORIT tekstas Char"/>
    <w:basedOn w:val="Numatytasispastraiposriftas"/>
    <w:link w:val="FORITtekstas"/>
    <w:rsid w:val="00612933"/>
    <w:rPr>
      <w:rFonts w:ascii="Yantramanav" w:eastAsia="Times New Roman" w:hAnsi="Yantramanav" w:cs="Yantramanav"/>
      <w:color w:val="171717" w:themeColor="background2" w:themeShade="1A"/>
      <w:szCs w:val="20"/>
      <w:lang w:eastAsia="lt-LT"/>
    </w:rPr>
  </w:style>
  <w:style w:type="paragraph" w:customStyle="1" w:styleId="Bullets">
    <w:name w:val="Bullets"/>
    <w:basedOn w:val="Sraopastraipa"/>
    <w:link w:val="BulletsChar"/>
    <w:qFormat/>
    <w:rsid w:val="00612933"/>
    <w:pPr>
      <w:numPr>
        <w:numId w:val="2"/>
      </w:numPr>
      <w:spacing w:after="0" w:line="240" w:lineRule="auto"/>
      <w:ind w:left="426" w:hanging="426"/>
      <w:jc w:val="both"/>
    </w:pPr>
    <w:rPr>
      <w:rFonts w:ascii="Yantramanav" w:hAnsi="Yantramanav" w:cs="Yantramanav"/>
      <w:sz w:val="22"/>
      <w:szCs w:val="22"/>
      <w:lang w:eastAsia="lt-LT"/>
    </w:rPr>
  </w:style>
  <w:style w:type="character" w:customStyle="1" w:styleId="BulletsChar">
    <w:name w:val="Bullets Char"/>
    <w:basedOn w:val="Numatytasispastraiposriftas"/>
    <w:link w:val="Bullets"/>
    <w:rsid w:val="00612933"/>
    <w:rPr>
      <w:rFonts w:ascii="Yantramanav" w:eastAsia="Calibri" w:hAnsi="Yantramanav" w:cs="Yantramanav"/>
      <w:lang w:eastAsia="lt-LT"/>
    </w:rPr>
  </w:style>
  <w:style w:type="paragraph" w:customStyle="1" w:styleId="FORITBulletsL2">
    <w:name w:val="FORIT Bullets L2"/>
    <w:basedOn w:val="FORITBulletsL1"/>
    <w:link w:val="FORITBulletsL2Char"/>
    <w:qFormat/>
    <w:rsid w:val="00612933"/>
    <w:pPr>
      <w:numPr>
        <w:ilvl w:val="1"/>
      </w:numPr>
      <w:tabs>
        <w:tab w:val="num" w:pos="360"/>
      </w:tabs>
      <w:ind w:left="1064" w:hanging="425"/>
    </w:pPr>
  </w:style>
  <w:style w:type="paragraph" w:customStyle="1" w:styleId="Lenheadarial">
    <w:name w:val="Len_head_arial"/>
    <w:basedOn w:val="prastasis"/>
    <w:link w:val="LenheadarialChar"/>
    <w:qFormat/>
    <w:rsid w:val="00612933"/>
    <w:pPr>
      <w:spacing w:before="120" w:after="120" w:line="276" w:lineRule="auto"/>
    </w:pPr>
    <w:rPr>
      <w:rFonts w:ascii="Arial" w:eastAsia="Calibri" w:hAnsi="Arial" w:cs="Arial"/>
      <w:color w:val="FFFFFF" w:themeColor="background1"/>
      <w:sz w:val="18"/>
      <w:szCs w:val="20"/>
    </w:rPr>
  </w:style>
  <w:style w:type="character" w:customStyle="1" w:styleId="LenheadarialChar">
    <w:name w:val="Len_head_arial Char"/>
    <w:basedOn w:val="Numatytasispastraiposriftas"/>
    <w:link w:val="Lenheadarial"/>
    <w:rsid w:val="00612933"/>
    <w:rPr>
      <w:rFonts w:ascii="Arial" w:eastAsia="Calibri" w:hAnsi="Arial" w:cs="Arial"/>
      <w:color w:val="FFFFFF" w:themeColor="background1"/>
      <w:sz w:val="18"/>
      <w:szCs w:val="20"/>
    </w:rPr>
  </w:style>
  <w:style w:type="paragraph" w:customStyle="1" w:styleId="FORITBulletsL1">
    <w:name w:val="FORIT Bullets L1"/>
    <w:basedOn w:val="Sraopastraipa"/>
    <w:link w:val="FORITBulletsL1Char"/>
    <w:qFormat/>
    <w:rsid w:val="00612933"/>
    <w:pPr>
      <w:numPr>
        <w:numId w:val="3"/>
      </w:numPr>
      <w:spacing w:after="0" w:line="240" w:lineRule="auto"/>
      <w:jc w:val="both"/>
    </w:pPr>
    <w:rPr>
      <w:rFonts w:ascii="Yantramanav" w:hAnsi="Yantramanav" w:cs="Yantramanav"/>
      <w:sz w:val="20"/>
      <w:szCs w:val="22"/>
      <w:lang w:eastAsia="lt-LT"/>
    </w:rPr>
  </w:style>
  <w:style w:type="character" w:customStyle="1" w:styleId="FORITBulletsL1Char">
    <w:name w:val="FORIT Bullets L1 Char"/>
    <w:basedOn w:val="Numatytasispastraiposriftas"/>
    <w:link w:val="FORITBulletsL1"/>
    <w:rsid w:val="00612933"/>
    <w:rPr>
      <w:rFonts w:ascii="Yantramanav" w:eastAsia="Calibri" w:hAnsi="Yantramanav" w:cs="Yantramanav"/>
      <w:sz w:val="20"/>
      <w:lang w:eastAsia="lt-LT"/>
    </w:rPr>
  </w:style>
  <w:style w:type="paragraph" w:customStyle="1" w:styleId="Forittable">
    <w:name w:val="Forit_table"/>
    <w:basedOn w:val="prastasis"/>
    <w:link w:val="ForittableChar"/>
    <w:qFormat/>
    <w:rsid w:val="00612933"/>
    <w:pPr>
      <w:keepNext/>
      <w:spacing w:after="0" w:line="276" w:lineRule="auto"/>
    </w:pPr>
    <w:rPr>
      <w:rFonts w:ascii="Yantramanav" w:eastAsia="Times New Roman" w:hAnsi="Yantramanav" w:cs="Yantramanav"/>
      <w:i/>
      <w:sz w:val="20"/>
      <w:lang w:eastAsia="lt-LT"/>
    </w:rPr>
  </w:style>
  <w:style w:type="character" w:customStyle="1" w:styleId="ForittableChar">
    <w:name w:val="Forit_table Char"/>
    <w:basedOn w:val="Numatytasispastraiposriftas"/>
    <w:link w:val="Forittable"/>
    <w:rsid w:val="00612933"/>
    <w:rPr>
      <w:rFonts w:ascii="Yantramanav" w:eastAsia="Times New Roman" w:hAnsi="Yantramanav" w:cs="Yantramanav"/>
      <w:i/>
      <w:sz w:val="20"/>
      <w:lang w:eastAsia="lt-LT"/>
    </w:rPr>
  </w:style>
  <w:style w:type="paragraph" w:customStyle="1" w:styleId="Tekstasarial">
    <w:name w:val="Tekstas_arial"/>
    <w:basedOn w:val="prastasis"/>
    <w:link w:val="TekstasarialChar"/>
    <w:qFormat/>
    <w:rsid w:val="00612933"/>
    <w:pPr>
      <w:spacing w:before="120" w:after="120" w:line="276" w:lineRule="auto"/>
      <w:ind w:firstLine="567"/>
      <w:jc w:val="both"/>
    </w:pPr>
    <w:rPr>
      <w:rFonts w:ascii="Arial" w:eastAsia="Times New Roman" w:hAnsi="Arial" w:cs="Arial"/>
      <w:color w:val="103C5E"/>
      <w:sz w:val="20"/>
      <w:szCs w:val="20"/>
    </w:rPr>
  </w:style>
  <w:style w:type="character" w:customStyle="1" w:styleId="TekstasarialChar">
    <w:name w:val="Tekstas_arial Char"/>
    <w:basedOn w:val="Numatytasispastraiposriftas"/>
    <w:link w:val="Tekstasarial"/>
    <w:rsid w:val="00612933"/>
    <w:rPr>
      <w:rFonts w:ascii="Arial" w:eastAsia="Times New Roman" w:hAnsi="Arial" w:cs="Arial"/>
      <w:color w:val="103C5E"/>
      <w:sz w:val="20"/>
      <w:szCs w:val="20"/>
    </w:rPr>
  </w:style>
  <w:style w:type="paragraph" w:customStyle="1" w:styleId="2BULarial">
    <w:name w:val="2BUL_arial"/>
    <w:basedOn w:val="prastasis"/>
    <w:link w:val="2BULarialChar"/>
    <w:qFormat/>
    <w:rsid w:val="00612933"/>
    <w:pPr>
      <w:numPr>
        <w:numId w:val="4"/>
      </w:numPr>
      <w:spacing w:after="0" w:line="276" w:lineRule="auto"/>
      <w:contextualSpacing/>
      <w:jc w:val="both"/>
    </w:pPr>
    <w:rPr>
      <w:rFonts w:ascii="Arial" w:eastAsia="Times New Roman" w:hAnsi="Arial" w:cs="Arial"/>
      <w:color w:val="103C5E"/>
      <w:sz w:val="20"/>
      <w:szCs w:val="18"/>
      <w:lang w:eastAsia="lt-LT"/>
    </w:rPr>
  </w:style>
  <w:style w:type="character" w:customStyle="1" w:styleId="2BULarialChar">
    <w:name w:val="2BUL_arial Char"/>
    <w:basedOn w:val="Numatytasispastraiposriftas"/>
    <w:link w:val="2BULarial"/>
    <w:rsid w:val="00612933"/>
    <w:rPr>
      <w:rFonts w:ascii="Arial" w:eastAsia="Times New Roman" w:hAnsi="Arial" w:cs="Arial"/>
      <w:color w:val="103C5E"/>
      <w:sz w:val="20"/>
      <w:szCs w:val="18"/>
      <w:lang w:eastAsia="lt-LT"/>
    </w:rPr>
  </w:style>
  <w:style w:type="paragraph" w:customStyle="1" w:styleId="Tabletext">
    <w:name w:val="Tabletext"/>
    <w:basedOn w:val="prastasis"/>
    <w:rsid w:val="00612933"/>
    <w:pPr>
      <w:keepLines/>
      <w:widowControl w:val="0"/>
      <w:spacing w:after="120" w:line="240" w:lineRule="atLeast"/>
      <w:jc w:val="both"/>
    </w:pPr>
    <w:rPr>
      <w:rFonts w:ascii="Times New Roman" w:eastAsia="Times New Roman" w:hAnsi="Times New Roman" w:cs="Times New Roman"/>
      <w:sz w:val="24"/>
      <w:szCs w:val="20"/>
      <w:lang w:val="en-US"/>
    </w:rPr>
  </w:style>
  <w:style w:type="paragraph" w:customStyle="1" w:styleId="TableHeading">
    <w:name w:val="Table Heading"/>
    <w:basedOn w:val="prastasis"/>
    <w:rsid w:val="00612933"/>
    <w:pPr>
      <w:widowControl w:val="0"/>
      <w:spacing w:before="120" w:after="120" w:line="240" w:lineRule="auto"/>
      <w:jc w:val="center"/>
    </w:pPr>
    <w:rPr>
      <w:rFonts w:ascii="Times New Roman" w:eastAsia="Times New Roman" w:hAnsi="Times New Roman" w:cs="Times New Roman"/>
      <w:b/>
      <w:color w:val="000000" w:themeColor="text1"/>
      <w:sz w:val="24"/>
      <w:szCs w:val="20"/>
    </w:rPr>
  </w:style>
  <w:style w:type="paragraph" w:styleId="Paantrat">
    <w:name w:val="Subtitle"/>
    <w:basedOn w:val="prastasis"/>
    <w:next w:val="Pagrindinistekstas"/>
    <w:link w:val="PaantratDiagrama"/>
    <w:qFormat/>
    <w:rsid w:val="00612933"/>
    <w:pPr>
      <w:keepNext/>
      <w:widowControl w:val="0"/>
      <w:suppressAutoHyphens/>
      <w:spacing w:before="240" w:after="120" w:line="240" w:lineRule="atLeast"/>
      <w:ind w:firstLine="720"/>
      <w:jc w:val="center"/>
    </w:pPr>
    <w:rPr>
      <w:rFonts w:ascii="Arial" w:eastAsia="DejaVu Sans" w:hAnsi="Arial" w:cs="DejaVu Sans"/>
      <w:i/>
      <w:iCs/>
      <w:sz w:val="28"/>
      <w:szCs w:val="28"/>
      <w:lang w:val="en-US" w:eastAsia="ar-SA"/>
    </w:rPr>
  </w:style>
  <w:style w:type="character" w:customStyle="1" w:styleId="PaantratDiagrama">
    <w:name w:val="Paantraštė Diagrama"/>
    <w:basedOn w:val="Numatytasispastraiposriftas"/>
    <w:link w:val="Paantrat"/>
    <w:rsid w:val="00612933"/>
    <w:rPr>
      <w:rFonts w:ascii="Arial" w:eastAsia="DejaVu Sans" w:hAnsi="Arial" w:cs="DejaVu Sans"/>
      <w:i/>
      <w:iCs/>
      <w:sz w:val="28"/>
      <w:szCs w:val="28"/>
      <w:lang w:val="en-US" w:eastAsia="ar-SA"/>
    </w:rPr>
  </w:style>
  <w:style w:type="paragraph" w:customStyle="1" w:styleId="2NUMarial">
    <w:name w:val="2NUM_arial"/>
    <w:basedOn w:val="prastasis"/>
    <w:link w:val="2NUMarialChar"/>
    <w:qFormat/>
    <w:rsid w:val="00612933"/>
    <w:pPr>
      <w:numPr>
        <w:ilvl w:val="1"/>
        <w:numId w:val="5"/>
      </w:numPr>
      <w:spacing w:after="0" w:line="276" w:lineRule="auto"/>
      <w:contextualSpacing/>
      <w:jc w:val="both"/>
    </w:pPr>
    <w:rPr>
      <w:rFonts w:ascii="Arial" w:eastAsia="Calibri" w:hAnsi="Arial" w:cs="Arial"/>
      <w:color w:val="103C5E"/>
      <w:sz w:val="20"/>
      <w:szCs w:val="20"/>
      <w:lang w:val="en-US"/>
    </w:rPr>
  </w:style>
  <w:style w:type="paragraph" w:customStyle="1" w:styleId="Lentekstasarial">
    <w:name w:val="Len_tekstas_arial"/>
    <w:basedOn w:val="prastasis"/>
    <w:link w:val="LentekstasarialChar"/>
    <w:qFormat/>
    <w:rsid w:val="00612933"/>
    <w:pPr>
      <w:spacing w:before="120" w:after="120" w:line="276" w:lineRule="auto"/>
      <w:jc w:val="both"/>
    </w:pPr>
    <w:rPr>
      <w:rFonts w:ascii="Arial" w:eastAsia="Calibri" w:hAnsi="Arial" w:cs="Arial"/>
      <w:color w:val="103C5E"/>
      <w:sz w:val="18"/>
      <w:szCs w:val="18"/>
      <w:lang w:val="en-US"/>
    </w:rPr>
  </w:style>
  <w:style w:type="character" w:customStyle="1" w:styleId="LentekstasarialChar">
    <w:name w:val="Len_tekstas_arial Char"/>
    <w:basedOn w:val="Numatytasispastraiposriftas"/>
    <w:link w:val="Lentekstasarial"/>
    <w:rsid w:val="00612933"/>
    <w:rPr>
      <w:rFonts w:ascii="Arial" w:eastAsia="Calibri" w:hAnsi="Arial" w:cs="Arial"/>
      <w:color w:val="103C5E"/>
      <w:sz w:val="18"/>
      <w:szCs w:val="18"/>
      <w:lang w:val="en-US"/>
    </w:rPr>
  </w:style>
  <w:style w:type="paragraph" w:customStyle="1" w:styleId="Lenpavadarial">
    <w:name w:val="Len_pavad_arial"/>
    <w:basedOn w:val="prastasis"/>
    <w:link w:val="LenpavadarialChar"/>
    <w:qFormat/>
    <w:rsid w:val="00612933"/>
    <w:pPr>
      <w:keepNext/>
      <w:spacing w:after="0" w:line="276" w:lineRule="auto"/>
    </w:pPr>
    <w:rPr>
      <w:rFonts w:ascii="Arial" w:eastAsia="Times New Roman" w:hAnsi="Arial" w:cs="Arial"/>
      <w:color w:val="103C5E"/>
      <w:sz w:val="20"/>
      <w:szCs w:val="20"/>
      <w:lang w:val="en-US" w:eastAsia="lt-LT"/>
    </w:rPr>
  </w:style>
  <w:style w:type="character" w:customStyle="1" w:styleId="LenpavadarialChar">
    <w:name w:val="Len_pavad_arial Char"/>
    <w:basedOn w:val="Numatytasispastraiposriftas"/>
    <w:link w:val="Lenpavadarial"/>
    <w:rsid w:val="00612933"/>
    <w:rPr>
      <w:rFonts w:ascii="Arial" w:eastAsia="Times New Roman" w:hAnsi="Arial" w:cs="Arial"/>
      <w:color w:val="103C5E"/>
      <w:sz w:val="20"/>
      <w:szCs w:val="20"/>
      <w:lang w:val="en-US" w:eastAsia="lt-LT"/>
    </w:rPr>
  </w:style>
  <w:style w:type="paragraph" w:customStyle="1" w:styleId="Pavpavadarial">
    <w:name w:val="Pav_pavad_arial"/>
    <w:basedOn w:val="prastasis"/>
    <w:next w:val="Tekstasarial"/>
    <w:link w:val="PavpavadarialChar"/>
    <w:qFormat/>
    <w:rsid w:val="00612933"/>
    <w:pPr>
      <w:spacing w:before="120" w:after="240" w:line="240" w:lineRule="auto"/>
      <w:jc w:val="center"/>
    </w:pPr>
    <w:rPr>
      <w:rFonts w:ascii="Arial" w:eastAsia="Times New Roman" w:hAnsi="Arial" w:cs="Arial"/>
      <w:noProof/>
      <w:color w:val="103C5E"/>
      <w:sz w:val="20"/>
      <w:szCs w:val="20"/>
      <w:lang w:val="en-US" w:eastAsia="lt-LT"/>
    </w:rPr>
  </w:style>
  <w:style w:type="character" w:customStyle="1" w:styleId="PavpavadarialChar">
    <w:name w:val="Pav_pavad_arial Char"/>
    <w:basedOn w:val="Numatytasispastraiposriftas"/>
    <w:link w:val="Pavpavadarial"/>
    <w:rsid w:val="00612933"/>
    <w:rPr>
      <w:rFonts w:ascii="Arial" w:eastAsia="Times New Roman" w:hAnsi="Arial" w:cs="Arial"/>
      <w:noProof/>
      <w:color w:val="103C5E"/>
      <w:sz w:val="20"/>
      <w:szCs w:val="20"/>
      <w:lang w:val="en-US" w:eastAsia="lt-LT"/>
    </w:rPr>
  </w:style>
  <w:style w:type="paragraph" w:customStyle="1" w:styleId="3NUMarial">
    <w:name w:val="3NUM_arial"/>
    <w:basedOn w:val="prastasis"/>
    <w:link w:val="3NUMarialChar"/>
    <w:qFormat/>
    <w:rsid w:val="00612933"/>
    <w:pPr>
      <w:numPr>
        <w:ilvl w:val="2"/>
        <w:numId w:val="7"/>
      </w:numPr>
      <w:tabs>
        <w:tab w:val="left" w:pos="1418"/>
      </w:tabs>
      <w:spacing w:after="0" w:line="276" w:lineRule="auto"/>
      <w:ind w:left="1418" w:hanging="567"/>
      <w:contextualSpacing/>
      <w:jc w:val="both"/>
    </w:pPr>
    <w:rPr>
      <w:rFonts w:ascii="Arial" w:eastAsia="Times New Roman" w:hAnsi="Arial" w:cs="Arial"/>
      <w:color w:val="103C5E"/>
      <w:sz w:val="20"/>
      <w:szCs w:val="20"/>
    </w:rPr>
  </w:style>
  <w:style w:type="paragraph" w:customStyle="1" w:styleId="LENBUL1arial">
    <w:name w:val="LEN_BUL1_arial"/>
    <w:basedOn w:val="Lentekstasarial"/>
    <w:link w:val="LENBUL1arialChar"/>
    <w:qFormat/>
    <w:rsid w:val="00612933"/>
    <w:pPr>
      <w:numPr>
        <w:numId w:val="6"/>
      </w:numPr>
      <w:tabs>
        <w:tab w:val="left" w:pos="296"/>
        <w:tab w:val="left" w:pos="479"/>
      </w:tabs>
      <w:contextualSpacing/>
    </w:pPr>
  </w:style>
  <w:style w:type="character" w:customStyle="1" w:styleId="LENBUL1arialChar">
    <w:name w:val="LEN_BUL1_arial Char"/>
    <w:basedOn w:val="LentekstasarialChar"/>
    <w:link w:val="LENBUL1arial"/>
    <w:rsid w:val="00612933"/>
    <w:rPr>
      <w:rFonts w:ascii="Arial" w:eastAsia="Calibri" w:hAnsi="Arial" w:cs="Arial"/>
      <w:color w:val="103C5E"/>
      <w:sz w:val="18"/>
      <w:szCs w:val="18"/>
      <w:lang w:val="en-US"/>
    </w:rPr>
  </w:style>
  <w:style w:type="table" w:customStyle="1" w:styleId="Lentel">
    <w:name w:val="Lentelė"/>
    <w:basedOn w:val="prastojilentel"/>
    <w:uiPriority w:val="99"/>
    <w:rsid w:val="00612933"/>
    <w:pPr>
      <w:spacing w:after="0" w:line="240" w:lineRule="auto"/>
    </w:pPr>
    <w:rPr>
      <w:rFonts w:ascii="Times New Roman" w:hAnsi="Times New Roman"/>
      <w:color w:val="000000" w:themeColor="text1"/>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Yantramanav" w:hAnsi="Yantramanav"/>
        <w:b/>
        <w:color w:val="000000" w:themeColor="text1"/>
        <w:sz w:val="24"/>
        <w:u w:val="none"/>
      </w:rPr>
      <w:tblPr/>
      <w:tcPr>
        <w:shd w:val="clear" w:color="auto" w:fill="F2F2F2" w:themeFill="background1" w:themeFillShade="F2"/>
      </w:tcPr>
    </w:tblStylePr>
  </w:style>
  <w:style w:type="table" w:styleId="Lentelstinklelisviesus">
    <w:name w:val="Grid Table Light"/>
    <w:basedOn w:val="prastojilentel"/>
    <w:uiPriority w:val="40"/>
    <w:rsid w:val="0061293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ForIT">
    <w:name w:val="ForIT"/>
    <w:basedOn w:val="prastojilentel"/>
    <w:uiPriority w:val="99"/>
    <w:rsid w:val="00612933"/>
    <w:pPr>
      <w:spacing w:after="0" w:line="240" w:lineRule="auto"/>
    </w:pPr>
    <w:rPr>
      <w:rFonts w:ascii="Yantramanav" w:eastAsia="Calibri" w:hAnsi="Yantramanav" w:cs="Arial"/>
      <w:szCs w:val="20"/>
      <w:lang w:val="en-GB"/>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Yu Mincho" w:hAnsi="Yu Mincho"/>
        <w:b w:val="0"/>
        <w:color w:val="FFFFFF" w:themeColor="background1"/>
        <w:sz w:val="20"/>
      </w:rPr>
      <w:tblPr/>
      <w:tcPr>
        <w:shd w:val="clear" w:color="auto" w:fill="528470"/>
      </w:tcPr>
    </w:tblStylePr>
    <w:tblStylePr w:type="firstCol">
      <w:rPr>
        <w:color w:val="auto"/>
      </w:rPr>
    </w:tblStylePr>
  </w:style>
  <w:style w:type="paragraph" w:customStyle="1" w:styleId="VKTI-text">
    <w:name w:val="VKTI - text"/>
    <w:basedOn w:val="prastasis"/>
    <w:link w:val="VKTI-textChar"/>
    <w:rsid w:val="00612933"/>
    <w:pPr>
      <w:spacing w:before="120" w:after="120" w:line="240" w:lineRule="auto"/>
      <w:jc w:val="both"/>
    </w:pPr>
    <w:rPr>
      <w:rFonts w:ascii="Arial" w:eastAsia="Times New Roman" w:hAnsi="Arial" w:cs="Arial"/>
      <w:kern w:val="12"/>
      <w:lang w:eastAsia="lt-LT"/>
    </w:rPr>
  </w:style>
  <w:style w:type="character" w:customStyle="1" w:styleId="VKTI-textChar">
    <w:name w:val="VKTI - text Char"/>
    <w:basedOn w:val="Numatytasispastraiposriftas"/>
    <w:link w:val="VKTI-text"/>
    <w:rsid w:val="00612933"/>
    <w:rPr>
      <w:rFonts w:ascii="Arial" w:eastAsia="Times New Roman" w:hAnsi="Arial" w:cs="Arial"/>
      <w:kern w:val="12"/>
      <w:lang w:eastAsia="lt-LT"/>
    </w:rPr>
  </w:style>
  <w:style w:type="paragraph" w:customStyle="1" w:styleId="KC-EYtext">
    <w:name w:val="KC - EY text"/>
    <w:basedOn w:val="prastasis"/>
    <w:link w:val="KC-EYtextChar"/>
    <w:rsid w:val="00612933"/>
    <w:pPr>
      <w:adjustRightInd w:val="0"/>
      <w:spacing w:before="120" w:after="120" w:line="240" w:lineRule="auto"/>
      <w:jc w:val="both"/>
      <w:textAlignment w:val="baseline"/>
    </w:pPr>
    <w:rPr>
      <w:rFonts w:ascii="Arial" w:eastAsia="Times New Roman" w:hAnsi="Arial" w:cs="Times New Roman"/>
      <w:kern w:val="12"/>
      <w:lang w:eastAsia="lt-LT"/>
    </w:rPr>
  </w:style>
  <w:style w:type="character" w:customStyle="1" w:styleId="KC-EYtextChar">
    <w:name w:val="KC - EY text Char"/>
    <w:basedOn w:val="Numatytasispastraiposriftas"/>
    <w:link w:val="KC-EYtext"/>
    <w:rsid w:val="00612933"/>
    <w:rPr>
      <w:rFonts w:ascii="Arial" w:eastAsia="Times New Roman" w:hAnsi="Arial" w:cs="Times New Roman"/>
      <w:kern w:val="12"/>
      <w:lang w:eastAsia="lt-LT"/>
    </w:rPr>
  </w:style>
  <w:style w:type="paragraph" w:styleId="Dokumentostruktra">
    <w:name w:val="Document Map"/>
    <w:basedOn w:val="prastasis"/>
    <w:link w:val="DokumentostruktraDiagrama"/>
    <w:semiHidden/>
    <w:unhideWhenUsed/>
    <w:rsid w:val="00612933"/>
    <w:pPr>
      <w:spacing w:after="200" w:line="276" w:lineRule="auto"/>
    </w:pPr>
    <w:rPr>
      <w:rFonts w:ascii="Tahoma" w:eastAsia="Calibri" w:hAnsi="Tahoma" w:cs="Times New Roman"/>
      <w:b/>
      <w:color w:val="44697D"/>
      <w:sz w:val="16"/>
      <w:szCs w:val="16"/>
      <w:lang w:val="x-none"/>
    </w:rPr>
  </w:style>
  <w:style w:type="character" w:customStyle="1" w:styleId="DokumentostruktraDiagrama">
    <w:name w:val="Dokumento struktūra Diagrama"/>
    <w:basedOn w:val="Numatytasispastraiposriftas"/>
    <w:link w:val="Dokumentostruktra"/>
    <w:semiHidden/>
    <w:rsid w:val="00612933"/>
    <w:rPr>
      <w:rFonts w:ascii="Tahoma" w:eastAsia="Calibri" w:hAnsi="Tahoma" w:cs="Times New Roman"/>
      <w:b/>
      <w:color w:val="44697D"/>
      <w:sz w:val="16"/>
      <w:szCs w:val="16"/>
      <w:lang w:val="x-none"/>
    </w:rPr>
  </w:style>
  <w:style w:type="character" w:customStyle="1" w:styleId="Neapdorotaspaminjimas2">
    <w:name w:val="Neapdorotas paminėjimas2"/>
    <w:basedOn w:val="Numatytasispastraiposriftas"/>
    <w:uiPriority w:val="99"/>
    <w:semiHidden/>
    <w:unhideWhenUsed/>
    <w:rsid w:val="00685E13"/>
    <w:rPr>
      <w:color w:val="605E5C"/>
      <w:shd w:val="clear" w:color="auto" w:fill="E1DFDD"/>
    </w:rPr>
  </w:style>
  <w:style w:type="character" w:customStyle="1" w:styleId="Neapdorotaspaminjimas3">
    <w:name w:val="Neapdorotas paminėjimas3"/>
    <w:basedOn w:val="Numatytasispastraiposriftas"/>
    <w:uiPriority w:val="99"/>
    <w:semiHidden/>
    <w:unhideWhenUsed/>
    <w:rsid w:val="00C25418"/>
    <w:rPr>
      <w:color w:val="605E5C"/>
      <w:shd w:val="clear" w:color="auto" w:fill="E1DFDD"/>
    </w:rPr>
  </w:style>
  <w:style w:type="paragraph" w:customStyle="1" w:styleId="LenBUL3arial">
    <w:name w:val="Len_BUL3_arial"/>
    <w:basedOn w:val="LENBUL1arial"/>
    <w:link w:val="LenBUL3arialChar"/>
    <w:rsid w:val="00C25418"/>
    <w:pPr>
      <w:numPr>
        <w:ilvl w:val="1"/>
        <w:numId w:val="8"/>
      </w:numPr>
      <w:tabs>
        <w:tab w:val="left" w:pos="526"/>
        <w:tab w:val="left" w:pos="806"/>
      </w:tabs>
      <w:spacing w:before="60" w:after="60" w:line="240" w:lineRule="auto"/>
      <w:ind w:left="1089" w:hanging="567"/>
    </w:pPr>
    <w:rPr>
      <w:rFonts w:cs="Yantramanav"/>
      <w:color w:val="auto"/>
      <w:spacing w:val="5"/>
      <w:sz w:val="22"/>
      <w:szCs w:val="22"/>
      <w:lang w:val="lt-LT"/>
    </w:rPr>
  </w:style>
  <w:style w:type="paragraph" w:customStyle="1" w:styleId="ForitTabletext">
    <w:name w:val="Forit Table text"/>
    <w:basedOn w:val="prastasis"/>
    <w:qFormat/>
    <w:rsid w:val="00C25418"/>
    <w:pPr>
      <w:suppressAutoHyphens/>
      <w:spacing w:before="60" w:after="0" w:line="240" w:lineRule="auto"/>
      <w:ind w:left="29"/>
      <w:jc w:val="both"/>
    </w:pPr>
    <w:rPr>
      <w:rFonts w:ascii="Arial" w:eastAsia="Calibri" w:hAnsi="Arial" w:cs="Arial"/>
      <w:sz w:val="20"/>
      <w:szCs w:val="20"/>
      <w:lang w:eastAsia="zh-CN"/>
    </w:rPr>
  </w:style>
  <w:style w:type="table" w:styleId="2paprastojilentel">
    <w:name w:val="Plain Table 2"/>
    <w:basedOn w:val="prastojilentel"/>
    <w:uiPriority w:val="42"/>
    <w:rsid w:val="00C2541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Vietosrezervavimoenklotekstas">
    <w:name w:val="Placeholder Text"/>
    <w:basedOn w:val="Numatytasispastraiposriftas"/>
    <w:uiPriority w:val="99"/>
    <w:rsid w:val="00FC1C76"/>
    <w:rPr>
      <w:color w:val="808080"/>
    </w:rPr>
  </w:style>
  <w:style w:type="character" w:customStyle="1" w:styleId="Neapdorotaspaminjimas4">
    <w:name w:val="Neapdorotas paminėjimas4"/>
    <w:basedOn w:val="Numatytasispastraiposriftas"/>
    <w:uiPriority w:val="99"/>
    <w:semiHidden/>
    <w:unhideWhenUsed/>
    <w:rsid w:val="00FC1C76"/>
    <w:rPr>
      <w:color w:val="605E5C"/>
      <w:shd w:val="clear" w:color="auto" w:fill="E1DFDD"/>
    </w:rPr>
  </w:style>
  <w:style w:type="character" w:styleId="HTMLkodas">
    <w:name w:val="HTML Code"/>
    <w:basedOn w:val="Numatytasispastraiposriftas"/>
    <w:uiPriority w:val="99"/>
    <w:semiHidden/>
    <w:unhideWhenUsed/>
    <w:rsid w:val="00FC1C76"/>
    <w:rPr>
      <w:rFonts w:ascii="Courier New" w:eastAsia="Times New Roman" w:hAnsi="Courier New" w:cs="Courier New"/>
      <w:sz w:val="20"/>
      <w:szCs w:val="20"/>
    </w:rPr>
  </w:style>
  <w:style w:type="character" w:customStyle="1" w:styleId="nt">
    <w:name w:val="nt"/>
    <w:basedOn w:val="Numatytasispastraiposriftas"/>
    <w:rsid w:val="00FC1C76"/>
  </w:style>
  <w:style w:type="character" w:customStyle="1" w:styleId="na">
    <w:name w:val="na"/>
    <w:basedOn w:val="Numatytasispastraiposriftas"/>
    <w:rsid w:val="00FC1C76"/>
  </w:style>
  <w:style w:type="character" w:customStyle="1" w:styleId="s">
    <w:name w:val="s"/>
    <w:basedOn w:val="Numatytasispastraiposriftas"/>
    <w:rsid w:val="00FC1C76"/>
  </w:style>
  <w:style w:type="character" w:customStyle="1" w:styleId="c">
    <w:name w:val="c"/>
    <w:basedOn w:val="Numatytasispastraiposriftas"/>
    <w:rsid w:val="00FC1C76"/>
  </w:style>
  <w:style w:type="character" w:customStyle="1" w:styleId="cp">
    <w:name w:val="cp"/>
    <w:basedOn w:val="Numatytasispastraiposriftas"/>
    <w:rsid w:val="00FC1C76"/>
  </w:style>
  <w:style w:type="character" w:customStyle="1" w:styleId="UnresolvedMention1">
    <w:name w:val="Unresolved Mention1"/>
    <w:basedOn w:val="Numatytasispastraiposriftas"/>
    <w:uiPriority w:val="99"/>
    <w:semiHidden/>
    <w:unhideWhenUsed/>
    <w:rsid w:val="00BA3079"/>
    <w:rPr>
      <w:color w:val="605E5C"/>
      <w:shd w:val="clear" w:color="auto" w:fill="E1DFDD"/>
    </w:rPr>
  </w:style>
  <w:style w:type="character" w:customStyle="1" w:styleId="UnresolvedMention2">
    <w:name w:val="Unresolved Mention2"/>
    <w:basedOn w:val="Numatytasispastraiposriftas"/>
    <w:uiPriority w:val="99"/>
    <w:semiHidden/>
    <w:unhideWhenUsed/>
    <w:rsid w:val="009C1580"/>
    <w:rPr>
      <w:color w:val="605E5C"/>
      <w:shd w:val="clear" w:color="auto" w:fill="E1DFDD"/>
    </w:rPr>
  </w:style>
  <w:style w:type="character" w:customStyle="1" w:styleId="cf01">
    <w:name w:val="cf01"/>
    <w:basedOn w:val="Numatytasispastraiposriftas"/>
    <w:rsid w:val="00FE7813"/>
    <w:rPr>
      <w:rFonts w:ascii="Segoe UI" w:hAnsi="Segoe UI" w:cs="Segoe UI" w:hint="default"/>
      <w:sz w:val="18"/>
      <w:szCs w:val="18"/>
    </w:rPr>
  </w:style>
  <w:style w:type="character" w:customStyle="1" w:styleId="cf11">
    <w:name w:val="cf11"/>
    <w:basedOn w:val="Numatytasispastraiposriftas"/>
    <w:rsid w:val="00FE7813"/>
    <w:rPr>
      <w:rFonts w:ascii="Segoe UI" w:hAnsi="Segoe UI" w:cs="Segoe UI" w:hint="default"/>
      <w:sz w:val="18"/>
      <w:szCs w:val="18"/>
    </w:rPr>
  </w:style>
  <w:style w:type="character" w:customStyle="1" w:styleId="cf21">
    <w:name w:val="cf21"/>
    <w:basedOn w:val="Numatytasispastraiposriftas"/>
    <w:rsid w:val="00FE7813"/>
    <w:rPr>
      <w:rFonts w:ascii="Segoe UI" w:hAnsi="Segoe UI" w:cs="Segoe UI" w:hint="default"/>
      <w:sz w:val="18"/>
      <w:szCs w:val="18"/>
    </w:rPr>
  </w:style>
  <w:style w:type="character" w:customStyle="1" w:styleId="cf31">
    <w:name w:val="cf31"/>
    <w:basedOn w:val="Numatytasispastraiposriftas"/>
    <w:rsid w:val="00FE7813"/>
    <w:rPr>
      <w:rFonts w:ascii="Segoe UI" w:hAnsi="Segoe UI" w:cs="Segoe UI" w:hint="default"/>
      <w:sz w:val="18"/>
      <w:szCs w:val="18"/>
    </w:rPr>
  </w:style>
  <w:style w:type="character" w:styleId="Emfaz">
    <w:name w:val="Emphasis"/>
    <w:basedOn w:val="Numatytasispastraiposriftas"/>
    <w:qFormat/>
    <w:rsid w:val="00C6412A"/>
    <w:rPr>
      <w:i/>
      <w:iCs/>
    </w:rPr>
  </w:style>
  <w:style w:type="paragraph" w:customStyle="1" w:styleId="pf0">
    <w:name w:val="pf0"/>
    <w:basedOn w:val="prastasis"/>
    <w:rsid w:val="00CB247B"/>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Standard1">
    <w:name w:val="Standard1"/>
    <w:rsid w:val="001E0887"/>
    <w:pPr>
      <w:suppressAutoHyphens/>
      <w:autoSpaceDN w:val="0"/>
      <w:spacing w:after="0" w:line="240" w:lineRule="auto"/>
    </w:pPr>
    <w:rPr>
      <w:rFonts w:ascii="Times New Roman" w:eastAsia="Times New Roman" w:hAnsi="Times New Roman" w:cs="Times New Roman"/>
      <w:kern w:val="3"/>
      <w:sz w:val="24"/>
      <w:szCs w:val="20"/>
      <w:lang w:val="de-DE" w:eastAsia="de-CH"/>
    </w:rPr>
  </w:style>
  <w:style w:type="numbering" w:customStyle="1" w:styleId="NoList1">
    <w:name w:val="No List1"/>
    <w:next w:val="Sraonra"/>
    <w:uiPriority w:val="99"/>
    <w:semiHidden/>
    <w:unhideWhenUsed/>
    <w:rsid w:val="00CB5097"/>
  </w:style>
  <w:style w:type="character" w:customStyle="1" w:styleId="BodyTextIndent3Char1">
    <w:name w:val="Body Text Indent 3 Char1"/>
    <w:basedOn w:val="Numatytasispastraiposriftas"/>
    <w:uiPriority w:val="99"/>
    <w:semiHidden/>
    <w:rsid w:val="00CB5097"/>
    <w:rPr>
      <w:sz w:val="16"/>
      <w:szCs w:val="16"/>
    </w:rPr>
  </w:style>
  <w:style w:type="character" w:customStyle="1" w:styleId="Pagrindiniotekstotrauka3Diagrama1">
    <w:name w:val="Pagrindinio teksto įtrauka 3 Diagrama1"/>
    <w:basedOn w:val="Numatytasispastraiposriftas"/>
    <w:uiPriority w:val="99"/>
    <w:semiHidden/>
    <w:rsid w:val="00CB5097"/>
    <w:rPr>
      <w:rFonts w:ascii="Times New Roman" w:eastAsia="Calibri" w:hAnsi="Times New Roman" w:cs="Times New Roman"/>
      <w:sz w:val="16"/>
      <w:szCs w:val="16"/>
    </w:rPr>
  </w:style>
  <w:style w:type="character" w:customStyle="1" w:styleId="PlainTextChar1">
    <w:name w:val="Plain Text Char1"/>
    <w:basedOn w:val="Numatytasispastraiposriftas"/>
    <w:uiPriority w:val="99"/>
    <w:semiHidden/>
    <w:rsid w:val="00CB5097"/>
    <w:rPr>
      <w:rFonts w:ascii="Consolas" w:hAnsi="Consolas"/>
      <w:sz w:val="21"/>
      <w:szCs w:val="21"/>
    </w:rPr>
  </w:style>
  <w:style w:type="character" w:customStyle="1" w:styleId="PaprastasistekstasDiagrama1">
    <w:name w:val="Paprastasis tekstas Diagrama1"/>
    <w:basedOn w:val="Numatytasispastraiposriftas"/>
    <w:uiPriority w:val="99"/>
    <w:semiHidden/>
    <w:rsid w:val="00CB5097"/>
    <w:rPr>
      <w:rFonts w:ascii="Consolas" w:eastAsia="Calibri" w:hAnsi="Consolas" w:cs="Times New Roman"/>
      <w:sz w:val="21"/>
      <w:szCs w:val="21"/>
    </w:rPr>
  </w:style>
  <w:style w:type="character" w:customStyle="1" w:styleId="CommentSubjectChar1">
    <w:name w:val="Comment Subject Char1"/>
    <w:basedOn w:val="KomentarotekstasDiagrama"/>
    <w:uiPriority w:val="99"/>
    <w:semiHidden/>
    <w:rsid w:val="00CB5097"/>
    <w:rPr>
      <w:rFonts w:ascii="Times New Roman" w:eastAsia="Calibri" w:hAnsi="Times New Roman" w:cs="Times New Roman"/>
      <w:b/>
      <w:bCs/>
      <w:sz w:val="20"/>
      <w:szCs w:val="20"/>
      <w:lang w:eastAsia="ar-SA"/>
    </w:rPr>
  </w:style>
  <w:style w:type="character" w:customStyle="1" w:styleId="KomentarotemaDiagrama1">
    <w:name w:val="Komentaro tema Diagrama1"/>
    <w:basedOn w:val="KomentarotekstasDiagrama"/>
    <w:uiPriority w:val="99"/>
    <w:semiHidden/>
    <w:rsid w:val="00CB5097"/>
    <w:rPr>
      <w:rFonts w:ascii="Times New Roman" w:eastAsia="Calibri" w:hAnsi="Times New Roman" w:cs="Times New Roman"/>
      <w:b/>
      <w:bCs/>
      <w:sz w:val="20"/>
      <w:szCs w:val="20"/>
      <w:lang w:eastAsia="ar-SA"/>
    </w:rPr>
  </w:style>
  <w:style w:type="character" w:customStyle="1" w:styleId="BalloonTextChar1">
    <w:name w:val="Balloon Text Char1"/>
    <w:basedOn w:val="Numatytasispastraiposriftas"/>
    <w:uiPriority w:val="99"/>
    <w:semiHidden/>
    <w:rsid w:val="00CB5097"/>
    <w:rPr>
      <w:rFonts w:ascii="Segoe UI" w:hAnsi="Segoe UI" w:cs="Segoe UI"/>
      <w:sz w:val="18"/>
      <w:szCs w:val="18"/>
    </w:rPr>
  </w:style>
  <w:style w:type="character" w:customStyle="1" w:styleId="DebesliotekstasDiagrama1">
    <w:name w:val="Debesėlio tekstas Diagrama1"/>
    <w:basedOn w:val="Numatytasispastraiposriftas"/>
    <w:uiPriority w:val="99"/>
    <w:semiHidden/>
    <w:rsid w:val="00CB5097"/>
    <w:rPr>
      <w:rFonts w:ascii="Segoe UI" w:eastAsia="Calibri" w:hAnsi="Segoe UI" w:cs="Segoe UI"/>
      <w:sz w:val="18"/>
      <w:szCs w:val="18"/>
    </w:rPr>
  </w:style>
  <w:style w:type="character" w:styleId="Puslapionumeris">
    <w:name w:val="page number"/>
    <w:basedOn w:val="Numatytasispastraiposriftas"/>
    <w:rsid w:val="00CB5097"/>
  </w:style>
  <w:style w:type="paragraph" w:customStyle="1" w:styleId="linija">
    <w:name w:val="linija"/>
    <w:basedOn w:val="prastasis"/>
    <w:rsid w:val="00CB5097"/>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pavadinimas2">
    <w:name w:val="pavadinimas2"/>
    <w:basedOn w:val="prastasis"/>
    <w:rsid w:val="00CB5097"/>
    <w:pPr>
      <w:spacing w:before="100" w:beforeAutospacing="1" w:after="100" w:afterAutospacing="1" w:line="240" w:lineRule="auto"/>
    </w:pPr>
    <w:rPr>
      <w:rFonts w:ascii="Times New Roman" w:eastAsia="Calibri" w:hAnsi="Times New Roman" w:cs="Times New Roman"/>
      <w:sz w:val="24"/>
      <w:szCs w:val="24"/>
      <w:lang w:eastAsia="lt-LT"/>
    </w:rPr>
  </w:style>
  <w:style w:type="paragraph" w:customStyle="1" w:styleId="bodytext">
    <w:name w:val="bodytext"/>
    <w:basedOn w:val="prastasis"/>
    <w:rsid w:val="00CB5097"/>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normaltableau">
    <w:name w:val="normal_tableau"/>
    <w:basedOn w:val="prastasis"/>
    <w:rsid w:val="00CB5097"/>
    <w:pPr>
      <w:spacing w:before="120" w:after="120" w:line="240" w:lineRule="auto"/>
      <w:jc w:val="both"/>
    </w:pPr>
    <w:rPr>
      <w:rFonts w:ascii="Optima" w:eastAsia="Times New Roman" w:hAnsi="Optima" w:cs="Times New Roman"/>
      <w:szCs w:val="20"/>
      <w:lang w:val="en-GB"/>
    </w:rPr>
  </w:style>
  <w:style w:type="paragraph" w:styleId="Sraassuenkleliais">
    <w:name w:val="List Bullet"/>
    <w:basedOn w:val="prastasis"/>
    <w:autoRedefine/>
    <w:rsid w:val="00CB5097"/>
    <w:pPr>
      <w:numPr>
        <w:numId w:val="11"/>
      </w:numPr>
      <w:spacing w:after="0" w:line="240" w:lineRule="auto"/>
      <w:ind w:left="317" w:hanging="141"/>
    </w:pPr>
    <w:rPr>
      <w:rFonts w:ascii="Times New Roman" w:eastAsia="Times New Roman" w:hAnsi="Times New Roman" w:cs="Times New Roman"/>
      <w:sz w:val="20"/>
      <w:szCs w:val="20"/>
    </w:rPr>
  </w:style>
  <w:style w:type="paragraph" w:customStyle="1" w:styleId="prastasistinklapis1">
    <w:name w:val="Įprastasis (tinklapis)1"/>
    <w:basedOn w:val="prastasis"/>
    <w:uiPriority w:val="99"/>
    <w:rsid w:val="00CB5097"/>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CharCharCharCharCharChar1Char">
    <w:name w:val="Char Char Char Char Char Char1 Char"/>
    <w:basedOn w:val="prastasis"/>
    <w:rsid w:val="00CB5097"/>
    <w:pPr>
      <w:spacing w:line="240" w:lineRule="exact"/>
    </w:pPr>
    <w:rPr>
      <w:rFonts w:ascii="Verdana" w:eastAsia="Times New Roman" w:hAnsi="Verdana" w:cs="Verdana"/>
      <w:sz w:val="20"/>
      <w:szCs w:val="20"/>
      <w:lang w:val="en-US"/>
    </w:rPr>
  </w:style>
  <w:style w:type="paragraph" w:customStyle="1" w:styleId="CharCharCharDiagramaDiagramaCharChar">
    <w:name w:val="Char Char Char Diagrama Diagrama Char Char"/>
    <w:basedOn w:val="prastasis"/>
    <w:rsid w:val="00CB5097"/>
    <w:pPr>
      <w:spacing w:line="240" w:lineRule="exact"/>
    </w:pPr>
    <w:rPr>
      <w:rFonts w:ascii="Verdana" w:eastAsia="Times New Roman" w:hAnsi="Verdana" w:cs="Verdana"/>
      <w:sz w:val="20"/>
      <w:szCs w:val="20"/>
      <w:lang w:val="en-US"/>
    </w:rPr>
  </w:style>
  <w:style w:type="paragraph" w:customStyle="1" w:styleId="Hyperlink1">
    <w:name w:val="Hyperlink1"/>
    <w:rsid w:val="00CB5097"/>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ISTATYMAS">
    <w:name w:val="ISTATYMAS"/>
    <w:rsid w:val="00CB5097"/>
    <w:pPr>
      <w:autoSpaceDE w:val="0"/>
      <w:autoSpaceDN w:val="0"/>
      <w:adjustRightInd w:val="0"/>
      <w:spacing w:after="0" w:line="240" w:lineRule="auto"/>
      <w:jc w:val="center"/>
    </w:pPr>
    <w:rPr>
      <w:rFonts w:ascii="TimesLT" w:eastAsia="Times New Roman" w:hAnsi="TimesLT" w:cs="Times New Roman"/>
      <w:sz w:val="20"/>
      <w:szCs w:val="20"/>
      <w:lang w:val="en-US"/>
    </w:rPr>
  </w:style>
  <w:style w:type="paragraph" w:customStyle="1" w:styleId="CentrBold">
    <w:name w:val="CentrBold"/>
    <w:rsid w:val="00CB5097"/>
    <w:pPr>
      <w:autoSpaceDE w:val="0"/>
      <w:autoSpaceDN w:val="0"/>
      <w:adjustRightInd w:val="0"/>
      <w:spacing w:after="0" w:line="240" w:lineRule="auto"/>
      <w:jc w:val="center"/>
    </w:pPr>
    <w:rPr>
      <w:rFonts w:ascii="TimesLT" w:eastAsia="Times New Roman" w:hAnsi="TimesLT" w:cs="Times New Roman"/>
      <w:b/>
      <w:bCs/>
      <w:caps/>
      <w:sz w:val="20"/>
      <w:szCs w:val="20"/>
      <w:lang w:val="en-US"/>
    </w:rPr>
  </w:style>
  <w:style w:type="paragraph" w:customStyle="1" w:styleId="istatymas0">
    <w:name w:val="istatymas"/>
    <w:basedOn w:val="prastasis"/>
    <w:rsid w:val="00CB5097"/>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mazas0">
    <w:name w:val="mazas"/>
    <w:basedOn w:val="prastasis"/>
    <w:rsid w:val="00CB5097"/>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pavadinimas10">
    <w:name w:val="pavadinimas1"/>
    <w:basedOn w:val="prastasis"/>
    <w:rsid w:val="00CB5097"/>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Heading1Char1">
    <w:name w:val="Heading 1 Char1"/>
    <w:rsid w:val="00CB5097"/>
    <w:rPr>
      <w:b/>
      <w:bCs/>
      <w:sz w:val="24"/>
      <w:szCs w:val="24"/>
      <w:lang w:eastAsia="en-US"/>
    </w:rPr>
  </w:style>
  <w:style w:type="character" w:styleId="Grietas">
    <w:name w:val="Strong"/>
    <w:uiPriority w:val="22"/>
    <w:qFormat/>
    <w:rsid w:val="00CB5097"/>
    <w:rPr>
      <w:b/>
      <w:bCs/>
    </w:rPr>
  </w:style>
  <w:style w:type="paragraph" w:customStyle="1" w:styleId="WW-BodyTextIndent2">
    <w:name w:val="WW-Body Text Indent 2"/>
    <w:basedOn w:val="prastasis"/>
    <w:rsid w:val="00CB5097"/>
    <w:pPr>
      <w:suppressAutoHyphens/>
      <w:spacing w:after="0" w:line="240" w:lineRule="auto"/>
      <w:ind w:left="426"/>
    </w:pPr>
    <w:rPr>
      <w:rFonts w:ascii="Times New Roman" w:eastAsia="Times New Roman" w:hAnsi="Times New Roman" w:cs="Times New Roman"/>
      <w:szCs w:val="20"/>
      <w:lang w:eastAsia="ar-SA"/>
    </w:rPr>
  </w:style>
  <w:style w:type="table" w:customStyle="1" w:styleId="TableGrid1">
    <w:name w:val="Table Grid1"/>
    <w:basedOn w:val="prastojilentel"/>
    <w:next w:val="Lentelstinklelis"/>
    <w:uiPriority w:val="39"/>
    <w:rsid w:val="00CB5097"/>
    <w:pPr>
      <w:spacing w:after="0" w:line="240" w:lineRule="auto"/>
    </w:pPr>
    <w:rPr>
      <w:rFonts w:ascii="Times New Roman" w:eastAsia="Calibri"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1">
    <w:name w:val="Text 1"/>
    <w:basedOn w:val="prastasis"/>
    <w:rsid w:val="00CB5097"/>
    <w:pPr>
      <w:spacing w:after="240" w:line="240" w:lineRule="auto"/>
      <w:ind w:left="482"/>
      <w:jc w:val="both"/>
    </w:pPr>
    <w:rPr>
      <w:rFonts w:ascii="Times New Roman" w:eastAsia="Times New Roman" w:hAnsi="Times New Roman" w:cs="Times New Roman"/>
      <w:sz w:val="24"/>
      <w:szCs w:val="20"/>
      <w:lang w:val="en-GB"/>
    </w:rPr>
  </w:style>
  <w:style w:type="paragraph" w:styleId="Pagrindinistekstas2">
    <w:name w:val="Body Text 2"/>
    <w:basedOn w:val="prastasis"/>
    <w:link w:val="Pagrindinistekstas2Diagrama"/>
    <w:unhideWhenUsed/>
    <w:rsid w:val="00CB5097"/>
    <w:pPr>
      <w:spacing w:after="120" w:line="480" w:lineRule="auto"/>
    </w:pPr>
    <w:rPr>
      <w:rFonts w:ascii="Times New Roman" w:eastAsia="Calibri" w:hAnsi="Times New Roman" w:cs="Times New Roman"/>
      <w:sz w:val="24"/>
    </w:rPr>
  </w:style>
  <w:style w:type="character" w:customStyle="1" w:styleId="Pagrindinistekstas2Diagrama">
    <w:name w:val="Pagrindinis tekstas 2 Diagrama"/>
    <w:basedOn w:val="Numatytasispastraiposriftas"/>
    <w:link w:val="Pagrindinistekstas2"/>
    <w:rsid w:val="00CB5097"/>
    <w:rPr>
      <w:rFonts w:ascii="Times New Roman" w:eastAsia="Calibri" w:hAnsi="Times New Roman" w:cs="Times New Roman"/>
      <w:sz w:val="24"/>
    </w:rPr>
  </w:style>
  <w:style w:type="paragraph" w:customStyle="1" w:styleId="Style1">
    <w:name w:val="Style1"/>
    <w:basedOn w:val="Antrat5"/>
    <w:rsid w:val="00CB5097"/>
    <w:pPr>
      <w:keepNext w:val="0"/>
      <w:numPr>
        <w:ilvl w:val="0"/>
        <w:numId w:val="12"/>
      </w:numPr>
      <w:tabs>
        <w:tab w:val="num" w:pos="360"/>
      </w:tabs>
      <w:suppressAutoHyphens w:val="0"/>
      <w:spacing w:before="240" w:after="240" w:line="276" w:lineRule="auto"/>
      <w:ind w:left="0" w:firstLine="0"/>
    </w:pPr>
    <w:rPr>
      <w:rFonts w:ascii="Arial" w:eastAsia="Calibri" w:hAnsi="Arial"/>
      <w:bCs/>
      <w:iCs/>
      <w:sz w:val="24"/>
      <w:szCs w:val="26"/>
      <w:lang w:eastAsia="en-US"/>
    </w:rPr>
  </w:style>
  <w:style w:type="paragraph" w:customStyle="1" w:styleId="CharChar7">
    <w:name w:val="Char Char7"/>
    <w:basedOn w:val="prastasis"/>
    <w:rsid w:val="00CB5097"/>
    <w:pPr>
      <w:widowControl w:val="0"/>
      <w:adjustRightInd w:val="0"/>
      <w:spacing w:line="240" w:lineRule="exact"/>
      <w:jc w:val="both"/>
      <w:textAlignment w:val="baseline"/>
    </w:pPr>
    <w:rPr>
      <w:rFonts w:ascii="Tahoma" w:eastAsia="Times New Roman" w:hAnsi="Tahoma" w:cs="Times New Roman"/>
      <w:sz w:val="20"/>
      <w:szCs w:val="20"/>
      <w:lang w:val="en-US"/>
    </w:rPr>
  </w:style>
  <w:style w:type="paragraph" w:customStyle="1" w:styleId="modPunktai">
    <w:name w:val="mod: Punktai"/>
    <w:basedOn w:val="Antrat2"/>
    <w:rsid w:val="00CB5097"/>
    <w:pPr>
      <w:widowControl w:val="0"/>
      <w:numPr>
        <w:ilvl w:val="0"/>
        <w:numId w:val="13"/>
      </w:numPr>
      <w:suppressAutoHyphens w:val="0"/>
      <w:spacing w:after="200" w:line="360" w:lineRule="auto"/>
    </w:pPr>
    <w:rPr>
      <w:rFonts w:eastAsia="Calibri"/>
      <w:bCs/>
      <w:iCs/>
      <w:szCs w:val="24"/>
      <w:lang w:eastAsia="en-US"/>
    </w:rPr>
  </w:style>
  <w:style w:type="paragraph" w:customStyle="1" w:styleId="MPapunktis1lygis">
    <w:name w:val="M. Papunktis 1 lygis"/>
    <w:basedOn w:val="modPunktai"/>
    <w:rsid w:val="00CB5097"/>
    <w:pPr>
      <w:numPr>
        <w:ilvl w:val="1"/>
      </w:numPr>
      <w:tabs>
        <w:tab w:val="clear" w:pos="928"/>
        <w:tab w:val="left" w:pos="1276"/>
      </w:tabs>
      <w:ind w:left="0" w:firstLine="567"/>
    </w:pPr>
  </w:style>
  <w:style w:type="character" w:customStyle="1" w:styleId="Typewriter">
    <w:name w:val="Typewriter"/>
    <w:rsid w:val="00CB5097"/>
    <w:rPr>
      <w:rFonts w:ascii="Courier New" w:hAnsi="Courier New"/>
      <w:sz w:val="20"/>
      <w:szCs w:val="20"/>
    </w:rPr>
  </w:style>
  <w:style w:type="character" w:customStyle="1" w:styleId="HSPunktaiChar1">
    <w:name w:val="HSPunktai Char1"/>
    <w:link w:val="HSPunktai"/>
    <w:locked/>
    <w:rsid w:val="00CB5097"/>
  </w:style>
  <w:style w:type="paragraph" w:customStyle="1" w:styleId="HSPunktai">
    <w:name w:val="HSPunktai"/>
    <w:basedOn w:val="prastasis"/>
    <w:link w:val="HSPunktaiChar1"/>
    <w:qFormat/>
    <w:rsid w:val="00CB5097"/>
    <w:pPr>
      <w:numPr>
        <w:numId w:val="14"/>
      </w:numPr>
      <w:spacing w:after="0" w:line="360" w:lineRule="auto"/>
      <w:contextualSpacing/>
      <w:jc w:val="both"/>
    </w:pPr>
  </w:style>
  <w:style w:type="paragraph" w:customStyle="1" w:styleId="Punktai11">
    <w:name w:val="Punktai 1.1"/>
    <w:basedOn w:val="HSPunktai"/>
    <w:qFormat/>
    <w:rsid w:val="00CB5097"/>
    <w:pPr>
      <w:numPr>
        <w:ilvl w:val="1"/>
      </w:numPr>
      <w:tabs>
        <w:tab w:val="clear" w:pos="1512"/>
        <w:tab w:val="num" w:pos="360"/>
        <w:tab w:val="num" w:pos="1155"/>
        <w:tab w:val="left" w:pos="1276"/>
        <w:tab w:val="num" w:pos="1440"/>
      </w:tabs>
      <w:ind w:left="1155" w:hanging="360"/>
    </w:pPr>
  </w:style>
  <w:style w:type="paragraph" w:customStyle="1" w:styleId="Linija0">
    <w:name w:val="Linija"/>
    <w:basedOn w:val="prastasis"/>
    <w:rsid w:val="00CB5097"/>
    <w:pPr>
      <w:autoSpaceDE w:val="0"/>
      <w:autoSpaceDN w:val="0"/>
      <w:adjustRightInd w:val="0"/>
      <w:spacing w:after="0" w:line="240" w:lineRule="auto"/>
      <w:jc w:val="center"/>
    </w:pPr>
    <w:rPr>
      <w:rFonts w:ascii="TimesLT" w:eastAsia="Times New Roman" w:hAnsi="TimesLT" w:cs="Times New Roman"/>
      <w:sz w:val="12"/>
      <w:szCs w:val="12"/>
      <w:lang w:val="en-US"/>
    </w:rPr>
  </w:style>
  <w:style w:type="paragraph" w:customStyle="1" w:styleId="Pagrindinistekstas1">
    <w:name w:val="Pagrindinis tekstas1"/>
    <w:uiPriority w:val="99"/>
    <w:rsid w:val="00CB5097"/>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Pagrindinistekstas20">
    <w:name w:val="Pagrindinis tekstas2"/>
    <w:rsid w:val="00CB5097"/>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Body2">
    <w:name w:val="Body 2"/>
    <w:rsid w:val="00CB5097"/>
    <w:pPr>
      <w:pBdr>
        <w:top w:val="nil"/>
        <w:left w:val="nil"/>
        <w:bottom w:val="nil"/>
        <w:right w:val="nil"/>
        <w:between w:val="nil"/>
        <w:bar w:val="nil"/>
      </w:pBdr>
      <w:suppressAutoHyphens/>
      <w:spacing w:after="40" w:line="240" w:lineRule="auto"/>
      <w:jc w:val="both"/>
    </w:pPr>
    <w:rPr>
      <w:rFonts w:ascii="Times New Roman" w:eastAsia="Arial Unicode MS" w:hAnsi="Times New Roman" w:cs="Arial Unicode MS"/>
      <w:color w:val="000000"/>
      <w:bdr w:val="nil"/>
      <w:lang w:val="en-US" w:eastAsia="lt-LT"/>
    </w:rPr>
  </w:style>
  <w:style w:type="paragraph" w:customStyle="1" w:styleId="HBTitlecenter">
    <w:name w:val="HB Title (center)"/>
    <w:basedOn w:val="prastasis"/>
    <w:rsid w:val="00CB5097"/>
    <w:pPr>
      <w:widowControl w:val="0"/>
      <w:spacing w:before="120" w:after="120" w:line="240" w:lineRule="auto"/>
      <w:jc w:val="center"/>
    </w:pPr>
    <w:rPr>
      <w:rFonts w:ascii="Arial" w:eastAsia="Times New Roman" w:hAnsi="Arial" w:cs="Times New Roman"/>
      <w:b/>
      <w:bCs/>
      <w:sz w:val="36"/>
      <w:szCs w:val="20"/>
    </w:rPr>
  </w:style>
  <w:style w:type="character" w:customStyle="1" w:styleId="apple-converted-space">
    <w:name w:val="apple-converted-space"/>
    <w:basedOn w:val="Numatytasispastraiposriftas"/>
    <w:rsid w:val="00CB5097"/>
  </w:style>
  <w:style w:type="paragraph" w:customStyle="1" w:styleId="HBTitleright">
    <w:name w:val="HB Title (right)"/>
    <w:basedOn w:val="prastasis"/>
    <w:rsid w:val="00CB5097"/>
    <w:pPr>
      <w:widowControl w:val="0"/>
      <w:spacing w:before="120" w:after="120" w:line="240" w:lineRule="auto"/>
      <w:jc w:val="right"/>
    </w:pPr>
    <w:rPr>
      <w:rFonts w:ascii="Arial" w:eastAsia="Times New Roman" w:hAnsi="Arial" w:cs="Times New Roman"/>
      <w:b/>
      <w:bCs/>
      <w:sz w:val="36"/>
      <w:szCs w:val="20"/>
    </w:rPr>
  </w:style>
  <w:style w:type="paragraph" w:customStyle="1" w:styleId="TitleTNR">
    <w:name w:val="Title_TNR"/>
    <w:basedOn w:val="prastasis"/>
    <w:uiPriority w:val="99"/>
    <w:rsid w:val="00CB5097"/>
    <w:pPr>
      <w:keepNext/>
      <w:spacing w:after="220" w:line="240" w:lineRule="auto"/>
      <w:jc w:val="center"/>
    </w:pPr>
    <w:rPr>
      <w:rFonts w:ascii="Arial" w:eastAsia="Times New Roman" w:hAnsi="Arial" w:cs="Arial"/>
      <w:b/>
      <w:bCs/>
      <w:sz w:val="28"/>
      <w:szCs w:val="32"/>
      <w:lang w:val="en-AU"/>
    </w:rPr>
  </w:style>
  <w:style w:type="character" w:customStyle="1" w:styleId="BodytextDiagrama">
    <w:name w:val="Body text Diagrama"/>
    <w:rsid w:val="00CB5097"/>
    <w:rPr>
      <w:rFonts w:ascii="TimesLT" w:eastAsia="Times New Roman" w:hAnsi="TimesLT" w:cs="Times New Roman"/>
      <w:sz w:val="20"/>
      <w:szCs w:val="20"/>
      <w:lang w:val="en-US"/>
    </w:rPr>
  </w:style>
  <w:style w:type="paragraph" w:customStyle="1" w:styleId="Style2">
    <w:name w:val="Style2"/>
    <w:basedOn w:val="Style1"/>
    <w:link w:val="Style2Char"/>
    <w:qFormat/>
    <w:rsid w:val="00CB5097"/>
    <w:pPr>
      <w:numPr>
        <w:numId w:val="0"/>
      </w:numPr>
      <w:tabs>
        <w:tab w:val="num" w:pos="840"/>
        <w:tab w:val="left" w:pos="1701"/>
      </w:tabs>
      <w:overflowPunct w:val="0"/>
      <w:autoSpaceDE w:val="0"/>
      <w:autoSpaceDN w:val="0"/>
      <w:adjustRightInd w:val="0"/>
      <w:spacing w:before="0" w:after="0" w:line="360" w:lineRule="auto"/>
      <w:ind w:left="1571" w:hanging="720"/>
      <w:jc w:val="both"/>
      <w:textAlignment w:val="baseline"/>
      <w:outlineLvl w:val="9"/>
    </w:pPr>
    <w:rPr>
      <w:rFonts w:ascii="Times New Roman" w:eastAsia="Times New Roman" w:hAnsi="Times New Roman"/>
      <w:b w:val="0"/>
      <w:bCs w:val="0"/>
      <w:iCs w:val="0"/>
      <w:szCs w:val="24"/>
    </w:rPr>
  </w:style>
  <w:style w:type="character" w:customStyle="1" w:styleId="Style2Char">
    <w:name w:val="Style2 Char"/>
    <w:basedOn w:val="Numatytasispastraiposriftas"/>
    <w:link w:val="Style2"/>
    <w:rsid w:val="00CB5097"/>
    <w:rPr>
      <w:rFonts w:ascii="Times New Roman" w:eastAsia="Times New Roman" w:hAnsi="Times New Roman" w:cs="Times New Roman"/>
      <w:sz w:val="24"/>
      <w:szCs w:val="24"/>
    </w:rPr>
  </w:style>
  <w:style w:type="character" w:customStyle="1" w:styleId="text10">
    <w:name w:val="text1"/>
    <w:rsid w:val="00CB5097"/>
    <w:rPr>
      <w:rFonts w:ascii="Verdana" w:hAnsi="Verdana" w:hint="default"/>
      <w:b w:val="0"/>
      <w:bCs w:val="0"/>
      <w:color w:val="000000"/>
      <w:sz w:val="15"/>
      <w:szCs w:val="15"/>
    </w:rPr>
  </w:style>
  <w:style w:type="character" w:customStyle="1" w:styleId="activity1">
    <w:name w:val="activity1"/>
    <w:rsid w:val="00CB5097"/>
    <w:rPr>
      <w:rFonts w:ascii="Verdana" w:hAnsi="Verdana" w:hint="default"/>
      <w:b w:val="0"/>
      <w:bCs w:val="0"/>
      <w:color w:val="000000"/>
      <w:sz w:val="15"/>
      <w:szCs w:val="15"/>
    </w:rPr>
  </w:style>
  <w:style w:type="character" w:customStyle="1" w:styleId="IprastasJ">
    <w:name w:val="Iprastas_J"/>
    <w:rsid w:val="00CB5097"/>
    <w:rPr>
      <w:rFonts w:ascii="Times New Roman" w:hAnsi="Times New Roman"/>
    </w:rPr>
  </w:style>
  <w:style w:type="paragraph" w:styleId="Sraas">
    <w:name w:val="List"/>
    <w:basedOn w:val="prastasis"/>
    <w:rsid w:val="00CB5097"/>
    <w:pPr>
      <w:spacing w:after="0" w:line="240" w:lineRule="auto"/>
      <w:ind w:left="283" w:hanging="283"/>
    </w:pPr>
    <w:rPr>
      <w:rFonts w:ascii="Times New Roman" w:eastAsia="Times New Roman" w:hAnsi="Times New Roman" w:cs="Times New Roman"/>
      <w:sz w:val="24"/>
      <w:szCs w:val="24"/>
    </w:rPr>
  </w:style>
  <w:style w:type="character" w:customStyle="1" w:styleId="hps">
    <w:name w:val="hps"/>
    <w:basedOn w:val="Numatytasispastraiposriftas"/>
    <w:rsid w:val="00CB5097"/>
  </w:style>
  <w:style w:type="character" w:customStyle="1" w:styleId="apple-style-span">
    <w:name w:val="apple-style-span"/>
    <w:basedOn w:val="Numatytasispastraiposriftas"/>
    <w:rsid w:val="00CB5097"/>
  </w:style>
  <w:style w:type="table" w:customStyle="1" w:styleId="TableGrid11">
    <w:name w:val="Table Grid11"/>
    <w:basedOn w:val="prastojilentel"/>
    <w:next w:val="Lentelstinklelis"/>
    <w:rsid w:val="00CB509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as2">
    <w:name w:val="List 2"/>
    <w:basedOn w:val="prastasis"/>
    <w:uiPriority w:val="99"/>
    <w:semiHidden/>
    <w:unhideWhenUsed/>
    <w:rsid w:val="00CB5097"/>
    <w:pPr>
      <w:spacing w:after="200" w:line="276" w:lineRule="auto"/>
      <w:ind w:left="720" w:hanging="360"/>
      <w:contextualSpacing/>
    </w:pPr>
    <w:rPr>
      <w:rFonts w:ascii="Times New Roman" w:eastAsia="Calibri" w:hAnsi="Times New Roman" w:cs="Times New Roman"/>
      <w:sz w:val="24"/>
    </w:rPr>
  </w:style>
  <w:style w:type="paragraph" w:customStyle="1" w:styleId="BodyText3">
    <w:name w:val="Body Text3"/>
    <w:rsid w:val="00CB5097"/>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BodyText4">
    <w:name w:val="Body Text4"/>
    <w:rsid w:val="00CB5097"/>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BodyText5">
    <w:name w:val="Body Text5"/>
    <w:rsid w:val="00CB5097"/>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doc-ti">
    <w:name w:val="doc-ti"/>
    <w:basedOn w:val="prastasis"/>
    <w:rsid w:val="00CB5097"/>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BodyText6">
    <w:name w:val="Body Text6"/>
    <w:rsid w:val="00CB5097"/>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BodyText7">
    <w:name w:val="Body Text7"/>
    <w:rsid w:val="00CB5097"/>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Statja">
    <w:name w:val="Statja"/>
    <w:basedOn w:val="prastasis"/>
    <w:rsid w:val="00CB5097"/>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after="0" w:line="240" w:lineRule="auto"/>
      <w:ind w:left="312"/>
    </w:pPr>
    <w:rPr>
      <w:rFonts w:ascii="TimesLT" w:eastAsia="Times New Roman" w:hAnsi="TimesLT" w:cs="Times New Roman"/>
      <w:b/>
      <w:bCs/>
      <w:sz w:val="20"/>
      <w:szCs w:val="20"/>
      <w:lang w:val="en-US"/>
    </w:rPr>
  </w:style>
  <w:style w:type="table" w:customStyle="1" w:styleId="TableGrid4">
    <w:name w:val="Table Grid4"/>
    <w:basedOn w:val="prastojilentel"/>
    <w:next w:val="Lentelstinklelis"/>
    <w:uiPriority w:val="39"/>
    <w:rsid w:val="004D31CC"/>
    <w:pPr>
      <w:spacing w:after="0" w:line="240" w:lineRule="auto"/>
    </w:pPr>
    <w:rPr>
      <w:rFonts w:ascii="Times New Roman" w:eastAsia="Times New Roman" w:hAnsi="Times New Roman" w:cs="Times New Roman"/>
      <w:sz w:val="20"/>
      <w:szCs w:val="20"/>
      <w:lang w:val="en-US"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Numatytasispastraiposriftas"/>
    <w:uiPriority w:val="99"/>
    <w:semiHidden/>
    <w:unhideWhenUsed/>
    <w:rsid w:val="00882A63"/>
    <w:rPr>
      <w:color w:val="605E5C"/>
      <w:shd w:val="clear" w:color="auto" w:fill="E1DFDD"/>
    </w:rPr>
  </w:style>
  <w:style w:type="paragraph" w:customStyle="1" w:styleId="msonormal0">
    <w:name w:val="msonormal"/>
    <w:basedOn w:val="prastasis"/>
    <w:rsid w:val="00DA37F1"/>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66">
    <w:name w:val="xl66"/>
    <w:basedOn w:val="prastasis"/>
    <w:rsid w:val="00DA37F1"/>
    <w:pPr>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67">
    <w:name w:val="xl67"/>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68">
    <w:name w:val="xl68"/>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69">
    <w:name w:val="xl69"/>
    <w:basedOn w:val="prastasis"/>
    <w:rsid w:val="00DA37F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70">
    <w:name w:val="xl70"/>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71">
    <w:name w:val="xl71"/>
    <w:basedOn w:val="prastasis"/>
    <w:rsid w:val="00DA37F1"/>
    <w:pPr>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72">
    <w:name w:val="xl72"/>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73">
    <w:name w:val="xl73"/>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74">
    <w:name w:val="xl74"/>
    <w:basedOn w:val="prastasis"/>
    <w:rsid w:val="00DA37F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75">
    <w:name w:val="xl75"/>
    <w:basedOn w:val="prastasis"/>
    <w:rsid w:val="00DA37F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76">
    <w:name w:val="xl76"/>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color w:val="000000"/>
      <w:sz w:val="24"/>
      <w:szCs w:val="24"/>
      <w:lang w:eastAsia="lt-LT"/>
    </w:rPr>
  </w:style>
  <w:style w:type="paragraph" w:customStyle="1" w:styleId="xl77">
    <w:name w:val="xl77"/>
    <w:basedOn w:val="prastasis"/>
    <w:rsid w:val="00DA37F1"/>
    <w:pPr>
      <w:pBdr>
        <w:top w:val="single" w:sz="4" w:space="0" w:color="auto"/>
        <w:left w:val="single" w:sz="4" w:space="0" w:color="auto"/>
        <w:bottom w:val="single" w:sz="4" w:space="0" w:color="auto"/>
        <w:right w:val="single" w:sz="4" w:space="0" w:color="auto"/>
      </w:pBdr>
      <w:shd w:val="clear" w:color="F2F2F2"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78">
    <w:name w:val="xl78"/>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79">
    <w:name w:val="xl79"/>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80">
    <w:name w:val="xl80"/>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81">
    <w:name w:val="xl81"/>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82">
    <w:name w:val="xl82"/>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lang w:eastAsia="lt-LT"/>
    </w:rPr>
  </w:style>
  <w:style w:type="paragraph" w:customStyle="1" w:styleId="xl83">
    <w:name w:val="xl83"/>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84">
    <w:name w:val="xl84"/>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85">
    <w:name w:val="xl85"/>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86">
    <w:name w:val="xl86"/>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87">
    <w:name w:val="xl87"/>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88">
    <w:name w:val="xl88"/>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89">
    <w:name w:val="xl89"/>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90">
    <w:name w:val="xl90"/>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91">
    <w:name w:val="xl91"/>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92">
    <w:name w:val="xl92"/>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93">
    <w:name w:val="xl93"/>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94">
    <w:name w:val="xl94"/>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95">
    <w:name w:val="xl95"/>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96">
    <w:name w:val="xl96"/>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97">
    <w:name w:val="xl97"/>
    <w:basedOn w:val="prastasis"/>
    <w:rsid w:val="00DA37F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98">
    <w:name w:val="xl98"/>
    <w:basedOn w:val="prastasis"/>
    <w:rsid w:val="00DA37F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99">
    <w:name w:val="xl99"/>
    <w:basedOn w:val="prastasis"/>
    <w:rsid w:val="00DA37F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00">
    <w:name w:val="xl100"/>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01">
    <w:name w:val="xl101"/>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02">
    <w:name w:val="xl102"/>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03">
    <w:name w:val="xl103"/>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04">
    <w:name w:val="xl104"/>
    <w:basedOn w:val="prastasis"/>
    <w:rsid w:val="00DA37F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05">
    <w:name w:val="xl105"/>
    <w:basedOn w:val="prastasis"/>
    <w:rsid w:val="00DA37F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alibri" w:eastAsia="Times New Roman" w:hAnsi="Calibri" w:cs="Calibri"/>
      <w:sz w:val="24"/>
      <w:szCs w:val="24"/>
      <w:lang w:eastAsia="lt-LT"/>
    </w:rPr>
  </w:style>
  <w:style w:type="paragraph" w:customStyle="1" w:styleId="xl106">
    <w:name w:val="xl106"/>
    <w:basedOn w:val="prastasis"/>
    <w:rsid w:val="00DA37F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Calibri" w:eastAsia="Times New Roman" w:hAnsi="Calibri" w:cs="Calibri"/>
      <w:sz w:val="24"/>
      <w:szCs w:val="24"/>
      <w:lang w:eastAsia="lt-LT"/>
    </w:rPr>
  </w:style>
  <w:style w:type="paragraph" w:customStyle="1" w:styleId="xl107">
    <w:name w:val="xl107"/>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lt-LT"/>
    </w:rPr>
  </w:style>
  <w:style w:type="paragraph" w:customStyle="1" w:styleId="xl108">
    <w:name w:val="xl108"/>
    <w:basedOn w:val="prastasis"/>
    <w:rsid w:val="00DA37F1"/>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109">
    <w:name w:val="xl109"/>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10">
    <w:name w:val="xl110"/>
    <w:basedOn w:val="prastasis"/>
    <w:rsid w:val="00DA37F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11">
    <w:name w:val="xl111"/>
    <w:basedOn w:val="prastasis"/>
    <w:rsid w:val="00DA37F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112">
    <w:name w:val="xl112"/>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lt-LT"/>
    </w:rPr>
  </w:style>
  <w:style w:type="paragraph" w:customStyle="1" w:styleId="xl113">
    <w:name w:val="xl113"/>
    <w:basedOn w:val="prastasis"/>
    <w:rsid w:val="00DA37F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sz w:val="24"/>
      <w:szCs w:val="24"/>
      <w:lang w:eastAsia="lt-LT"/>
    </w:rPr>
  </w:style>
  <w:style w:type="paragraph" w:customStyle="1" w:styleId="xl114">
    <w:name w:val="xl114"/>
    <w:basedOn w:val="prastasis"/>
    <w:rsid w:val="00DA37F1"/>
    <w:pPr>
      <w:pBdr>
        <w:top w:val="single" w:sz="4" w:space="0" w:color="auto"/>
        <w:left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15">
    <w:name w:val="xl115"/>
    <w:basedOn w:val="prastasis"/>
    <w:rsid w:val="00DA37F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16">
    <w:name w:val="xl116"/>
    <w:basedOn w:val="prastasis"/>
    <w:rsid w:val="00DA37F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17">
    <w:name w:val="xl117"/>
    <w:basedOn w:val="prastasis"/>
    <w:rsid w:val="00DA37F1"/>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18">
    <w:name w:val="xl118"/>
    <w:basedOn w:val="prastasis"/>
    <w:rsid w:val="00DA37F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119">
    <w:name w:val="xl119"/>
    <w:basedOn w:val="prastasis"/>
    <w:rsid w:val="00DA37F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120">
    <w:name w:val="xl120"/>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121">
    <w:name w:val="xl121"/>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22">
    <w:name w:val="xl122"/>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23">
    <w:name w:val="xl123"/>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24">
    <w:name w:val="xl124"/>
    <w:basedOn w:val="prastasis"/>
    <w:rsid w:val="00DA37F1"/>
    <w:pPr>
      <w:pBdr>
        <w:top w:val="single" w:sz="4" w:space="0" w:color="auto"/>
        <w:left w:val="single" w:sz="4" w:space="0" w:color="auto"/>
        <w:bottom w:val="single" w:sz="4" w:space="0" w:color="auto"/>
        <w:right w:val="single" w:sz="4" w:space="0" w:color="auto"/>
      </w:pBdr>
      <w:shd w:val="clear" w:color="FFFF00" w:fill="F2F2F2"/>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25">
    <w:name w:val="xl125"/>
    <w:basedOn w:val="prastasis"/>
    <w:rsid w:val="00DA37F1"/>
    <w:pPr>
      <w:pBdr>
        <w:top w:val="single" w:sz="4" w:space="0" w:color="auto"/>
        <w:left w:val="single" w:sz="4" w:space="0" w:color="auto"/>
        <w:bottom w:val="single" w:sz="4" w:space="0" w:color="auto"/>
        <w:right w:val="single" w:sz="4" w:space="0" w:color="auto"/>
      </w:pBdr>
      <w:shd w:val="clear" w:color="FFFF00" w:fill="F2F2F2"/>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126">
    <w:name w:val="xl126"/>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27">
    <w:name w:val="xl127"/>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Arial" w:eastAsia="Times New Roman" w:hAnsi="Arial" w:cs="Arial"/>
      <w:sz w:val="24"/>
      <w:szCs w:val="24"/>
      <w:lang w:eastAsia="lt-LT"/>
    </w:rPr>
  </w:style>
  <w:style w:type="paragraph" w:customStyle="1" w:styleId="xl128">
    <w:name w:val="xl128"/>
    <w:basedOn w:val="prastasis"/>
    <w:rsid w:val="00DA37F1"/>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29">
    <w:name w:val="xl129"/>
    <w:basedOn w:val="prastasis"/>
    <w:rsid w:val="00DA37F1"/>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Arial" w:eastAsia="Times New Roman" w:hAnsi="Arial" w:cs="Arial"/>
      <w:sz w:val="24"/>
      <w:szCs w:val="24"/>
      <w:lang w:eastAsia="lt-LT"/>
    </w:rPr>
  </w:style>
  <w:style w:type="paragraph" w:customStyle="1" w:styleId="xl130">
    <w:name w:val="xl130"/>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31">
    <w:name w:val="xl131"/>
    <w:basedOn w:val="prastasis"/>
    <w:rsid w:val="00DA37F1"/>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Calibri" w:eastAsia="Times New Roman" w:hAnsi="Calibri" w:cs="Calibri"/>
      <w:sz w:val="24"/>
      <w:szCs w:val="24"/>
      <w:lang w:eastAsia="lt-LT"/>
    </w:rPr>
  </w:style>
  <w:style w:type="paragraph" w:customStyle="1" w:styleId="xl132">
    <w:name w:val="xl132"/>
    <w:basedOn w:val="prastasis"/>
    <w:rsid w:val="00DA37F1"/>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Calibri" w:eastAsia="Times New Roman" w:hAnsi="Calibri" w:cs="Calibri"/>
      <w:sz w:val="24"/>
      <w:szCs w:val="24"/>
      <w:lang w:eastAsia="lt-LT"/>
    </w:rPr>
  </w:style>
  <w:style w:type="paragraph" w:customStyle="1" w:styleId="xl133">
    <w:name w:val="xl133"/>
    <w:basedOn w:val="prastasis"/>
    <w:rsid w:val="00DA37F1"/>
    <w:pPr>
      <w:pBdr>
        <w:top w:val="single" w:sz="8"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Calibri" w:eastAsia="Times New Roman" w:hAnsi="Calibri" w:cs="Calibri"/>
      <w:sz w:val="24"/>
      <w:szCs w:val="24"/>
      <w:lang w:eastAsia="lt-LT"/>
    </w:rPr>
  </w:style>
  <w:style w:type="paragraph" w:customStyle="1" w:styleId="xl134">
    <w:name w:val="xl134"/>
    <w:basedOn w:val="prastasis"/>
    <w:rsid w:val="00DA37F1"/>
    <w:pPr>
      <w:pBdr>
        <w:top w:val="single" w:sz="8"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Calibri" w:eastAsia="Times New Roman" w:hAnsi="Calibri" w:cs="Calibri"/>
      <w:sz w:val="24"/>
      <w:szCs w:val="24"/>
      <w:lang w:eastAsia="lt-LT"/>
    </w:rPr>
  </w:style>
  <w:style w:type="paragraph" w:customStyle="1" w:styleId="xl135">
    <w:name w:val="xl135"/>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Calibri" w:eastAsia="Times New Roman" w:hAnsi="Calibri" w:cs="Calibri"/>
      <w:sz w:val="24"/>
      <w:szCs w:val="24"/>
      <w:lang w:eastAsia="lt-LT"/>
    </w:rPr>
  </w:style>
  <w:style w:type="paragraph" w:customStyle="1" w:styleId="xl136">
    <w:name w:val="xl136"/>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Calibri" w:eastAsia="Times New Roman" w:hAnsi="Calibri" w:cs="Calibri"/>
      <w:sz w:val="24"/>
      <w:szCs w:val="24"/>
      <w:lang w:eastAsia="lt-LT"/>
    </w:rPr>
  </w:style>
  <w:style w:type="paragraph" w:customStyle="1" w:styleId="xl137">
    <w:name w:val="xl137"/>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Calibri" w:eastAsia="Times New Roman" w:hAnsi="Calibri" w:cs="Calibri"/>
      <w:sz w:val="24"/>
      <w:szCs w:val="24"/>
      <w:lang w:eastAsia="lt-LT"/>
    </w:rPr>
  </w:style>
  <w:style w:type="paragraph" w:customStyle="1" w:styleId="xl138">
    <w:name w:val="xl138"/>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Calibri" w:eastAsia="Times New Roman" w:hAnsi="Calibri" w:cs="Calibri"/>
      <w:sz w:val="24"/>
      <w:szCs w:val="24"/>
      <w:lang w:eastAsia="lt-LT"/>
    </w:rPr>
  </w:style>
  <w:style w:type="paragraph" w:customStyle="1" w:styleId="xl139">
    <w:name w:val="xl139"/>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Calibri" w:eastAsia="Times New Roman" w:hAnsi="Calibri" w:cs="Calibri"/>
      <w:sz w:val="24"/>
      <w:szCs w:val="24"/>
      <w:lang w:eastAsia="lt-LT"/>
    </w:rPr>
  </w:style>
  <w:style w:type="paragraph" w:customStyle="1" w:styleId="xl140">
    <w:name w:val="xl140"/>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Calibri" w:eastAsia="Times New Roman" w:hAnsi="Calibri" w:cs="Calibri"/>
      <w:sz w:val="24"/>
      <w:szCs w:val="24"/>
      <w:lang w:eastAsia="lt-LT"/>
    </w:rPr>
  </w:style>
  <w:style w:type="paragraph" w:customStyle="1" w:styleId="xl141">
    <w:name w:val="xl141"/>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Calibri" w:eastAsia="Times New Roman" w:hAnsi="Calibri" w:cs="Calibri"/>
      <w:sz w:val="24"/>
      <w:szCs w:val="24"/>
      <w:lang w:eastAsia="lt-LT"/>
    </w:rPr>
  </w:style>
  <w:style w:type="paragraph" w:customStyle="1" w:styleId="xl142">
    <w:name w:val="xl142"/>
    <w:basedOn w:val="prastasis"/>
    <w:rsid w:val="00DA37F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43">
    <w:name w:val="xl143"/>
    <w:basedOn w:val="prastasis"/>
    <w:rsid w:val="00DA37F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44">
    <w:name w:val="xl144"/>
    <w:basedOn w:val="prastasis"/>
    <w:rsid w:val="00DA37F1"/>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145">
    <w:name w:val="xl145"/>
    <w:basedOn w:val="prastasis"/>
    <w:rsid w:val="00DA37F1"/>
    <w:pPr>
      <w:pBdr>
        <w:top w:val="single" w:sz="8" w:space="0" w:color="auto"/>
        <w:left w:val="single" w:sz="4" w:space="0" w:color="auto"/>
        <w:right w:val="single" w:sz="4" w:space="0" w:color="auto"/>
      </w:pBdr>
      <w:shd w:val="clear" w:color="C0C0C0" w:fill="D9D9D9"/>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lt-LT"/>
    </w:rPr>
  </w:style>
  <w:style w:type="paragraph" w:customStyle="1" w:styleId="xl146">
    <w:name w:val="xl146"/>
    <w:basedOn w:val="prastasis"/>
    <w:rsid w:val="00DA37F1"/>
    <w:pPr>
      <w:pBdr>
        <w:top w:val="single" w:sz="8" w:space="0" w:color="auto"/>
        <w:left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47">
    <w:name w:val="xl147"/>
    <w:basedOn w:val="prastasis"/>
    <w:rsid w:val="00DA37F1"/>
    <w:pPr>
      <w:pBdr>
        <w:left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9C0006"/>
      <w:sz w:val="24"/>
      <w:szCs w:val="24"/>
      <w:lang w:eastAsia="lt-LT"/>
    </w:rPr>
  </w:style>
  <w:style w:type="paragraph" w:customStyle="1" w:styleId="xl148">
    <w:name w:val="xl148"/>
    <w:basedOn w:val="prastasis"/>
    <w:rsid w:val="00DA37F1"/>
    <w:pPr>
      <w:pBdr>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color w:val="9C0006"/>
      <w:sz w:val="24"/>
      <w:szCs w:val="24"/>
      <w:lang w:eastAsia="lt-LT"/>
    </w:rPr>
  </w:style>
  <w:style w:type="paragraph" w:customStyle="1" w:styleId="xl149">
    <w:name w:val="xl149"/>
    <w:basedOn w:val="prastasis"/>
    <w:rsid w:val="00DA37F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50">
    <w:name w:val="xl150"/>
    <w:basedOn w:val="prastasis"/>
    <w:rsid w:val="00DA37F1"/>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51">
    <w:name w:val="xl151"/>
    <w:basedOn w:val="prastasis"/>
    <w:rsid w:val="00DA37F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52">
    <w:name w:val="xl152"/>
    <w:basedOn w:val="prastasis"/>
    <w:rsid w:val="00DA37F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53">
    <w:name w:val="xl153"/>
    <w:basedOn w:val="prastasis"/>
    <w:rsid w:val="00DA37F1"/>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54">
    <w:name w:val="xl154"/>
    <w:basedOn w:val="prastasis"/>
    <w:rsid w:val="00DA37F1"/>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55">
    <w:name w:val="xl155"/>
    <w:basedOn w:val="prastasis"/>
    <w:rsid w:val="00DA37F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156">
    <w:name w:val="xl156"/>
    <w:basedOn w:val="prastasis"/>
    <w:rsid w:val="00DA37F1"/>
    <w:pPr>
      <w:pBdr>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57">
    <w:name w:val="xl157"/>
    <w:basedOn w:val="prastasis"/>
    <w:rsid w:val="00DA37F1"/>
    <w:pPr>
      <w:pBdr>
        <w:top w:val="single" w:sz="8"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58">
    <w:name w:val="xl158"/>
    <w:basedOn w:val="prastasis"/>
    <w:rsid w:val="00DA37F1"/>
    <w:pPr>
      <w:pBdr>
        <w:top w:val="single" w:sz="8"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59">
    <w:name w:val="xl159"/>
    <w:basedOn w:val="prastasis"/>
    <w:rsid w:val="00DA37F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60">
    <w:name w:val="xl160"/>
    <w:basedOn w:val="prastasis"/>
    <w:rsid w:val="00DA37F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61">
    <w:name w:val="xl161"/>
    <w:basedOn w:val="prastasis"/>
    <w:rsid w:val="00DA37F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62">
    <w:name w:val="xl162"/>
    <w:basedOn w:val="prastasis"/>
    <w:rsid w:val="00DA37F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63">
    <w:name w:val="xl163"/>
    <w:basedOn w:val="prastasis"/>
    <w:rsid w:val="00DA37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64">
    <w:name w:val="xl164"/>
    <w:basedOn w:val="prastasis"/>
    <w:rsid w:val="00DA37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165">
    <w:name w:val="xl165"/>
    <w:basedOn w:val="prastasis"/>
    <w:rsid w:val="00DA37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66">
    <w:name w:val="xl166"/>
    <w:basedOn w:val="prastasis"/>
    <w:rsid w:val="00DA37F1"/>
    <w:pPr>
      <w:shd w:val="clear" w:color="000000" w:fill="FCD5B4"/>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67">
    <w:name w:val="xl167"/>
    <w:basedOn w:val="prastasis"/>
    <w:rsid w:val="00DA37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68">
    <w:name w:val="xl168"/>
    <w:basedOn w:val="prastasis"/>
    <w:rsid w:val="00DA37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69">
    <w:name w:val="xl169"/>
    <w:basedOn w:val="prastasis"/>
    <w:rsid w:val="00DA37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70">
    <w:name w:val="xl170"/>
    <w:basedOn w:val="prastasis"/>
    <w:rsid w:val="00DA37F1"/>
    <w:pPr>
      <w:shd w:val="clear" w:color="000000" w:fill="FDE9D9"/>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71">
    <w:name w:val="xl171"/>
    <w:basedOn w:val="prastasis"/>
    <w:rsid w:val="00DA37F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72">
    <w:name w:val="xl172"/>
    <w:basedOn w:val="prastasis"/>
    <w:rsid w:val="00DA37F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73">
    <w:name w:val="xl173"/>
    <w:basedOn w:val="prastasis"/>
    <w:rsid w:val="00DA37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74">
    <w:name w:val="xl174"/>
    <w:basedOn w:val="prastasis"/>
    <w:rsid w:val="00DA37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75">
    <w:name w:val="xl175"/>
    <w:basedOn w:val="prastasis"/>
    <w:rsid w:val="00DA37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4"/>
      <w:szCs w:val="24"/>
      <w:lang w:eastAsia="lt-LT"/>
    </w:rPr>
  </w:style>
  <w:style w:type="paragraph" w:customStyle="1" w:styleId="xl176">
    <w:name w:val="xl176"/>
    <w:basedOn w:val="prastasis"/>
    <w:rsid w:val="00DA37F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177">
    <w:name w:val="xl177"/>
    <w:basedOn w:val="prastasis"/>
    <w:rsid w:val="00DA37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78">
    <w:name w:val="xl178"/>
    <w:basedOn w:val="prastasis"/>
    <w:rsid w:val="00DA37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79">
    <w:name w:val="xl179"/>
    <w:basedOn w:val="prastasis"/>
    <w:rsid w:val="00DA37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lt-LT"/>
    </w:rPr>
  </w:style>
  <w:style w:type="paragraph" w:customStyle="1" w:styleId="xl180">
    <w:name w:val="xl180"/>
    <w:basedOn w:val="prastasis"/>
    <w:rsid w:val="00DA37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81">
    <w:name w:val="xl181"/>
    <w:basedOn w:val="prastasis"/>
    <w:rsid w:val="00DA37F1"/>
    <w:pPr>
      <w:pBdr>
        <w:top w:val="single" w:sz="4" w:space="0" w:color="auto"/>
        <w:left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82">
    <w:name w:val="xl182"/>
    <w:basedOn w:val="prastasis"/>
    <w:rsid w:val="00DA37F1"/>
    <w:pPr>
      <w:pBdr>
        <w:top w:val="single" w:sz="4" w:space="0" w:color="auto"/>
        <w:left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183">
    <w:name w:val="xl183"/>
    <w:basedOn w:val="prastasis"/>
    <w:rsid w:val="00DA37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84">
    <w:name w:val="xl184"/>
    <w:basedOn w:val="prastasis"/>
    <w:rsid w:val="00DA37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85">
    <w:name w:val="xl185"/>
    <w:basedOn w:val="prastasis"/>
    <w:rsid w:val="00DA37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86">
    <w:name w:val="xl186"/>
    <w:basedOn w:val="prastasis"/>
    <w:rsid w:val="00DA37F1"/>
    <w:pPr>
      <w:pBdr>
        <w:top w:val="single" w:sz="4" w:space="0" w:color="auto"/>
        <w:left w:val="single" w:sz="4" w:space="0" w:color="auto"/>
        <w:bottom w:val="single" w:sz="4" w:space="0" w:color="auto"/>
        <w:right w:val="single" w:sz="4" w:space="0" w:color="auto"/>
      </w:pBdr>
      <w:shd w:val="clear" w:color="C0C0C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187">
    <w:name w:val="xl187"/>
    <w:basedOn w:val="prastasis"/>
    <w:rsid w:val="00DA37F1"/>
    <w:pPr>
      <w:pBdr>
        <w:left w:val="single" w:sz="4" w:space="0" w:color="auto"/>
        <w:right w:val="single" w:sz="4" w:space="0" w:color="auto"/>
      </w:pBdr>
      <w:shd w:val="clear" w:color="000000" w:fill="F2F2F2"/>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188">
    <w:name w:val="xl188"/>
    <w:basedOn w:val="prastasis"/>
    <w:rsid w:val="00DA37F1"/>
    <w:pPr>
      <w:pBdr>
        <w:left w:val="single" w:sz="4" w:space="0" w:color="auto"/>
        <w:right w:val="single" w:sz="4" w:space="0" w:color="auto"/>
      </w:pBdr>
      <w:shd w:val="clear" w:color="000000" w:fill="F2F2F2"/>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89">
    <w:name w:val="xl189"/>
    <w:basedOn w:val="prastasis"/>
    <w:rsid w:val="00DA37F1"/>
    <w:pPr>
      <w:pBdr>
        <w:top w:val="single" w:sz="4" w:space="0" w:color="auto"/>
        <w:left w:val="single" w:sz="4" w:space="0" w:color="auto"/>
        <w:bottom w:val="single" w:sz="4" w:space="0" w:color="auto"/>
        <w:right w:val="single" w:sz="4" w:space="0" w:color="auto"/>
      </w:pBdr>
      <w:shd w:val="clear" w:color="C0C0C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lt-LT"/>
    </w:rPr>
  </w:style>
  <w:style w:type="paragraph" w:customStyle="1" w:styleId="xl190">
    <w:name w:val="xl190"/>
    <w:basedOn w:val="prastasis"/>
    <w:rsid w:val="00DA37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191">
    <w:name w:val="xl191"/>
    <w:basedOn w:val="prastasis"/>
    <w:rsid w:val="00DA37F1"/>
    <w:pPr>
      <w:pBdr>
        <w:top w:val="single" w:sz="4" w:space="0" w:color="auto"/>
        <w:left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lt-LT"/>
    </w:rPr>
  </w:style>
  <w:style w:type="paragraph" w:customStyle="1" w:styleId="xl192">
    <w:name w:val="xl192"/>
    <w:basedOn w:val="prastasis"/>
    <w:rsid w:val="00DA37F1"/>
    <w:pPr>
      <w:pBdr>
        <w:left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lt-LT"/>
    </w:rPr>
  </w:style>
  <w:style w:type="paragraph" w:customStyle="1" w:styleId="xl193">
    <w:name w:val="xl193"/>
    <w:basedOn w:val="prastasis"/>
    <w:rsid w:val="00DA37F1"/>
    <w:pPr>
      <w:pBdr>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lt-LT"/>
    </w:rPr>
  </w:style>
  <w:style w:type="paragraph" w:customStyle="1" w:styleId="xl194">
    <w:name w:val="xl194"/>
    <w:basedOn w:val="prastasis"/>
    <w:rsid w:val="00DA37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sz w:val="24"/>
      <w:szCs w:val="24"/>
      <w:lang w:eastAsia="lt-LT"/>
    </w:rPr>
  </w:style>
  <w:style w:type="paragraph" w:customStyle="1" w:styleId="xl195">
    <w:name w:val="xl195"/>
    <w:basedOn w:val="prastasis"/>
    <w:rsid w:val="00DA37F1"/>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196">
    <w:name w:val="xl196"/>
    <w:basedOn w:val="prastasis"/>
    <w:rsid w:val="00DA37F1"/>
    <w:pPr>
      <w:pBdr>
        <w:top w:val="single" w:sz="4" w:space="0" w:color="auto"/>
        <w:left w:val="single" w:sz="4" w:space="0" w:color="auto"/>
        <w:bottom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197">
    <w:name w:val="xl197"/>
    <w:basedOn w:val="prastasis"/>
    <w:rsid w:val="00DA37F1"/>
    <w:pPr>
      <w:pBdr>
        <w:top w:val="single" w:sz="4" w:space="0" w:color="auto"/>
        <w:left w:val="single" w:sz="4" w:space="0" w:color="auto"/>
        <w:bottom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198">
    <w:name w:val="xl198"/>
    <w:basedOn w:val="prastasis"/>
    <w:rsid w:val="00DA37F1"/>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199">
    <w:name w:val="xl199"/>
    <w:basedOn w:val="prastasis"/>
    <w:rsid w:val="00DA37F1"/>
    <w:pPr>
      <w:pBdr>
        <w:top w:val="single" w:sz="4" w:space="0" w:color="auto"/>
        <w:left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00">
    <w:name w:val="xl200"/>
    <w:basedOn w:val="prastasis"/>
    <w:rsid w:val="00DA37F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01">
    <w:name w:val="xl201"/>
    <w:basedOn w:val="prastasis"/>
    <w:rsid w:val="00DA37F1"/>
    <w:pPr>
      <w:pBdr>
        <w:top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02">
    <w:name w:val="xl202"/>
    <w:basedOn w:val="prastasis"/>
    <w:rsid w:val="00DA37F1"/>
    <w:pPr>
      <w:pBdr>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03">
    <w:name w:val="xl203"/>
    <w:basedOn w:val="prastasis"/>
    <w:rsid w:val="00DA37F1"/>
    <w:pPr>
      <w:pBdr>
        <w:bottom w:val="single" w:sz="8"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04">
    <w:name w:val="xl204"/>
    <w:basedOn w:val="prastasis"/>
    <w:rsid w:val="00DA37F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05">
    <w:name w:val="xl205"/>
    <w:basedOn w:val="prastasis"/>
    <w:rsid w:val="00DA37F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06">
    <w:name w:val="xl206"/>
    <w:basedOn w:val="prastasis"/>
    <w:rsid w:val="00DA37F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07">
    <w:name w:val="xl207"/>
    <w:basedOn w:val="prastasis"/>
    <w:rsid w:val="00DA37F1"/>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08">
    <w:name w:val="xl208"/>
    <w:basedOn w:val="prastasis"/>
    <w:rsid w:val="00DA37F1"/>
    <w:pPr>
      <w:pBdr>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09">
    <w:name w:val="xl209"/>
    <w:basedOn w:val="prastasis"/>
    <w:rsid w:val="00DA37F1"/>
    <w:pPr>
      <w:pBdr>
        <w:top w:val="single" w:sz="4" w:space="0" w:color="auto"/>
        <w:left w:val="single" w:sz="4" w:space="0" w:color="auto"/>
        <w:bottom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10">
    <w:name w:val="xl210"/>
    <w:basedOn w:val="prastasis"/>
    <w:rsid w:val="00DA37F1"/>
    <w:pPr>
      <w:pBdr>
        <w:top w:val="single" w:sz="4" w:space="0" w:color="auto"/>
        <w:left w:val="single" w:sz="4" w:space="0" w:color="auto"/>
        <w:bottom w:val="single" w:sz="8"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11">
    <w:name w:val="xl211"/>
    <w:basedOn w:val="prastasis"/>
    <w:rsid w:val="00DA37F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12">
    <w:name w:val="xl212"/>
    <w:basedOn w:val="prastasis"/>
    <w:rsid w:val="00DA37F1"/>
    <w:pPr>
      <w:pBdr>
        <w:top w:val="single" w:sz="4" w:space="0" w:color="auto"/>
        <w:left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13">
    <w:name w:val="xl213"/>
    <w:basedOn w:val="prastasis"/>
    <w:rsid w:val="00DA37F1"/>
    <w:pPr>
      <w:pBdr>
        <w:left w:val="single" w:sz="4" w:space="0" w:color="auto"/>
        <w:bottom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14">
    <w:name w:val="xl214"/>
    <w:basedOn w:val="prastasis"/>
    <w:rsid w:val="00DA37F1"/>
    <w:pPr>
      <w:pBdr>
        <w:left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15">
    <w:name w:val="xl215"/>
    <w:basedOn w:val="prastasis"/>
    <w:rsid w:val="00DA37F1"/>
    <w:pPr>
      <w:pBdr>
        <w:top w:val="single" w:sz="4" w:space="0" w:color="auto"/>
        <w:left w:val="single" w:sz="4" w:space="0" w:color="auto"/>
        <w:right w:val="single" w:sz="4" w:space="0" w:color="auto"/>
      </w:pBdr>
      <w:shd w:val="clear" w:color="C0C0C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16">
    <w:name w:val="xl216"/>
    <w:basedOn w:val="prastasis"/>
    <w:rsid w:val="00DA37F1"/>
    <w:pPr>
      <w:pBdr>
        <w:left w:val="single" w:sz="4" w:space="0" w:color="auto"/>
        <w:bottom w:val="single" w:sz="4" w:space="0" w:color="auto"/>
        <w:right w:val="single" w:sz="4" w:space="0" w:color="auto"/>
      </w:pBdr>
      <w:shd w:val="clear" w:color="C0C0C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17">
    <w:name w:val="xl217"/>
    <w:basedOn w:val="prastasis"/>
    <w:rsid w:val="00DA37F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18">
    <w:name w:val="xl218"/>
    <w:basedOn w:val="prastasis"/>
    <w:rsid w:val="00DA37F1"/>
    <w:pPr>
      <w:pBdr>
        <w:top w:val="single" w:sz="4" w:space="0" w:color="auto"/>
        <w:left w:val="single" w:sz="4" w:space="0" w:color="auto"/>
        <w:bottom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19">
    <w:name w:val="xl219"/>
    <w:basedOn w:val="prastasis"/>
    <w:rsid w:val="00DA37F1"/>
    <w:pPr>
      <w:pBdr>
        <w:top w:val="single" w:sz="4" w:space="0" w:color="auto"/>
        <w:left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20">
    <w:name w:val="xl220"/>
    <w:basedOn w:val="prastasis"/>
    <w:rsid w:val="00DA37F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21">
    <w:name w:val="xl221"/>
    <w:basedOn w:val="prastasis"/>
    <w:rsid w:val="00DA37F1"/>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22">
    <w:name w:val="xl222"/>
    <w:basedOn w:val="prastasis"/>
    <w:rsid w:val="00DA37F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23">
    <w:name w:val="xl223"/>
    <w:basedOn w:val="prastasis"/>
    <w:rsid w:val="00DA37F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224">
    <w:name w:val="xl224"/>
    <w:basedOn w:val="prastasis"/>
    <w:rsid w:val="00DA37F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225">
    <w:name w:val="xl225"/>
    <w:basedOn w:val="prastasis"/>
    <w:rsid w:val="00DA37F1"/>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4"/>
      <w:szCs w:val="24"/>
      <w:lang w:eastAsia="lt-LT"/>
    </w:rPr>
  </w:style>
  <w:style w:type="paragraph" w:customStyle="1" w:styleId="xl226">
    <w:name w:val="xl226"/>
    <w:basedOn w:val="prastasis"/>
    <w:rsid w:val="00DA37F1"/>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4"/>
      <w:szCs w:val="24"/>
      <w:lang w:eastAsia="lt-LT"/>
    </w:rPr>
  </w:style>
  <w:style w:type="paragraph" w:customStyle="1" w:styleId="xl227">
    <w:name w:val="xl227"/>
    <w:basedOn w:val="prastasis"/>
    <w:rsid w:val="00DA37F1"/>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28">
    <w:name w:val="xl228"/>
    <w:basedOn w:val="prastasis"/>
    <w:rsid w:val="00DA37F1"/>
    <w:pPr>
      <w:pBdr>
        <w:left w:val="single" w:sz="8" w:space="0" w:color="auto"/>
        <w:bottom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29">
    <w:name w:val="xl229"/>
    <w:basedOn w:val="prastasis"/>
    <w:rsid w:val="00DA37F1"/>
    <w:pPr>
      <w:pBdr>
        <w:top w:val="single" w:sz="4" w:space="0" w:color="auto"/>
        <w:left w:val="single" w:sz="8" w:space="0" w:color="auto"/>
        <w:bottom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30">
    <w:name w:val="xl230"/>
    <w:basedOn w:val="prastasis"/>
    <w:rsid w:val="00DA37F1"/>
    <w:pPr>
      <w:pBdr>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31">
    <w:name w:val="xl231"/>
    <w:basedOn w:val="prastasis"/>
    <w:rsid w:val="00DA37F1"/>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32">
    <w:name w:val="xl232"/>
    <w:basedOn w:val="prastasis"/>
    <w:rsid w:val="00DA37F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33">
    <w:name w:val="xl233"/>
    <w:basedOn w:val="prastasis"/>
    <w:rsid w:val="00DA37F1"/>
    <w:pPr>
      <w:pBdr>
        <w:top w:val="single" w:sz="8" w:space="0" w:color="auto"/>
        <w:left w:val="single" w:sz="4" w:space="0" w:color="auto"/>
        <w:right w:val="single" w:sz="4" w:space="0" w:color="auto"/>
      </w:pBdr>
      <w:shd w:val="clear" w:color="C0C0C0" w:fill="A6A6A6"/>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34">
    <w:name w:val="xl234"/>
    <w:basedOn w:val="prastasis"/>
    <w:rsid w:val="00DA37F1"/>
    <w:pPr>
      <w:pBdr>
        <w:left w:val="single" w:sz="4" w:space="0" w:color="auto"/>
        <w:right w:val="single" w:sz="4" w:space="0" w:color="auto"/>
      </w:pBdr>
      <w:shd w:val="clear" w:color="C0C0C0" w:fill="A6A6A6"/>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35">
    <w:name w:val="xl235"/>
    <w:basedOn w:val="prastasis"/>
    <w:rsid w:val="00DA37F1"/>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36">
    <w:name w:val="xl236"/>
    <w:basedOn w:val="prastasis"/>
    <w:rsid w:val="00DA37F1"/>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37">
    <w:name w:val="xl237"/>
    <w:basedOn w:val="prastasis"/>
    <w:rsid w:val="00DA37F1"/>
    <w:pPr>
      <w:pBdr>
        <w:top w:val="single" w:sz="4" w:space="0" w:color="auto"/>
        <w:left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38">
    <w:name w:val="xl238"/>
    <w:basedOn w:val="prastasis"/>
    <w:rsid w:val="00DA37F1"/>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39">
    <w:name w:val="xl239"/>
    <w:basedOn w:val="prastasis"/>
    <w:rsid w:val="00DA37F1"/>
    <w:pPr>
      <w:pBdr>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40">
    <w:name w:val="xl240"/>
    <w:basedOn w:val="prastasis"/>
    <w:rsid w:val="00DA37F1"/>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41">
    <w:name w:val="xl241"/>
    <w:basedOn w:val="prastasis"/>
    <w:rsid w:val="00DA37F1"/>
    <w:pPr>
      <w:pBdr>
        <w:top w:val="single" w:sz="4" w:space="0" w:color="auto"/>
        <w:left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42">
    <w:name w:val="xl242"/>
    <w:basedOn w:val="prastasis"/>
    <w:rsid w:val="00DA37F1"/>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43">
    <w:name w:val="xl243"/>
    <w:basedOn w:val="prastasis"/>
    <w:rsid w:val="00DA37F1"/>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44">
    <w:name w:val="xl244"/>
    <w:basedOn w:val="prastasis"/>
    <w:rsid w:val="00DA37F1"/>
    <w:pPr>
      <w:pBdr>
        <w:top w:val="single" w:sz="4" w:space="0" w:color="auto"/>
        <w:left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45">
    <w:name w:val="xl245"/>
    <w:basedOn w:val="prastasis"/>
    <w:rsid w:val="00DA37F1"/>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46">
    <w:name w:val="xl246"/>
    <w:basedOn w:val="prastasis"/>
    <w:rsid w:val="00DA37F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247">
    <w:name w:val="xl247"/>
    <w:basedOn w:val="prastasis"/>
    <w:rsid w:val="00DA37F1"/>
    <w:pPr>
      <w:pBdr>
        <w:top w:val="single" w:sz="4" w:space="0" w:color="auto"/>
        <w:left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sz w:val="24"/>
      <w:szCs w:val="24"/>
      <w:lang w:eastAsia="lt-LT"/>
    </w:rPr>
  </w:style>
  <w:style w:type="paragraph" w:customStyle="1" w:styleId="xl248">
    <w:name w:val="xl248"/>
    <w:basedOn w:val="prastasis"/>
    <w:rsid w:val="00DA37F1"/>
    <w:pPr>
      <w:pBdr>
        <w:left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49">
    <w:name w:val="xl249"/>
    <w:basedOn w:val="prastasis"/>
    <w:rsid w:val="00DA37F1"/>
    <w:pPr>
      <w:pBdr>
        <w:left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50">
    <w:name w:val="xl250"/>
    <w:basedOn w:val="prastasis"/>
    <w:rsid w:val="00DA37F1"/>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51">
    <w:name w:val="xl251"/>
    <w:basedOn w:val="prastasis"/>
    <w:rsid w:val="00DA37F1"/>
    <w:pPr>
      <w:pBdr>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52">
    <w:name w:val="xl252"/>
    <w:basedOn w:val="prastasis"/>
    <w:rsid w:val="00DA37F1"/>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53">
    <w:name w:val="xl253"/>
    <w:basedOn w:val="prastasis"/>
    <w:rsid w:val="00DA37F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lt-LT"/>
    </w:rPr>
  </w:style>
  <w:style w:type="paragraph" w:customStyle="1" w:styleId="xl254">
    <w:name w:val="xl254"/>
    <w:basedOn w:val="prastasis"/>
    <w:rsid w:val="00DA37F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lt-LT"/>
    </w:rPr>
  </w:style>
  <w:style w:type="paragraph" w:customStyle="1" w:styleId="xl255">
    <w:name w:val="xl255"/>
    <w:basedOn w:val="prastasis"/>
    <w:rsid w:val="00DA37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56">
    <w:name w:val="xl256"/>
    <w:basedOn w:val="prastasis"/>
    <w:rsid w:val="00DA37F1"/>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57">
    <w:name w:val="xl257"/>
    <w:basedOn w:val="prastasis"/>
    <w:rsid w:val="00DA37F1"/>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lt-LT"/>
    </w:rPr>
  </w:style>
  <w:style w:type="paragraph" w:customStyle="1" w:styleId="xl258">
    <w:name w:val="xl258"/>
    <w:basedOn w:val="prastasis"/>
    <w:rsid w:val="00DA37F1"/>
    <w:pPr>
      <w:pBdr>
        <w:top w:val="single" w:sz="8" w:space="0" w:color="auto"/>
        <w:left w:val="single" w:sz="4" w:space="0" w:color="auto"/>
        <w:bottom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59">
    <w:name w:val="xl259"/>
    <w:basedOn w:val="prastasis"/>
    <w:rsid w:val="00DA37F1"/>
    <w:pPr>
      <w:pBdr>
        <w:left w:val="single" w:sz="8" w:space="0" w:color="auto"/>
        <w:bottom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60">
    <w:name w:val="xl260"/>
    <w:basedOn w:val="prastasis"/>
    <w:rsid w:val="00DA37F1"/>
    <w:pPr>
      <w:pBdr>
        <w:top w:val="single" w:sz="4" w:space="0" w:color="auto"/>
        <w:left w:val="single" w:sz="8" w:space="0" w:color="auto"/>
        <w:bottom w:val="single" w:sz="4"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61">
    <w:name w:val="xl261"/>
    <w:basedOn w:val="prastasis"/>
    <w:rsid w:val="00DA37F1"/>
    <w:pPr>
      <w:pBdr>
        <w:top w:val="single" w:sz="4" w:space="0" w:color="auto"/>
        <w:left w:val="single" w:sz="8" w:space="0" w:color="auto"/>
        <w:bottom w:val="single" w:sz="8" w:space="0" w:color="auto"/>
        <w:right w:val="single" w:sz="4" w:space="0" w:color="auto"/>
      </w:pBdr>
      <w:shd w:val="clear" w:color="C0C0C0" w:fill="D9D9D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62">
    <w:name w:val="xl262"/>
    <w:basedOn w:val="prastasis"/>
    <w:rsid w:val="00DA37F1"/>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lt-LT"/>
    </w:rPr>
  </w:style>
  <w:style w:type="paragraph" w:customStyle="1" w:styleId="xl263">
    <w:name w:val="xl263"/>
    <w:basedOn w:val="prastasis"/>
    <w:rsid w:val="00DA37F1"/>
    <w:pPr>
      <w:pBdr>
        <w:top w:val="single" w:sz="4" w:space="0" w:color="auto"/>
        <w:left w:val="single" w:sz="4" w:space="0" w:color="auto"/>
        <w:right w:val="single" w:sz="4" w:space="0" w:color="auto"/>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264">
    <w:name w:val="xl264"/>
    <w:basedOn w:val="prastasis"/>
    <w:rsid w:val="00DA37F1"/>
    <w:pPr>
      <w:pBdr>
        <w:left w:val="single" w:sz="4" w:space="0" w:color="auto"/>
        <w:right w:val="single" w:sz="4" w:space="0" w:color="auto"/>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265">
    <w:name w:val="xl265"/>
    <w:basedOn w:val="prastasis"/>
    <w:rsid w:val="00DA37F1"/>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rFonts w:ascii="Times New Roman" w:eastAsia="Times New Roman" w:hAnsi="Times New Roman" w:cs="Times New Roman"/>
      <w:sz w:val="24"/>
      <w:szCs w:val="24"/>
      <w:lang w:eastAsia="lt-LT"/>
    </w:rPr>
  </w:style>
  <w:style w:type="paragraph" w:customStyle="1" w:styleId="xl266">
    <w:name w:val="xl266"/>
    <w:basedOn w:val="prastasis"/>
    <w:rsid w:val="00DA37F1"/>
    <w:pPr>
      <w:pBdr>
        <w:top w:val="single" w:sz="8" w:space="0" w:color="auto"/>
        <w:left w:val="single" w:sz="8" w:space="0" w:color="auto"/>
        <w:bottom w:val="single" w:sz="4" w:space="0" w:color="auto"/>
        <w:right w:val="single" w:sz="4" w:space="0" w:color="auto"/>
      </w:pBdr>
      <w:shd w:val="clear" w:color="C0C0C0" w:fill="A6A6A6"/>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67">
    <w:name w:val="xl267"/>
    <w:basedOn w:val="prastasis"/>
    <w:rsid w:val="00DA37F1"/>
    <w:pPr>
      <w:pBdr>
        <w:top w:val="single" w:sz="4" w:space="0" w:color="auto"/>
        <w:left w:val="single" w:sz="8" w:space="0" w:color="auto"/>
        <w:bottom w:val="single" w:sz="4" w:space="0" w:color="auto"/>
        <w:right w:val="single" w:sz="4" w:space="0" w:color="auto"/>
      </w:pBdr>
      <w:shd w:val="clear" w:color="C0C0C0" w:fill="A6A6A6"/>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xl268">
    <w:name w:val="xl268"/>
    <w:basedOn w:val="prastasis"/>
    <w:rsid w:val="00DA37F1"/>
    <w:pPr>
      <w:pBdr>
        <w:top w:val="single" w:sz="4" w:space="0" w:color="auto"/>
        <w:left w:val="single" w:sz="8" w:space="0" w:color="auto"/>
        <w:right w:val="single" w:sz="4" w:space="0" w:color="auto"/>
      </w:pBdr>
      <w:shd w:val="clear" w:color="C0C0C0" w:fill="A6A6A6"/>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lt-LT"/>
    </w:rPr>
  </w:style>
  <w:style w:type="paragraph" w:customStyle="1" w:styleId="1BULarial">
    <w:name w:val="1BUL_arial"/>
    <w:basedOn w:val="prastasis"/>
    <w:link w:val="1BULarialChar"/>
    <w:rsid w:val="00D962A6"/>
    <w:pPr>
      <w:spacing w:after="0" w:line="240" w:lineRule="auto"/>
      <w:ind w:left="360" w:hanging="360"/>
      <w:contextualSpacing/>
      <w:jc w:val="both"/>
    </w:pPr>
    <w:rPr>
      <w:rFonts w:ascii="Arial" w:eastAsia="Times New Roman" w:hAnsi="Arial" w:cs="Yantramanav"/>
      <w:spacing w:val="5"/>
      <w:szCs w:val="18"/>
      <w:lang w:eastAsia="lt-LT"/>
    </w:rPr>
  </w:style>
  <w:style w:type="character" w:customStyle="1" w:styleId="1BULarialChar">
    <w:name w:val="1BUL_arial Char"/>
    <w:basedOn w:val="Numatytasispastraiposriftas"/>
    <w:link w:val="1BULarial"/>
    <w:rsid w:val="00D962A6"/>
    <w:rPr>
      <w:rFonts w:ascii="Arial" w:eastAsia="Times New Roman" w:hAnsi="Arial" w:cs="Yantramanav"/>
      <w:spacing w:val="5"/>
      <w:szCs w:val="18"/>
      <w:lang w:eastAsia="lt-LT"/>
    </w:rPr>
  </w:style>
  <w:style w:type="paragraph" w:customStyle="1" w:styleId="1NUMarial">
    <w:name w:val="1NUM_arial"/>
    <w:basedOn w:val="prastasis"/>
    <w:link w:val="1NUMarialChar"/>
    <w:qFormat/>
    <w:rsid w:val="00D962A6"/>
    <w:pPr>
      <w:spacing w:after="0" w:line="240" w:lineRule="auto"/>
      <w:ind w:left="786" w:hanging="360"/>
      <w:contextualSpacing/>
      <w:jc w:val="both"/>
    </w:pPr>
    <w:rPr>
      <w:rFonts w:ascii="Arial" w:eastAsia="Calibri" w:hAnsi="Arial" w:cs="Yantramanav"/>
      <w:spacing w:val="5"/>
      <w:szCs w:val="24"/>
      <w:lang w:eastAsia="lt-LT"/>
    </w:rPr>
  </w:style>
  <w:style w:type="character" w:customStyle="1" w:styleId="1NUMarialChar">
    <w:name w:val="1NUM_arial Char"/>
    <w:basedOn w:val="Numatytasispastraiposriftas"/>
    <w:link w:val="1NUMarial"/>
    <w:rsid w:val="00D962A6"/>
    <w:rPr>
      <w:rFonts w:ascii="Arial" w:eastAsia="Calibri" w:hAnsi="Arial" w:cs="Yantramanav"/>
      <w:spacing w:val="5"/>
      <w:szCs w:val="24"/>
      <w:lang w:eastAsia="lt-LT"/>
    </w:rPr>
  </w:style>
  <w:style w:type="paragraph" w:customStyle="1" w:styleId="2lvlgeribulletai">
    <w:name w:val="2 lvl geri bulletai"/>
    <w:basedOn w:val="prastasis"/>
    <w:rsid w:val="00D962A6"/>
    <w:pPr>
      <w:numPr>
        <w:numId w:val="33"/>
      </w:numPr>
      <w:overflowPunct w:val="0"/>
      <w:autoSpaceDE w:val="0"/>
      <w:autoSpaceDN w:val="0"/>
      <w:adjustRightInd w:val="0"/>
      <w:spacing w:after="0" w:line="240" w:lineRule="auto"/>
      <w:jc w:val="both"/>
    </w:pPr>
    <w:rPr>
      <w:rFonts w:ascii="EYInterstate Light" w:eastAsia="SimSun" w:hAnsi="EYInterstate Light" w:cs="Arial"/>
      <w:szCs w:val="20"/>
    </w:rPr>
  </w:style>
  <w:style w:type="character" w:customStyle="1" w:styleId="2NUMarialChar">
    <w:name w:val="2NUM_arial Char"/>
    <w:basedOn w:val="Numatytasispastraiposriftas"/>
    <w:link w:val="2NUMarial"/>
    <w:rsid w:val="00D962A6"/>
    <w:rPr>
      <w:rFonts w:ascii="Arial" w:eastAsia="Calibri" w:hAnsi="Arial" w:cs="Arial"/>
      <w:color w:val="103C5E"/>
      <w:sz w:val="20"/>
      <w:szCs w:val="20"/>
      <w:lang w:val="en-US"/>
    </w:rPr>
  </w:style>
  <w:style w:type="table" w:customStyle="1" w:styleId="3sraolentel1parykinimas1">
    <w:name w:val="3 sąrašo lentelė – 1 paryškinimas1"/>
    <w:basedOn w:val="prastojilentel"/>
    <w:uiPriority w:val="48"/>
    <w:rsid w:val="00D962A6"/>
    <w:pPr>
      <w:spacing w:after="0" w:line="240" w:lineRule="auto"/>
      <w:jc w:val="both"/>
    </w:pPr>
    <w:rPr>
      <w:rFonts w:eastAsia="Calibri"/>
      <w:spacing w:val="5"/>
      <w:kern w:val="2"/>
      <w14:ligatures w14:val="standardContextual"/>
    </w:rPr>
    <w:tblPr>
      <w:tblStyleRowBandSize w:val="1"/>
      <w:tblStyleColBandSize w:val="1"/>
      <w:tblBorders>
        <w:top w:val="single" w:sz="4" w:space="0" w:color="90C226" w:themeColor="accent1"/>
        <w:left w:val="single" w:sz="4" w:space="0" w:color="90C226" w:themeColor="accent1"/>
        <w:bottom w:val="single" w:sz="4" w:space="0" w:color="90C226" w:themeColor="accent1"/>
        <w:right w:val="single" w:sz="4" w:space="0" w:color="90C226" w:themeColor="accent1"/>
      </w:tblBorders>
    </w:tblPr>
    <w:tblStylePr w:type="firstRow">
      <w:rPr>
        <w:b/>
        <w:bCs/>
        <w:color w:val="FFFFFF" w:themeColor="background1"/>
      </w:rPr>
      <w:tblPr/>
      <w:tcPr>
        <w:shd w:val="clear" w:color="auto" w:fill="90C226" w:themeFill="accent1"/>
      </w:tcPr>
    </w:tblStylePr>
    <w:tblStylePr w:type="lastRow">
      <w:rPr>
        <w:b/>
        <w:bCs/>
      </w:rPr>
      <w:tblPr/>
      <w:tcPr>
        <w:tcBorders>
          <w:top w:val="double" w:sz="4" w:space="0" w:color="90C226"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0C226" w:themeColor="accent1"/>
          <w:right w:val="single" w:sz="4" w:space="0" w:color="90C226" w:themeColor="accent1"/>
        </w:tcBorders>
      </w:tcPr>
    </w:tblStylePr>
    <w:tblStylePr w:type="band1Horz">
      <w:tblPr/>
      <w:tcPr>
        <w:tcBorders>
          <w:top w:val="single" w:sz="4" w:space="0" w:color="90C226" w:themeColor="accent1"/>
          <w:bottom w:val="single" w:sz="4" w:space="0" w:color="90C226"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0C226" w:themeColor="accent1"/>
          <w:left w:val="nil"/>
        </w:tcBorders>
      </w:tcPr>
    </w:tblStylePr>
    <w:tblStylePr w:type="swCell">
      <w:tblPr/>
      <w:tcPr>
        <w:tcBorders>
          <w:top w:val="double" w:sz="4" w:space="0" w:color="90C226" w:themeColor="accent1"/>
          <w:right w:val="nil"/>
        </w:tcBorders>
      </w:tcPr>
    </w:tblStylePr>
  </w:style>
  <w:style w:type="paragraph" w:customStyle="1" w:styleId="3BULarial">
    <w:name w:val="3BUL_arial"/>
    <w:basedOn w:val="prastasis"/>
    <w:link w:val="3BULarialChar"/>
    <w:rsid w:val="00D962A6"/>
    <w:pPr>
      <w:numPr>
        <w:ilvl w:val="1"/>
        <w:numId w:val="26"/>
      </w:numPr>
      <w:spacing w:after="0" w:line="240" w:lineRule="auto"/>
      <w:contextualSpacing/>
      <w:jc w:val="both"/>
    </w:pPr>
    <w:rPr>
      <w:rFonts w:ascii="Arial" w:eastAsia="Times New Roman" w:hAnsi="Arial" w:cs="Yantramanav"/>
      <w:spacing w:val="5"/>
      <w:szCs w:val="24"/>
      <w:lang w:eastAsia="lt-LT"/>
    </w:rPr>
  </w:style>
  <w:style w:type="character" w:customStyle="1" w:styleId="3BULarialChar">
    <w:name w:val="3BUL_arial Char"/>
    <w:basedOn w:val="Numatytasispastraiposriftas"/>
    <w:link w:val="3BULarial"/>
    <w:rsid w:val="00D962A6"/>
    <w:rPr>
      <w:rFonts w:ascii="Arial" w:eastAsia="Times New Roman" w:hAnsi="Arial" w:cs="Yantramanav"/>
      <w:spacing w:val="5"/>
      <w:szCs w:val="24"/>
      <w:lang w:eastAsia="lt-LT"/>
    </w:rPr>
  </w:style>
  <w:style w:type="character" w:customStyle="1" w:styleId="3NUMarialChar">
    <w:name w:val="3NUM_arial Char"/>
    <w:basedOn w:val="Numatytasispastraiposriftas"/>
    <w:link w:val="3NUMarial"/>
    <w:rsid w:val="00D962A6"/>
    <w:rPr>
      <w:rFonts w:ascii="Arial" w:eastAsia="Times New Roman" w:hAnsi="Arial" w:cs="Arial"/>
      <w:color w:val="103C5E"/>
      <w:sz w:val="20"/>
      <w:szCs w:val="20"/>
    </w:rPr>
  </w:style>
  <w:style w:type="paragraph" w:customStyle="1" w:styleId="Body">
    <w:name w:val="Body"/>
    <w:basedOn w:val="prastasis"/>
    <w:rsid w:val="00D962A6"/>
    <w:pPr>
      <w:spacing w:after="0" w:line="240" w:lineRule="auto"/>
      <w:jc w:val="both"/>
    </w:pPr>
    <w:rPr>
      <w:rFonts w:ascii="Times New Roman" w:eastAsia="Times New Roman" w:hAnsi="Times New Roman" w:cs="Times New Roman"/>
      <w:spacing w:val="5"/>
      <w:sz w:val="24"/>
      <w:szCs w:val="24"/>
      <w:lang w:eastAsia="lt-LT"/>
    </w:rPr>
  </w:style>
  <w:style w:type="paragraph" w:customStyle="1" w:styleId="bodybody">
    <w:name w:val="body body"/>
    <w:basedOn w:val="prastasis"/>
    <w:link w:val="bodybodyChar"/>
    <w:rsid w:val="00D962A6"/>
    <w:pPr>
      <w:spacing w:after="0" w:line="240" w:lineRule="auto"/>
      <w:jc w:val="both"/>
    </w:pPr>
    <w:rPr>
      <w:rFonts w:ascii="Times New Roman" w:eastAsia="Times New Roman" w:hAnsi="Times New Roman" w:cs="Times New Roman"/>
      <w:spacing w:val="5"/>
      <w:sz w:val="24"/>
      <w:szCs w:val="24"/>
      <w:lang w:eastAsia="lt-LT"/>
    </w:rPr>
  </w:style>
  <w:style w:type="character" w:customStyle="1" w:styleId="bodybodyChar">
    <w:name w:val="body body Char"/>
    <w:link w:val="bodybody"/>
    <w:rsid w:val="00D962A6"/>
    <w:rPr>
      <w:rFonts w:ascii="Times New Roman" w:eastAsia="Times New Roman" w:hAnsi="Times New Roman" w:cs="Times New Roman"/>
      <w:spacing w:val="5"/>
      <w:sz w:val="24"/>
      <w:szCs w:val="24"/>
      <w:lang w:eastAsia="lt-LT"/>
    </w:rPr>
  </w:style>
  <w:style w:type="paragraph" w:customStyle="1" w:styleId="BodyTextVSD">
    <w:name w:val="Body Text VSD"/>
    <w:basedOn w:val="Body"/>
    <w:link w:val="BodyTextVSDChar"/>
    <w:qFormat/>
    <w:rsid w:val="00D962A6"/>
  </w:style>
  <w:style w:type="character" w:customStyle="1" w:styleId="BodyTextVSDChar">
    <w:name w:val="Body Text VSD Char"/>
    <w:basedOn w:val="Numatytasispastraiposriftas"/>
    <w:link w:val="BodyTextVSD"/>
    <w:rsid w:val="00D962A6"/>
    <w:rPr>
      <w:rFonts w:ascii="Times New Roman" w:eastAsia="Times New Roman" w:hAnsi="Times New Roman" w:cs="Times New Roman"/>
      <w:spacing w:val="5"/>
      <w:sz w:val="24"/>
      <w:szCs w:val="24"/>
      <w:lang w:eastAsia="lt-LT"/>
    </w:rPr>
  </w:style>
  <w:style w:type="paragraph" w:customStyle="1" w:styleId="Buletas">
    <w:name w:val="Buletas"/>
    <w:basedOn w:val="BodyTextVSD"/>
    <w:link w:val="BuletasChar"/>
    <w:rsid w:val="00D962A6"/>
    <w:pPr>
      <w:numPr>
        <w:numId w:val="45"/>
      </w:numPr>
    </w:pPr>
    <w:rPr>
      <w:szCs w:val="18"/>
    </w:rPr>
  </w:style>
  <w:style w:type="character" w:customStyle="1" w:styleId="BuletasChar">
    <w:name w:val="Buletas Char"/>
    <w:basedOn w:val="BodyTextVSDChar"/>
    <w:link w:val="Buletas"/>
    <w:rsid w:val="00D962A6"/>
    <w:rPr>
      <w:rFonts w:ascii="Times New Roman" w:eastAsia="Times New Roman" w:hAnsi="Times New Roman" w:cs="Times New Roman"/>
      <w:spacing w:val="5"/>
      <w:sz w:val="24"/>
      <w:szCs w:val="18"/>
      <w:lang w:eastAsia="lt-LT"/>
    </w:rPr>
  </w:style>
  <w:style w:type="paragraph" w:customStyle="1" w:styleId="Specif">
    <w:name w:val="Specif"/>
    <w:basedOn w:val="prastasis"/>
    <w:link w:val="SpecifChar1"/>
    <w:autoRedefine/>
    <w:rsid w:val="00D962A6"/>
    <w:pPr>
      <w:spacing w:before="120" w:after="120" w:line="240" w:lineRule="auto"/>
      <w:ind w:firstLine="340"/>
      <w:jc w:val="both"/>
    </w:pPr>
    <w:rPr>
      <w:rFonts w:ascii="Times-Italic" w:eastAsia="Times New Roman" w:hAnsi="Times-Italic" w:cs="Times New Roman"/>
      <w:b/>
      <w:color w:val="000000"/>
      <w:spacing w:val="-2"/>
      <w:sz w:val="28"/>
      <w:szCs w:val="24"/>
      <w:lang w:val="x-none"/>
    </w:rPr>
  </w:style>
  <w:style w:type="character" w:customStyle="1" w:styleId="SpecifChar1">
    <w:name w:val="Specif Char1"/>
    <w:link w:val="Specif"/>
    <w:rsid w:val="00D962A6"/>
    <w:rPr>
      <w:rFonts w:ascii="Times-Italic" w:eastAsia="Times New Roman" w:hAnsi="Times-Italic" w:cs="Times New Roman"/>
      <w:b/>
      <w:color w:val="000000"/>
      <w:spacing w:val="-2"/>
      <w:sz w:val="28"/>
      <w:szCs w:val="24"/>
      <w:lang w:val="x-none"/>
    </w:rPr>
  </w:style>
  <w:style w:type="paragraph" w:customStyle="1" w:styleId="Bulletspecif">
    <w:name w:val="Bullet_specif"/>
    <w:basedOn w:val="Specif"/>
    <w:autoRedefine/>
    <w:rsid w:val="00D962A6"/>
    <w:pPr>
      <w:numPr>
        <w:numId w:val="27"/>
      </w:numPr>
      <w:tabs>
        <w:tab w:val="left" w:pos="401"/>
      </w:tabs>
      <w:spacing w:before="0" w:after="0"/>
      <w:ind w:left="8441"/>
      <w:jc w:val="left"/>
    </w:pPr>
    <w:rPr>
      <w:rFonts w:ascii="Times New Roman" w:hAnsi="Times New Roman"/>
    </w:rPr>
  </w:style>
  <w:style w:type="paragraph" w:customStyle="1" w:styleId="ForITlentelespavadinimas">
    <w:name w:val="ForIT lenteles pavadinimas"/>
    <w:basedOn w:val="prastasis"/>
    <w:next w:val="prastasis"/>
    <w:link w:val="ForITlentelespavadinimasChar"/>
    <w:autoRedefine/>
    <w:uiPriority w:val="34"/>
    <w:qFormat/>
    <w:rsid w:val="00D962A6"/>
    <w:pPr>
      <w:spacing w:after="0" w:line="240" w:lineRule="auto"/>
      <w:contextualSpacing/>
      <w:jc w:val="both"/>
    </w:pPr>
    <w:rPr>
      <w:rFonts w:ascii="Arial" w:eastAsia="Times New Roman" w:hAnsi="Arial" w:cs="Times New Roman"/>
      <w:spacing w:val="5"/>
      <w:szCs w:val="24"/>
      <w:lang w:eastAsia="lt-LT"/>
    </w:rPr>
  </w:style>
  <w:style w:type="character" w:customStyle="1" w:styleId="ForITlentelespavadinimasChar">
    <w:name w:val="ForIT lenteles pavadinimas Char"/>
    <w:basedOn w:val="Numatytasispastraiposriftas"/>
    <w:link w:val="ForITlentelespavadinimas"/>
    <w:uiPriority w:val="34"/>
    <w:rsid w:val="00D962A6"/>
    <w:rPr>
      <w:rFonts w:ascii="Arial" w:eastAsia="Times New Roman" w:hAnsi="Arial" w:cs="Times New Roman"/>
      <w:spacing w:val="5"/>
      <w:szCs w:val="24"/>
      <w:lang w:eastAsia="lt-LT"/>
    </w:rPr>
  </w:style>
  <w:style w:type="paragraph" w:customStyle="1" w:styleId="BULLETLENTELE">
    <w:name w:val="BULLETLENTELE"/>
    <w:basedOn w:val="ForITlentelespavadinimas"/>
    <w:link w:val="BULLETLENTELEChar"/>
    <w:qFormat/>
    <w:rsid w:val="00D962A6"/>
    <w:pPr>
      <w:numPr>
        <w:numId w:val="28"/>
      </w:numPr>
    </w:pPr>
    <w:rPr>
      <w:rFonts w:eastAsia="Arial"/>
      <w:color w:val="000000"/>
    </w:rPr>
  </w:style>
  <w:style w:type="character" w:customStyle="1" w:styleId="BULLETLENTELEChar">
    <w:name w:val="BULLETLENTELE Char"/>
    <w:basedOn w:val="ForITlentelespavadinimasChar"/>
    <w:link w:val="BULLETLENTELE"/>
    <w:rsid w:val="00D962A6"/>
    <w:rPr>
      <w:rFonts w:ascii="Arial" w:eastAsia="Arial" w:hAnsi="Arial" w:cs="Times New Roman"/>
      <w:color w:val="000000"/>
      <w:spacing w:val="5"/>
      <w:szCs w:val="24"/>
      <w:lang w:eastAsia="lt-LT"/>
    </w:rPr>
  </w:style>
  <w:style w:type="paragraph" w:customStyle="1" w:styleId="Bullet2lrnte">
    <w:name w:val="Bullet2lrnte"/>
    <w:basedOn w:val="BULLETLENTELE"/>
    <w:link w:val="Bullet2lrnteChar"/>
    <w:rsid w:val="00D962A6"/>
    <w:pPr>
      <w:numPr>
        <w:numId w:val="0"/>
      </w:numPr>
      <w:ind w:left="720" w:hanging="360"/>
      <w:contextualSpacing w:val="0"/>
    </w:pPr>
    <w:rPr>
      <w:lang w:bidi="en-US"/>
    </w:rPr>
  </w:style>
  <w:style w:type="character" w:customStyle="1" w:styleId="Bullet2lrnteChar">
    <w:name w:val="Bullet2lrnte Char"/>
    <w:basedOn w:val="Numatytasispastraiposriftas"/>
    <w:link w:val="Bullet2lrnte"/>
    <w:rsid w:val="00D962A6"/>
    <w:rPr>
      <w:rFonts w:ascii="Arial" w:eastAsia="Arial" w:hAnsi="Arial" w:cs="Times New Roman"/>
      <w:color w:val="000000"/>
      <w:spacing w:val="5"/>
      <w:szCs w:val="24"/>
      <w:lang w:eastAsia="lt-LT" w:bidi="en-US"/>
    </w:rPr>
  </w:style>
  <w:style w:type="paragraph" w:customStyle="1" w:styleId="bulletai1">
    <w:name w:val="bulletai 1"/>
    <w:basedOn w:val="prastasis"/>
    <w:rsid w:val="00D962A6"/>
    <w:pPr>
      <w:numPr>
        <w:numId w:val="29"/>
      </w:numPr>
      <w:spacing w:before="120" w:after="120" w:line="240" w:lineRule="auto"/>
      <w:jc w:val="both"/>
    </w:pPr>
    <w:rPr>
      <w:rFonts w:ascii="Times New Roman" w:eastAsia="Times New Roman" w:hAnsi="Times New Roman" w:cs="Times New Roman"/>
      <w:spacing w:val="5"/>
      <w:sz w:val="24"/>
      <w:szCs w:val="24"/>
    </w:rPr>
  </w:style>
  <w:style w:type="paragraph" w:customStyle="1" w:styleId="bulletai2">
    <w:name w:val="bulletai 2"/>
    <w:basedOn w:val="bulletai1"/>
    <w:rsid w:val="00D962A6"/>
    <w:pPr>
      <w:numPr>
        <w:ilvl w:val="1"/>
      </w:numPr>
      <w:tabs>
        <w:tab w:val="clear" w:pos="2268"/>
      </w:tabs>
    </w:pPr>
  </w:style>
  <w:style w:type="paragraph" w:customStyle="1" w:styleId="BulletasII">
    <w:name w:val="Bulletas II"/>
    <w:basedOn w:val="Buletas"/>
    <w:rsid w:val="00D962A6"/>
    <w:pPr>
      <w:numPr>
        <w:numId w:val="0"/>
      </w:numPr>
      <w:tabs>
        <w:tab w:val="num" w:pos="360"/>
        <w:tab w:val="num" w:pos="1620"/>
        <w:tab w:val="num" w:pos="2694"/>
      </w:tabs>
      <w:spacing w:before="100" w:beforeAutospacing="1" w:after="100" w:afterAutospacing="1"/>
      <w:ind w:left="2694" w:hanging="1134"/>
    </w:pPr>
    <w:rPr>
      <w:szCs w:val="22"/>
      <w:lang w:eastAsia="en-US"/>
    </w:rPr>
  </w:style>
  <w:style w:type="paragraph" w:customStyle="1" w:styleId="Bullets1">
    <w:name w:val="Bullets1"/>
    <w:basedOn w:val="Pagrindinistekstas"/>
    <w:rsid w:val="00D962A6"/>
    <w:pPr>
      <w:numPr>
        <w:numId w:val="30"/>
      </w:numPr>
      <w:suppressAutoHyphens w:val="0"/>
      <w:spacing w:after="100" w:line="360" w:lineRule="auto"/>
      <w:jc w:val="both"/>
    </w:pPr>
    <w:rPr>
      <w:rFonts w:ascii="Arial" w:hAnsi="Arial"/>
      <w:b/>
      <w:color w:val="44697D"/>
      <w:spacing w:val="5"/>
      <w:sz w:val="28"/>
      <w:szCs w:val="24"/>
      <w:lang w:val="x-none" w:eastAsia="lt-LT"/>
    </w:rPr>
  </w:style>
  <w:style w:type="character" w:customStyle="1" w:styleId="AntratDiagrama">
    <w:name w:val="Antraštė Diagrama"/>
    <w:aliases w:val="paveikslo pav Diagrama,Table caption Diagrama,paveikslas Diagrama,Paveikslo pavadinimas Diagrama,VKTI - pav Diagrama,pav Diagrama,Document Object Caption Diagrama,Paveiksliukai Diagrama,TabelOverskrift Diagrama"/>
    <w:link w:val="Antrat"/>
    <w:uiPriority w:val="35"/>
    <w:rsid w:val="00D962A6"/>
    <w:rPr>
      <w:rFonts w:ascii="Times New Roman" w:eastAsia="Times New Roman" w:hAnsi="Times New Roman" w:cs="Tahoma"/>
      <w:i/>
      <w:iCs/>
      <w:sz w:val="24"/>
      <w:szCs w:val="24"/>
      <w:lang w:eastAsia="ar-SA"/>
    </w:rPr>
  </w:style>
  <w:style w:type="table" w:styleId="Spalvotasspalvinimas5parykinimas">
    <w:name w:val="Colorful Shading Accent 5"/>
    <w:basedOn w:val="prastojilentel"/>
    <w:uiPriority w:val="71"/>
    <w:rsid w:val="00D962A6"/>
    <w:pPr>
      <w:spacing w:after="0" w:line="240" w:lineRule="auto"/>
      <w:jc w:val="both"/>
    </w:pPr>
    <w:rPr>
      <w:rFonts w:ascii="Calibri" w:eastAsia="Calibri" w:hAnsi="Calibri" w:cs="Times New Roman"/>
      <w:color w:val="000000"/>
      <w:spacing w:val="5"/>
      <w:kern w:val="2"/>
      <w:lang w:val="en-GB"/>
      <w14:ligatures w14:val="standardContextual"/>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paragraph" w:customStyle="1" w:styleId="CVNormal">
    <w:name w:val="CV Normal"/>
    <w:basedOn w:val="prastasis"/>
    <w:rsid w:val="00D962A6"/>
    <w:pPr>
      <w:suppressAutoHyphens/>
      <w:spacing w:after="0" w:line="240" w:lineRule="auto"/>
      <w:ind w:left="113" w:right="113"/>
      <w:jc w:val="both"/>
    </w:pPr>
    <w:rPr>
      <w:rFonts w:ascii="Arial Narrow" w:eastAsia="Times New Roman" w:hAnsi="Arial Narrow" w:cs="Times New Roman"/>
      <w:spacing w:val="5"/>
      <w:szCs w:val="24"/>
      <w:lang w:eastAsia="ar-SA"/>
    </w:rPr>
  </w:style>
  <w:style w:type="paragraph" w:customStyle="1" w:styleId="CVNormal-FirstLine">
    <w:name w:val="CV Normal - First Line"/>
    <w:basedOn w:val="CVNormal"/>
    <w:next w:val="CVNormal"/>
    <w:rsid w:val="00D962A6"/>
    <w:pPr>
      <w:spacing w:before="74"/>
    </w:pPr>
  </w:style>
  <w:style w:type="paragraph" w:customStyle="1" w:styleId="DiagramaCharCharDiagramaCharCharDiagramaDiagramaDiagramaCharCharDiagramaDiagrama">
    <w:name w:val="Diagrama Char Char Diagrama Char Char Diagrama Diagrama Diagrama Char Char Diagrama Diagrama"/>
    <w:basedOn w:val="prastasis"/>
    <w:semiHidden/>
    <w:rsid w:val="00D962A6"/>
    <w:pPr>
      <w:spacing w:line="240" w:lineRule="exact"/>
      <w:jc w:val="both"/>
    </w:pPr>
    <w:rPr>
      <w:rFonts w:ascii="Verdana" w:eastAsia="Times New Roman" w:hAnsi="Verdana" w:cs="Verdana"/>
      <w:spacing w:val="5"/>
      <w:szCs w:val="24"/>
      <w:lang w:eastAsia="lt-LT"/>
    </w:rPr>
  </w:style>
  <w:style w:type="character" w:styleId="Dokumentoinaosnumeris">
    <w:name w:val="endnote reference"/>
    <w:basedOn w:val="Numatytasispastraiposriftas"/>
    <w:rsid w:val="00D962A6"/>
    <w:rPr>
      <w:vertAlign w:val="superscript"/>
    </w:rPr>
  </w:style>
  <w:style w:type="paragraph" w:styleId="Dokumentoinaostekstas">
    <w:name w:val="endnote text"/>
    <w:basedOn w:val="prastasis"/>
    <w:link w:val="DokumentoinaostekstasDiagrama"/>
    <w:uiPriority w:val="99"/>
    <w:semiHidden/>
    <w:unhideWhenUsed/>
    <w:rsid w:val="00D962A6"/>
    <w:pPr>
      <w:spacing w:after="0" w:line="240" w:lineRule="auto"/>
      <w:jc w:val="both"/>
    </w:pPr>
    <w:rPr>
      <w:rFonts w:ascii="Arial" w:eastAsia="Calibri" w:hAnsi="Arial" w:cs="Times New Roman"/>
      <w:b/>
      <w:color w:val="44697D"/>
      <w:spacing w:val="5"/>
      <w:szCs w:val="24"/>
    </w:rPr>
  </w:style>
  <w:style w:type="character" w:customStyle="1" w:styleId="DokumentoinaostekstasDiagrama">
    <w:name w:val="Dokumento išnašos tekstas Diagrama"/>
    <w:basedOn w:val="Numatytasispastraiposriftas"/>
    <w:link w:val="Dokumentoinaostekstas"/>
    <w:uiPriority w:val="99"/>
    <w:semiHidden/>
    <w:rsid w:val="00D962A6"/>
    <w:rPr>
      <w:rFonts w:ascii="Arial" w:eastAsia="Calibri" w:hAnsi="Arial" w:cs="Times New Roman"/>
      <w:b/>
      <w:color w:val="44697D"/>
      <w:spacing w:val="5"/>
      <w:szCs w:val="24"/>
    </w:rPr>
  </w:style>
  <w:style w:type="paragraph" w:customStyle="1" w:styleId="FORITbullets1">
    <w:name w:val="FORIT bullets 1"/>
    <w:basedOn w:val="prastasis"/>
    <w:link w:val="FORITbullets1Char"/>
    <w:qFormat/>
    <w:rsid w:val="00D962A6"/>
    <w:pPr>
      <w:numPr>
        <w:numId w:val="42"/>
      </w:numPr>
      <w:pBdr>
        <w:top w:val="nil"/>
        <w:left w:val="nil"/>
        <w:bottom w:val="nil"/>
        <w:right w:val="nil"/>
        <w:between w:val="nil"/>
      </w:pBdr>
      <w:spacing w:after="0" w:line="240" w:lineRule="auto"/>
      <w:jc w:val="both"/>
    </w:pPr>
    <w:rPr>
      <w:rFonts w:ascii="Arial" w:eastAsia="Calibri" w:hAnsi="Arial" w:cs="Yantramanav"/>
      <w:spacing w:val="5"/>
      <w:szCs w:val="24"/>
    </w:rPr>
  </w:style>
  <w:style w:type="character" w:customStyle="1" w:styleId="FORITbullets1Char">
    <w:name w:val="FORIT bullets 1 Char"/>
    <w:basedOn w:val="Numatytasispastraiposriftas"/>
    <w:link w:val="FORITbullets1"/>
    <w:rsid w:val="00D962A6"/>
    <w:rPr>
      <w:rFonts w:ascii="Arial" w:eastAsia="Calibri" w:hAnsi="Arial" w:cs="Yantramanav"/>
      <w:spacing w:val="5"/>
      <w:szCs w:val="24"/>
    </w:rPr>
  </w:style>
  <w:style w:type="paragraph" w:customStyle="1" w:styleId="Foritlentelsbullet">
    <w:name w:val="Forit  lentelės bullet"/>
    <w:basedOn w:val="FORITbullets1"/>
    <w:link w:val="ForitlentelsbulletChar"/>
    <w:rsid w:val="00D962A6"/>
  </w:style>
  <w:style w:type="character" w:customStyle="1" w:styleId="ForitlentelsbulletChar">
    <w:name w:val="Forit  lentelės bullet Char"/>
    <w:basedOn w:val="FORITbullets1Char"/>
    <w:link w:val="Foritlentelsbullet"/>
    <w:rsid w:val="00D962A6"/>
    <w:rPr>
      <w:rFonts w:ascii="Arial" w:eastAsia="Calibri" w:hAnsi="Arial" w:cs="Yantramanav"/>
      <w:spacing w:val="5"/>
      <w:szCs w:val="24"/>
    </w:rPr>
  </w:style>
  <w:style w:type="paragraph" w:customStyle="1" w:styleId="Foritantrat">
    <w:name w:val="Forit antraštė"/>
    <w:basedOn w:val="prastasis"/>
    <w:link w:val="ForitantratChar"/>
    <w:qFormat/>
    <w:rsid w:val="00D962A6"/>
    <w:pPr>
      <w:pBdr>
        <w:top w:val="nil"/>
        <w:left w:val="nil"/>
        <w:bottom w:val="nil"/>
        <w:right w:val="nil"/>
        <w:between w:val="nil"/>
      </w:pBdr>
      <w:spacing w:before="240" w:after="240" w:line="240" w:lineRule="auto"/>
      <w:jc w:val="both"/>
    </w:pPr>
    <w:rPr>
      <w:rFonts w:ascii="Arial" w:eastAsia="Calibri" w:hAnsi="Arial" w:cs="Yantramanav"/>
      <w:i/>
      <w:color w:val="7A4880"/>
      <w:spacing w:val="5"/>
      <w:szCs w:val="24"/>
      <w:u w:val="single"/>
    </w:rPr>
  </w:style>
  <w:style w:type="character" w:customStyle="1" w:styleId="ForitantratChar">
    <w:name w:val="Forit antraštė Char"/>
    <w:basedOn w:val="Numatytasispastraiposriftas"/>
    <w:link w:val="Foritantrat"/>
    <w:rsid w:val="00D962A6"/>
    <w:rPr>
      <w:rFonts w:ascii="Arial" w:eastAsia="Calibri" w:hAnsi="Arial" w:cs="Yantramanav"/>
      <w:i/>
      <w:color w:val="7A4880"/>
      <w:spacing w:val="5"/>
      <w:szCs w:val="24"/>
      <w:u w:val="single"/>
    </w:rPr>
  </w:style>
  <w:style w:type="character" w:customStyle="1" w:styleId="FORITBulletsL2Char">
    <w:name w:val="FORIT Bullets L2 Char"/>
    <w:basedOn w:val="FORITBulletsL1Char"/>
    <w:link w:val="FORITBulletsL2"/>
    <w:rsid w:val="00D962A6"/>
    <w:rPr>
      <w:rFonts w:ascii="Yantramanav" w:eastAsia="Calibri" w:hAnsi="Yantramanav" w:cs="Yantramanav"/>
      <w:sz w:val="20"/>
      <w:lang w:eastAsia="lt-LT"/>
    </w:rPr>
  </w:style>
  <w:style w:type="paragraph" w:customStyle="1" w:styleId="FORITbulletlentele">
    <w:name w:val="FORIT bullet lentele"/>
    <w:basedOn w:val="FORITBulletsL2"/>
    <w:link w:val="FORITbulletlenteleChar"/>
    <w:qFormat/>
    <w:rsid w:val="00D962A6"/>
    <w:pPr>
      <w:numPr>
        <w:ilvl w:val="0"/>
        <w:numId w:val="0"/>
      </w:numPr>
      <w:ind w:left="1440" w:hanging="360"/>
    </w:pPr>
    <w:rPr>
      <w:rFonts w:ascii="Arial" w:eastAsia="Times New Roman" w:hAnsi="Arial" w:cs="Arial"/>
      <w:spacing w:val="5"/>
      <w:lang w:bidi="en-US"/>
    </w:rPr>
  </w:style>
  <w:style w:type="character" w:customStyle="1" w:styleId="FORITbulletlenteleChar">
    <w:name w:val="FORIT bullet lentele Char"/>
    <w:basedOn w:val="FORITBulletsL2Char"/>
    <w:link w:val="FORITbulletlentele"/>
    <w:rsid w:val="00D962A6"/>
    <w:rPr>
      <w:rFonts w:ascii="Arial" w:eastAsia="Times New Roman" w:hAnsi="Arial" w:cs="Arial"/>
      <w:spacing w:val="5"/>
      <w:sz w:val="20"/>
      <w:lang w:eastAsia="lt-LT" w:bidi="en-US"/>
    </w:rPr>
  </w:style>
  <w:style w:type="paragraph" w:customStyle="1" w:styleId="FORITL4">
    <w:name w:val="FORIT L4"/>
    <w:basedOn w:val="Antrat4"/>
    <w:link w:val="FORITL4Char"/>
    <w:rsid w:val="00D962A6"/>
    <w:pPr>
      <w:numPr>
        <w:ilvl w:val="0"/>
        <w:numId w:val="0"/>
      </w:numPr>
      <w:suppressAutoHyphens w:val="0"/>
      <w:spacing w:before="240" w:after="100" w:afterAutospacing="1"/>
      <w:ind w:left="1432" w:hanging="156"/>
      <w:jc w:val="both"/>
    </w:pPr>
    <w:rPr>
      <w:rFonts w:ascii="Yantramanav" w:hAnsi="Yantramanav" w:cs="Yantramanav"/>
      <w:b w:val="0"/>
      <w:bCs/>
      <w:color w:val="7FC2A7"/>
      <w:spacing w:val="5"/>
      <w:sz w:val="24"/>
      <w:szCs w:val="28"/>
      <w:lang w:eastAsia="en-US"/>
    </w:rPr>
  </w:style>
  <w:style w:type="character" w:customStyle="1" w:styleId="FORITL4Char">
    <w:name w:val="FORIT L4 Char"/>
    <w:basedOn w:val="Numatytasispastraiposriftas"/>
    <w:link w:val="FORITL4"/>
    <w:rsid w:val="00D962A6"/>
    <w:rPr>
      <w:rFonts w:ascii="Yantramanav" w:eastAsia="Times New Roman" w:hAnsi="Yantramanav" w:cs="Yantramanav"/>
      <w:bCs/>
      <w:color w:val="7FC2A7"/>
      <w:spacing w:val="5"/>
      <w:sz w:val="24"/>
      <w:szCs w:val="28"/>
    </w:rPr>
  </w:style>
  <w:style w:type="paragraph" w:customStyle="1" w:styleId="Foritlentelsbullet0">
    <w:name w:val="Forit lentelės bullet"/>
    <w:basedOn w:val="FORITbullets1"/>
    <w:link w:val="ForitlentelsbulletChar0"/>
    <w:autoRedefine/>
    <w:qFormat/>
    <w:rsid w:val="00D962A6"/>
    <w:pPr>
      <w:numPr>
        <w:numId w:val="0"/>
      </w:numPr>
      <w:spacing w:before="120"/>
      <w:jc w:val="left"/>
    </w:pPr>
    <w:rPr>
      <w:rFonts w:eastAsia="Times New Roman" w:cs="Arial"/>
      <w:sz w:val="20"/>
      <w:lang w:bidi="en-US"/>
    </w:rPr>
  </w:style>
  <w:style w:type="character" w:customStyle="1" w:styleId="ForitlentelsbulletChar0">
    <w:name w:val="Forit lentelės bullet Char"/>
    <w:basedOn w:val="FORITbullets1Char"/>
    <w:link w:val="Foritlentelsbullet0"/>
    <w:rsid w:val="00D962A6"/>
    <w:rPr>
      <w:rFonts w:ascii="Arial" w:eastAsia="Times New Roman" w:hAnsi="Arial" w:cs="Arial"/>
      <w:spacing w:val="5"/>
      <w:sz w:val="20"/>
      <w:szCs w:val="24"/>
      <w:lang w:bidi="en-US"/>
    </w:rPr>
  </w:style>
  <w:style w:type="paragraph" w:customStyle="1" w:styleId="Foritlentelsheader">
    <w:name w:val="Forit lentelės header"/>
    <w:basedOn w:val="FORITtekstas"/>
    <w:link w:val="ForitlentelsheaderChar"/>
    <w:qFormat/>
    <w:rsid w:val="00D962A6"/>
    <w:pPr>
      <w:spacing w:before="0" w:after="0" w:line="264" w:lineRule="auto"/>
    </w:pPr>
    <w:rPr>
      <w:rFonts w:ascii="Arial" w:hAnsi="Arial"/>
      <w:color w:val="FFFFFF" w:themeColor="background1"/>
      <w:spacing w:val="5"/>
      <w:szCs w:val="24"/>
    </w:rPr>
  </w:style>
  <w:style w:type="character" w:customStyle="1" w:styleId="ForitlentelsheaderChar">
    <w:name w:val="Forit lentelės header Char"/>
    <w:basedOn w:val="FORITtekstasChar"/>
    <w:link w:val="Foritlentelsheader"/>
    <w:rsid w:val="00D962A6"/>
    <w:rPr>
      <w:rFonts w:ascii="Arial" w:eastAsia="Times New Roman" w:hAnsi="Arial" w:cs="Yantramanav"/>
      <w:color w:val="FFFFFF" w:themeColor="background1"/>
      <w:spacing w:val="5"/>
      <w:szCs w:val="24"/>
      <w:lang w:eastAsia="lt-LT"/>
    </w:rPr>
  </w:style>
  <w:style w:type="paragraph" w:customStyle="1" w:styleId="ForitNumber">
    <w:name w:val="Forit Number"/>
    <w:basedOn w:val="prastasis"/>
    <w:link w:val="ForitNumberChar"/>
    <w:rsid w:val="00D962A6"/>
    <w:pPr>
      <w:spacing w:after="0" w:line="240" w:lineRule="auto"/>
      <w:contextualSpacing/>
      <w:jc w:val="both"/>
    </w:pPr>
    <w:rPr>
      <w:rFonts w:ascii="Arial" w:eastAsia="Calibri" w:hAnsi="Arial" w:cs="Yantramanav"/>
      <w:color w:val="171717" w:themeColor="background2" w:themeShade="1A"/>
      <w:spacing w:val="5"/>
      <w:szCs w:val="24"/>
      <w:lang w:eastAsia="lt-LT"/>
    </w:rPr>
  </w:style>
  <w:style w:type="character" w:customStyle="1" w:styleId="ForitNumberChar">
    <w:name w:val="Forit Number Char"/>
    <w:basedOn w:val="Numatytasispastraiposriftas"/>
    <w:link w:val="ForitNumber"/>
    <w:rsid w:val="00D962A6"/>
    <w:rPr>
      <w:rFonts w:ascii="Arial" w:eastAsia="Calibri" w:hAnsi="Arial" w:cs="Yantramanav"/>
      <w:color w:val="171717" w:themeColor="background2" w:themeShade="1A"/>
      <w:spacing w:val="5"/>
      <w:szCs w:val="24"/>
      <w:lang w:eastAsia="lt-LT"/>
    </w:rPr>
  </w:style>
  <w:style w:type="paragraph" w:customStyle="1" w:styleId="Foritlentelesnum">
    <w:name w:val="Forit lenteles num"/>
    <w:basedOn w:val="ForitNumber"/>
    <w:link w:val="ForitlentelesnumChar"/>
    <w:qFormat/>
    <w:rsid w:val="00D962A6"/>
    <w:pPr>
      <w:numPr>
        <w:numId w:val="31"/>
      </w:numPr>
      <w:jc w:val="left"/>
    </w:pPr>
    <w:rPr>
      <w:sz w:val="20"/>
    </w:rPr>
  </w:style>
  <w:style w:type="character" w:customStyle="1" w:styleId="ForitlentelesnumChar">
    <w:name w:val="Forit lenteles num Char"/>
    <w:basedOn w:val="ForitNumberChar"/>
    <w:link w:val="Foritlentelesnum"/>
    <w:rsid w:val="00D962A6"/>
    <w:rPr>
      <w:rFonts w:ascii="Arial" w:eastAsia="Calibri" w:hAnsi="Arial" w:cs="Yantramanav"/>
      <w:color w:val="171717" w:themeColor="background2" w:themeShade="1A"/>
      <w:spacing w:val="5"/>
      <w:sz w:val="20"/>
      <w:szCs w:val="24"/>
      <w:lang w:eastAsia="lt-LT"/>
    </w:rPr>
  </w:style>
  <w:style w:type="paragraph" w:customStyle="1" w:styleId="Foritsantrauka">
    <w:name w:val="Forit santrauka"/>
    <w:basedOn w:val="prastasis"/>
    <w:link w:val="ForitsantraukaChar"/>
    <w:qFormat/>
    <w:rsid w:val="00D962A6"/>
    <w:pPr>
      <w:pBdr>
        <w:top w:val="nil"/>
        <w:left w:val="nil"/>
        <w:bottom w:val="nil"/>
        <w:right w:val="nil"/>
        <w:between w:val="nil"/>
      </w:pBdr>
      <w:tabs>
        <w:tab w:val="left" w:pos="709"/>
      </w:tabs>
      <w:spacing w:before="240" w:after="240" w:line="240" w:lineRule="auto"/>
      <w:jc w:val="both"/>
    </w:pPr>
    <w:rPr>
      <w:rFonts w:ascii="Arial" w:eastAsia="Calibri" w:hAnsi="Arial" w:cs="Yantramanav"/>
      <w:i/>
      <w:color w:val="528470"/>
      <w:spacing w:val="5"/>
      <w:szCs w:val="24"/>
    </w:rPr>
  </w:style>
  <w:style w:type="character" w:customStyle="1" w:styleId="ForitsantraukaChar">
    <w:name w:val="Forit santrauka Char"/>
    <w:basedOn w:val="Numatytasispastraiposriftas"/>
    <w:link w:val="Foritsantrauka"/>
    <w:rsid w:val="00D962A6"/>
    <w:rPr>
      <w:rFonts w:ascii="Arial" w:eastAsia="Calibri" w:hAnsi="Arial" w:cs="Yantramanav"/>
      <w:i/>
      <w:color w:val="528470"/>
      <w:spacing w:val="5"/>
      <w:szCs w:val="24"/>
    </w:rPr>
  </w:style>
  <w:style w:type="paragraph" w:customStyle="1" w:styleId="Foritlentelsparykinimas">
    <w:name w:val="Forit lentelės paryškinimas"/>
    <w:basedOn w:val="Foritsantrauka"/>
    <w:link w:val="ForitlentelsparykinimasChar"/>
    <w:qFormat/>
    <w:rsid w:val="00D962A6"/>
    <w:pPr>
      <w:spacing w:before="0" w:after="0"/>
    </w:pPr>
    <w:rPr>
      <w:i w:val="0"/>
      <w:sz w:val="20"/>
    </w:rPr>
  </w:style>
  <w:style w:type="character" w:customStyle="1" w:styleId="ForitlentelsparykinimasChar">
    <w:name w:val="Forit lentelės paryškinimas Char"/>
    <w:basedOn w:val="ForitsantraukaChar"/>
    <w:link w:val="Foritlentelsparykinimas"/>
    <w:rsid w:val="00D962A6"/>
    <w:rPr>
      <w:rFonts w:ascii="Arial" w:eastAsia="Calibri" w:hAnsi="Arial" w:cs="Yantramanav"/>
      <w:i w:val="0"/>
      <w:color w:val="528470"/>
      <w:spacing w:val="5"/>
      <w:sz w:val="20"/>
      <w:szCs w:val="24"/>
    </w:rPr>
  </w:style>
  <w:style w:type="paragraph" w:customStyle="1" w:styleId="Foritlentelstekstas">
    <w:name w:val="Forit lentelės tekstas"/>
    <w:basedOn w:val="FORITtekstas"/>
    <w:link w:val="ForitlentelstekstasChar"/>
    <w:qFormat/>
    <w:rsid w:val="00D962A6"/>
    <w:pPr>
      <w:spacing w:before="0" w:line="264" w:lineRule="auto"/>
      <w:jc w:val="left"/>
    </w:pPr>
    <w:rPr>
      <w:rFonts w:ascii="Arial" w:eastAsia="Arial" w:hAnsi="Arial"/>
      <w:spacing w:val="5"/>
      <w:sz w:val="20"/>
      <w:szCs w:val="24"/>
    </w:rPr>
  </w:style>
  <w:style w:type="character" w:customStyle="1" w:styleId="ForitlentelstekstasChar">
    <w:name w:val="Forit lentelės tekstas Char"/>
    <w:basedOn w:val="FORITtekstasChar"/>
    <w:link w:val="Foritlentelstekstas"/>
    <w:rsid w:val="00D962A6"/>
    <w:rPr>
      <w:rFonts w:ascii="Arial" w:eastAsia="Arial" w:hAnsi="Arial" w:cs="Yantramanav"/>
      <w:color w:val="171717" w:themeColor="background2" w:themeShade="1A"/>
      <w:spacing w:val="5"/>
      <w:sz w:val="20"/>
      <w:szCs w:val="24"/>
      <w:lang w:eastAsia="lt-LT"/>
    </w:rPr>
  </w:style>
  <w:style w:type="paragraph" w:customStyle="1" w:styleId="Foritnum">
    <w:name w:val="Forit num"/>
    <w:basedOn w:val="Foritlentelesnum"/>
    <w:link w:val="ForitnumChar"/>
    <w:qFormat/>
    <w:rsid w:val="00D962A6"/>
    <w:pPr>
      <w:numPr>
        <w:numId w:val="32"/>
      </w:numPr>
    </w:pPr>
  </w:style>
  <w:style w:type="character" w:customStyle="1" w:styleId="ForitnumChar">
    <w:name w:val="Forit num Char"/>
    <w:basedOn w:val="ForitlentelesnumChar"/>
    <w:link w:val="Foritnum"/>
    <w:rsid w:val="00D962A6"/>
    <w:rPr>
      <w:rFonts w:ascii="Arial" w:eastAsia="Calibri" w:hAnsi="Arial" w:cs="Yantramanav"/>
      <w:color w:val="171717" w:themeColor="background2" w:themeShade="1A"/>
      <w:spacing w:val="5"/>
      <w:sz w:val="20"/>
      <w:szCs w:val="24"/>
      <w:lang w:eastAsia="lt-LT"/>
    </w:rPr>
  </w:style>
  <w:style w:type="paragraph" w:customStyle="1" w:styleId="Foritparykintastekstas">
    <w:name w:val="Forit paryškintas tekstas"/>
    <w:basedOn w:val="prastasis"/>
    <w:link w:val="ForitparykintastekstasChar"/>
    <w:qFormat/>
    <w:rsid w:val="00D962A6"/>
    <w:pPr>
      <w:pBdr>
        <w:top w:val="nil"/>
        <w:left w:val="nil"/>
        <w:bottom w:val="nil"/>
        <w:right w:val="nil"/>
        <w:between w:val="nil"/>
      </w:pBdr>
      <w:tabs>
        <w:tab w:val="left" w:pos="709"/>
      </w:tabs>
      <w:spacing w:after="0" w:line="240" w:lineRule="auto"/>
      <w:jc w:val="both"/>
    </w:pPr>
    <w:rPr>
      <w:rFonts w:ascii="Arial" w:eastAsia="Calibri" w:hAnsi="Arial" w:cs="Yantramanav"/>
      <w:color w:val="7A4880"/>
      <w:spacing w:val="5"/>
      <w:szCs w:val="24"/>
    </w:rPr>
  </w:style>
  <w:style w:type="character" w:customStyle="1" w:styleId="ForitparykintastekstasChar">
    <w:name w:val="Forit paryškintas tekstas Char"/>
    <w:basedOn w:val="Numatytasispastraiposriftas"/>
    <w:link w:val="Foritparykintastekstas"/>
    <w:rsid w:val="00D962A6"/>
    <w:rPr>
      <w:rFonts w:ascii="Arial" w:eastAsia="Calibri" w:hAnsi="Arial" w:cs="Yantramanav"/>
      <w:color w:val="7A4880"/>
      <w:spacing w:val="5"/>
      <w:szCs w:val="24"/>
    </w:rPr>
  </w:style>
  <w:style w:type="paragraph" w:customStyle="1" w:styleId="Foritpav">
    <w:name w:val="Forit pav"/>
    <w:basedOn w:val="prastasis"/>
    <w:next w:val="FORITtekstas"/>
    <w:link w:val="ForitpavChar"/>
    <w:qFormat/>
    <w:rsid w:val="00D962A6"/>
    <w:pPr>
      <w:spacing w:before="120" w:after="240" w:line="240" w:lineRule="auto"/>
      <w:jc w:val="center"/>
    </w:pPr>
    <w:rPr>
      <w:rFonts w:ascii="Arial" w:eastAsia="Times New Roman" w:hAnsi="Arial" w:cs="Yantramanav"/>
      <w:i/>
      <w:noProof/>
      <w:spacing w:val="5"/>
      <w:szCs w:val="24"/>
      <w:lang w:eastAsia="lt-LT"/>
    </w:rPr>
  </w:style>
  <w:style w:type="character" w:customStyle="1" w:styleId="ForitpavChar">
    <w:name w:val="Forit pav Char"/>
    <w:basedOn w:val="Numatytasispastraiposriftas"/>
    <w:link w:val="Foritpav"/>
    <w:rsid w:val="00D962A6"/>
    <w:rPr>
      <w:rFonts w:ascii="Arial" w:eastAsia="Times New Roman" w:hAnsi="Arial" w:cs="Yantramanav"/>
      <w:i/>
      <w:noProof/>
      <w:spacing w:val="5"/>
      <w:szCs w:val="24"/>
      <w:lang w:eastAsia="lt-LT"/>
    </w:rPr>
  </w:style>
  <w:style w:type="paragraph" w:customStyle="1" w:styleId="FORITTablename">
    <w:name w:val="FORIT Table name"/>
    <w:basedOn w:val="prastasis"/>
    <w:link w:val="FORITTablenameChar"/>
    <w:rsid w:val="00D962A6"/>
    <w:pPr>
      <w:keepNext/>
      <w:spacing w:after="0" w:line="240" w:lineRule="auto"/>
      <w:jc w:val="both"/>
    </w:pPr>
    <w:rPr>
      <w:rFonts w:ascii="Yantramanav" w:eastAsia="Times New Roman" w:hAnsi="Yantramanav" w:cs="Yantramanav"/>
      <w:i/>
      <w:color w:val="171717" w:themeColor="background2" w:themeShade="1A"/>
      <w:spacing w:val="5"/>
      <w:lang w:eastAsia="lt-LT"/>
    </w:rPr>
  </w:style>
  <w:style w:type="character" w:customStyle="1" w:styleId="FORITTablenameChar">
    <w:name w:val="FORIT Table name Char"/>
    <w:basedOn w:val="Numatytasispastraiposriftas"/>
    <w:link w:val="FORITTablename"/>
    <w:rsid w:val="00D962A6"/>
    <w:rPr>
      <w:rFonts w:ascii="Yantramanav" w:eastAsia="Times New Roman" w:hAnsi="Yantramanav" w:cs="Yantramanav"/>
      <w:i/>
      <w:color w:val="171717" w:themeColor="background2" w:themeShade="1A"/>
      <w:spacing w:val="5"/>
      <w:lang w:eastAsia="lt-LT"/>
    </w:rPr>
  </w:style>
  <w:style w:type="paragraph" w:customStyle="1" w:styleId="FORITpav0">
    <w:name w:val="FORIT_pav"/>
    <w:basedOn w:val="prastasis"/>
    <w:next w:val="FORITtekstas"/>
    <w:link w:val="FORITpavChar0"/>
    <w:rsid w:val="00D962A6"/>
    <w:pPr>
      <w:spacing w:before="120" w:after="240" w:line="240" w:lineRule="auto"/>
      <w:jc w:val="center"/>
    </w:pPr>
    <w:rPr>
      <w:rFonts w:ascii="Yantramanav" w:eastAsia="Times New Roman" w:hAnsi="Yantramanav" w:cs="Yantramanav"/>
      <w:color w:val="171717" w:themeColor="background2" w:themeShade="1A"/>
      <w:spacing w:val="5"/>
      <w:lang w:eastAsia="lt-LT"/>
    </w:rPr>
  </w:style>
  <w:style w:type="character" w:customStyle="1" w:styleId="FORITpavChar0">
    <w:name w:val="FORIT_pav Char"/>
    <w:basedOn w:val="Numatytasispastraiposriftas"/>
    <w:link w:val="FORITpav0"/>
    <w:rsid w:val="00D962A6"/>
    <w:rPr>
      <w:rFonts w:ascii="Yantramanav" w:eastAsia="Times New Roman" w:hAnsi="Yantramanav" w:cs="Yantramanav"/>
      <w:color w:val="171717" w:themeColor="background2" w:themeShade="1A"/>
      <w:spacing w:val="5"/>
      <w:lang w:eastAsia="lt-LT"/>
    </w:rPr>
  </w:style>
  <w:style w:type="table" w:customStyle="1" w:styleId="ForIT1">
    <w:name w:val="ForIT1"/>
    <w:basedOn w:val="prastojilentel"/>
    <w:uiPriority w:val="99"/>
    <w:rsid w:val="00D962A6"/>
    <w:pPr>
      <w:spacing w:before="120" w:after="0" w:line="240" w:lineRule="auto"/>
      <w:jc w:val="both"/>
    </w:pPr>
    <w:rPr>
      <w:rFonts w:ascii="Arial" w:eastAsia="Calibri" w:hAnsi="Arial" w:cs="Yantramanav"/>
      <w:spacing w:val="5"/>
      <w:kern w:val="2"/>
      <w:szCs w:val="24"/>
      <w:lang w:val="en-US"/>
      <w14:ligatures w14:val="standardContextual"/>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Bahnschrift Light" w:hAnsi="Bahnschrift Light"/>
        <w:b w:val="0"/>
        <w:color w:val="FFFFFF" w:themeColor="background1"/>
        <w:sz w:val="20"/>
      </w:rPr>
      <w:tblPr/>
      <w:tcPr>
        <w:shd w:val="clear" w:color="auto" w:fill="528470"/>
      </w:tcPr>
    </w:tblStylePr>
    <w:tblStylePr w:type="firstCol">
      <w:rPr>
        <w:color w:val="auto"/>
      </w:rPr>
    </w:tblStylePr>
  </w:style>
  <w:style w:type="paragraph" w:customStyle="1" w:styleId="Geribullet1lvl">
    <w:name w:val="Geri bullet_1lvl"/>
    <w:basedOn w:val="prastasis"/>
    <w:link w:val="Geribullet1lvlChar"/>
    <w:rsid w:val="00D962A6"/>
    <w:pPr>
      <w:numPr>
        <w:ilvl w:val="1"/>
        <w:numId w:val="33"/>
      </w:numPr>
      <w:overflowPunct w:val="0"/>
      <w:autoSpaceDE w:val="0"/>
      <w:autoSpaceDN w:val="0"/>
      <w:adjustRightInd w:val="0"/>
      <w:spacing w:after="0" w:line="240" w:lineRule="auto"/>
      <w:jc w:val="both"/>
    </w:pPr>
    <w:rPr>
      <w:rFonts w:ascii="EYInterstate Light" w:eastAsia="SimSun" w:hAnsi="EYInterstate Light" w:cs="Arial"/>
      <w:spacing w:val="5"/>
      <w:szCs w:val="24"/>
    </w:rPr>
  </w:style>
  <w:style w:type="character" w:customStyle="1" w:styleId="Geribullet1lvlChar">
    <w:name w:val="Geri bullet_1lvl Char"/>
    <w:link w:val="Geribullet1lvl"/>
    <w:locked/>
    <w:rsid w:val="00D962A6"/>
    <w:rPr>
      <w:rFonts w:ascii="EYInterstate Light" w:eastAsia="SimSun" w:hAnsi="EYInterstate Light" w:cs="Arial"/>
      <w:spacing w:val="5"/>
      <w:szCs w:val="24"/>
    </w:rPr>
  </w:style>
  <w:style w:type="table" w:customStyle="1" w:styleId="GridTable1Light1">
    <w:name w:val="Grid Table 1 Light1"/>
    <w:basedOn w:val="prastojilentel"/>
    <w:uiPriority w:val="46"/>
    <w:rsid w:val="00D962A6"/>
    <w:pPr>
      <w:spacing w:after="0" w:line="240" w:lineRule="auto"/>
    </w:pPr>
    <w:rPr>
      <w:rFonts w:ascii="Calibri" w:eastAsia="Calibri" w:hAnsi="Calibri" w:cs="Times New Roman"/>
      <w:kern w:val="2"/>
      <w:sz w:val="20"/>
      <w:szCs w:val="20"/>
      <w:lang w:eastAsia="lt-LT"/>
      <w14:ligatures w14:val="standardContextual"/>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Heading1">
    <w:name w:val="Heading1"/>
    <w:basedOn w:val="Antrat1"/>
    <w:link w:val="Heading1Char"/>
    <w:rsid w:val="00D962A6"/>
    <w:pPr>
      <w:suppressAutoHyphens w:val="0"/>
      <w:spacing w:before="240" w:after="240"/>
      <w:ind w:left="432" w:hanging="432"/>
      <w:jc w:val="left"/>
    </w:pPr>
    <w:rPr>
      <w:rFonts w:ascii="Arial" w:eastAsia="Calibri" w:hAnsi="Arial" w:cs="Yantramanav"/>
      <w:b/>
      <w:bCs/>
      <w:caps/>
      <w:color w:val="52847A"/>
      <w:spacing w:val="5"/>
      <w:kern w:val="32"/>
      <w:sz w:val="40"/>
      <w:szCs w:val="32"/>
      <w:lang w:eastAsia="lt-LT"/>
    </w:rPr>
  </w:style>
  <w:style w:type="character" w:customStyle="1" w:styleId="Heading1Char">
    <w:name w:val="Heading1 Char"/>
    <w:basedOn w:val="Numatytasispastraiposriftas"/>
    <w:link w:val="Heading1"/>
    <w:rsid w:val="00D962A6"/>
    <w:rPr>
      <w:rFonts w:ascii="Arial" w:eastAsia="Calibri" w:hAnsi="Arial" w:cs="Yantramanav"/>
      <w:b/>
      <w:bCs/>
      <w:caps/>
      <w:color w:val="52847A"/>
      <w:spacing w:val="5"/>
      <w:kern w:val="32"/>
      <w:sz w:val="40"/>
      <w:szCs w:val="32"/>
      <w:lang w:eastAsia="lt-LT"/>
    </w:rPr>
  </w:style>
  <w:style w:type="paragraph" w:customStyle="1" w:styleId="Heading2">
    <w:name w:val="Heading2"/>
    <w:basedOn w:val="Antrat2"/>
    <w:link w:val="Heading2Char"/>
    <w:rsid w:val="00D962A6"/>
    <w:pPr>
      <w:keepNext/>
      <w:keepLines/>
      <w:numPr>
        <w:numId w:val="0"/>
      </w:numPr>
      <w:tabs>
        <w:tab w:val="left" w:pos="709"/>
      </w:tabs>
      <w:suppressAutoHyphens w:val="0"/>
      <w:spacing w:before="100" w:beforeAutospacing="1" w:after="240"/>
      <w:ind w:left="576" w:hanging="576"/>
      <w:jc w:val="both"/>
    </w:pPr>
    <w:rPr>
      <w:rFonts w:ascii="Arial" w:eastAsia="Calibri" w:hAnsi="Arial" w:cs="Yantramanav"/>
      <w:b w:val="0"/>
      <w:bCs/>
      <w:iCs/>
      <w:color w:val="7A4880"/>
      <w:spacing w:val="5"/>
      <w:sz w:val="32"/>
      <w:szCs w:val="32"/>
      <w:lang w:eastAsia="lt-LT"/>
    </w:rPr>
  </w:style>
  <w:style w:type="character" w:customStyle="1" w:styleId="Heading2Char">
    <w:name w:val="Heading2 Char"/>
    <w:basedOn w:val="Numatytasispastraiposriftas"/>
    <w:link w:val="Heading2"/>
    <w:rsid w:val="00D962A6"/>
    <w:rPr>
      <w:rFonts w:ascii="Arial" w:eastAsia="Calibri" w:hAnsi="Arial" w:cs="Yantramanav"/>
      <w:bCs/>
      <w:iCs/>
      <w:color w:val="7A4880"/>
      <w:spacing w:val="5"/>
      <w:sz w:val="32"/>
      <w:szCs w:val="32"/>
      <w:lang w:eastAsia="lt-LT"/>
    </w:rPr>
  </w:style>
  <w:style w:type="paragraph" w:customStyle="1" w:styleId="Heading3">
    <w:name w:val="Heading3"/>
    <w:basedOn w:val="Antrat3"/>
    <w:link w:val="Heading3Char"/>
    <w:rsid w:val="00D962A6"/>
    <w:pPr>
      <w:keepLines/>
      <w:numPr>
        <w:numId w:val="0"/>
      </w:numPr>
      <w:tabs>
        <w:tab w:val="left" w:pos="851"/>
      </w:tabs>
      <w:suppressAutoHyphens w:val="0"/>
      <w:spacing w:before="100" w:beforeAutospacing="1" w:after="100" w:afterAutospacing="1"/>
      <w:ind w:left="1146" w:hanging="1146"/>
    </w:pPr>
    <w:rPr>
      <w:rFonts w:ascii="Arial" w:hAnsi="Arial" w:cs="Arial"/>
      <w:bCs/>
      <w:color w:val="52847A"/>
      <w:spacing w:val="5"/>
      <w:sz w:val="28"/>
      <w:szCs w:val="28"/>
      <w:lang w:val="en-US" w:eastAsia="lt-LT"/>
    </w:rPr>
  </w:style>
  <w:style w:type="character" w:customStyle="1" w:styleId="Heading3Char">
    <w:name w:val="Heading3 Char"/>
    <w:basedOn w:val="Numatytasispastraiposriftas"/>
    <w:link w:val="Heading3"/>
    <w:rsid w:val="00D962A6"/>
    <w:rPr>
      <w:rFonts w:ascii="Arial" w:eastAsia="Times New Roman" w:hAnsi="Arial" w:cs="Arial"/>
      <w:bCs/>
      <w:color w:val="52847A"/>
      <w:spacing w:val="5"/>
      <w:sz w:val="28"/>
      <w:szCs w:val="28"/>
      <w:lang w:val="en-US" w:eastAsia="lt-LT"/>
    </w:rPr>
  </w:style>
  <w:style w:type="paragraph" w:customStyle="1" w:styleId="Inbullet">
    <w:name w:val="In bullet"/>
    <w:basedOn w:val="Bullets"/>
    <w:qFormat/>
    <w:rsid w:val="00D962A6"/>
    <w:pPr>
      <w:numPr>
        <w:numId w:val="0"/>
      </w:numPr>
      <w:ind w:left="1418" w:hanging="567"/>
    </w:pPr>
    <w:rPr>
      <w:rFonts w:ascii="Arial" w:hAnsi="Arial" w:cs="Arial"/>
      <w:color w:val="171717" w:themeColor="background2" w:themeShade="1A"/>
      <w:sz w:val="24"/>
      <w:szCs w:val="24"/>
    </w:rPr>
  </w:style>
  <w:style w:type="paragraph" w:customStyle="1" w:styleId="InBullet2">
    <w:name w:val="In Bullet2"/>
    <w:basedOn w:val="Inbullet"/>
    <w:link w:val="InBullet2Char"/>
    <w:qFormat/>
    <w:rsid w:val="00D962A6"/>
    <w:pPr>
      <w:numPr>
        <w:ilvl w:val="1"/>
        <w:numId w:val="34"/>
      </w:numPr>
    </w:pPr>
  </w:style>
  <w:style w:type="character" w:customStyle="1" w:styleId="InBullet2Char">
    <w:name w:val="In Bullet2 Char"/>
    <w:basedOn w:val="Numatytasispastraiposriftas"/>
    <w:link w:val="InBullet2"/>
    <w:rsid w:val="00D962A6"/>
    <w:rPr>
      <w:rFonts w:ascii="Arial" w:eastAsia="Calibri" w:hAnsi="Arial" w:cs="Arial"/>
      <w:color w:val="171717" w:themeColor="background2" w:themeShade="1A"/>
      <w:sz w:val="24"/>
      <w:szCs w:val="24"/>
      <w:lang w:eastAsia="lt-LT"/>
    </w:rPr>
  </w:style>
  <w:style w:type="paragraph" w:customStyle="1" w:styleId="Intekstas">
    <w:name w:val="In tekstas"/>
    <w:basedOn w:val="prastasis"/>
    <w:link w:val="IntekstasChar"/>
    <w:qFormat/>
    <w:rsid w:val="00D962A6"/>
    <w:pPr>
      <w:jc w:val="both"/>
    </w:pPr>
    <w:rPr>
      <w:rFonts w:ascii="Arial" w:hAnsi="Arial" w:cs="Arial"/>
      <w:sz w:val="24"/>
    </w:rPr>
  </w:style>
  <w:style w:type="character" w:customStyle="1" w:styleId="IntekstasChar">
    <w:name w:val="In tekstas Char"/>
    <w:basedOn w:val="Numatytasispastraiposriftas"/>
    <w:link w:val="Intekstas"/>
    <w:rsid w:val="00D962A6"/>
    <w:rPr>
      <w:rFonts w:ascii="Arial" w:hAnsi="Arial" w:cs="Arial"/>
      <w:sz w:val="24"/>
    </w:rPr>
  </w:style>
  <w:style w:type="character" w:styleId="Rykuspabraukimas">
    <w:name w:val="Intense Emphasis"/>
    <w:basedOn w:val="Numatytasispastraiposriftas"/>
    <w:uiPriority w:val="21"/>
    <w:rsid w:val="00D962A6"/>
    <w:rPr>
      <w:rFonts w:ascii="Times New Roman" w:hAnsi="Times New Roman"/>
      <w:b/>
      <w:bCs/>
      <w:i/>
      <w:iCs/>
      <w:color w:val="44697D"/>
      <w:sz w:val="24"/>
    </w:rPr>
  </w:style>
  <w:style w:type="character" w:styleId="Rykinuoroda">
    <w:name w:val="Intense Reference"/>
    <w:basedOn w:val="Numatytasispastraiposriftas"/>
    <w:uiPriority w:val="32"/>
    <w:rsid w:val="00D962A6"/>
    <w:rPr>
      <w:b/>
      <w:bCs/>
      <w:smallCaps/>
      <w:color w:val="90C226" w:themeColor="accent1"/>
      <w:spacing w:val="5"/>
    </w:rPr>
  </w:style>
  <w:style w:type="paragraph" w:customStyle="1" w:styleId="Inaaarial">
    <w:name w:val="Išnaša_arial"/>
    <w:basedOn w:val="prastasis"/>
    <w:link w:val="InaaarialChar"/>
    <w:qFormat/>
    <w:rsid w:val="00D962A6"/>
    <w:pPr>
      <w:spacing w:after="0" w:line="240" w:lineRule="auto"/>
      <w:jc w:val="both"/>
    </w:pPr>
    <w:rPr>
      <w:rFonts w:ascii="Arial" w:eastAsia="Calibri" w:hAnsi="Arial" w:cs="Yantramanav"/>
      <w:spacing w:val="5"/>
      <w:sz w:val="18"/>
      <w:szCs w:val="24"/>
    </w:rPr>
  </w:style>
  <w:style w:type="character" w:customStyle="1" w:styleId="InaaarialChar">
    <w:name w:val="Išnaša_arial Char"/>
    <w:basedOn w:val="Numatytasispastraiposriftas"/>
    <w:link w:val="Inaaarial"/>
    <w:rsid w:val="00D962A6"/>
    <w:rPr>
      <w:rFonts w:ascii="Arial" w:eastAsia="Calibri" w:hAnsi="Arial" w:cs="Yantramanav"/>
      <w:spacing w:val="5"/>
      <w:sz w:val="18"/>
      <w:szCs w:val="24"/>
    </w:rPr>
  </w:style>
  <w:style w:type="paragraph" w:customStyle="1" w:styleId="Knyga">
    <w:name w:val="Knyga"/>
    <w:basedOn w:val="Pagrindinistekstas"/>
    <w:rsid w:val="00D962A6"/>
    <w:pPr>
      <w:suppressAutoHyphens w:val="0"/>
      <w:spacing w:after="0"/>
      <w:jc w:val="both"/>
    </w:pPr>
    <w:rPr>
      <w:rFonts w:eastAsia="Times"/>
      <w:noProof/>
      <w:spacing w:val="5"/>
      <w:lang w:val="en-GB" w:eastAsia="en-US"/>
    </w:rPr>
  </w:style>
  <w:style w:type="paragraph" w:customStyle="1" w:styleId="LENBUL1">
    <w:name w:val="LEN_BUL1"/>
    <w:basedOn w:val="Lentekstasarial"/>
    <w:rsid w:val="00D962A6"/>
    <w:pPr>
      <w:tabs>
        <w:tab w:val="left" w:pos="241"/>
        <w:tab w:val="num" w:pos="360"/>
        <w:tab w:val="left" w:pos="479"/>
      </w:tabs>
      <w:ind w:left="63" w:firstLine="142"/>
      <w:contextualSpacing/>
    </w:pPr>
    <w:rPr>
      <w:rFonts w:ascii="Times New Roman" w:hAnsi="Times New Roman" w:cs="Times New Roman"/>
      <w:color w:val="auto"/>
      <w:spacing w:val="5"/>
      <w:lang w:val="lt-LT"/>
    </w:rPr>
  </w:style>
  <w:style w:type="paragraph" w:customStyle="1" w:styleId="LenBUL2arial">
    <w:name w:val="Len_BUL2_arial"/>
    <w:basedOn w:val="LENBUL1arial"/>
    <w:link w:val="LenBUL2arialChar"/>
    <w:rsid w:val="00D962A6"/>
    <w:pPr>
      <w:numPr>
        <w:numId w:val="35"/>
      </w:numPr>
      <w:tabs>
        <w:tab w:val="clear" w:pos="479"/>
        <w:tab w:val="left" w:pos="459"/>
      </w:tabs>
      <w:spacing w:line="240" w:lineRule="auto"/>
    </w:pPr>
    <w:rPr>
      <w:rFonts w:cs="Yantramanav"/>
      <w:spacing w:val="5"/>
    </w:rPr>
  </w:style>
  <w:style w:type="character" w:customStyle="1" w:styleId="LenBUL2arialChar">
    <w:name w:val="Len_BUL2_arial Char"/>
    <w:basedOn w:val="LENBUL1arialChar"/>
    <w:link w:val="LenBUL2arial"/>
    <w:rsid w:val="00D962A6"/>
    <w:rPr>
      <w:rFonts w:ascii="Arial" w:eastAsia="Calibri" w:hAnsi="Arial" w:cs="Yantramanav"/>
      <w:color w:val="103C5E"/>
      <w:spacing w:val="5"/>
      <w:sz w:val="18"/>
      <w:szCs w:val="18"/>
      <w:lang w:val="en-US"/>
    </w:rPr>
  </w:style>
  <w:style w:type="character" w:customStyle="1" w:styleId="LenBUL3arialChar">
    <w:name w:val="Len_BUL3_arial Char"/>
    <w:basedOn w:val="LENBUL1arialChar"/>
    <w:link w:val="LenBUL3arial"/>
    <w:rsid w:val="00D962A6"/>
    <w:rPr>
      <w:rFonts w:ascii="Arial" w:eastAsia="Calibri" w:hAnsi="Arial" w:cs="Yantramanav"/>
      <w:color w:val="103C5E"/>
      <w:spacing w:val="5"/>
      <w:sz w:val="18"/>
      <w:szCs w:val="18"/>
      <w:lang w:val="en-US"/>
    </w:rPr>
  </w:style>
  <w:style w:type="paragraph" w:customStyle="1" w:styleId="LenNUM1arial">
    <w:name w:val="Len_NUM1_arial"/>
    <w:basedOn w:val="ForitNumber"/>
    <w:link w:val="LenNUM1arialChar"/>
    <w:rsid w:val="00D962A6"/>
    <w:pPr>
      <w:numPr>
        <w:ilvl w:val="2"/>
        <w:numId w:val="36"/>
      </w:numPr>
      <w:spacing w:before="100" w:beforeAutospacing="1" w:after="100" w:afterAutospacing="1"/>
    </w:pPr>
    <w:rPr>
      <w:sz w:val="18"/>
      <w:szCs w:val="18"/>
    </w:rPr>
  </w:style>
  <w:style w:type="character" w:customStyle="1" w:styleId="LenNUM1arialChar">
    <w:name w:val="Len_NUM1_arial Char"/>
    <w:basedOn w:val="ForitNumberChar"/>
    <w:link w:val="LenNUM1arial"/>
    <w:rsid w:val="00D962A6"/>
    <w:rPr>
      <w:rFonts w:ascii="Arial" w:eastAsia="Calibri" w:hAnsi="Arial" w:cs="Yantramanav"/>
      <w:color w:val="171717" w:themeColor="background2" w:themeShade="1A"/>
      <w:spacing w:val="5"/>
      <w:sz w:val="18"/>
      <w:szCs w:val="18"/>
      <w:lang w:eastAsia="lt-LT"/>
    </w:rPr>
  </w:style>
  <w:style w:type="paragraph" w:customStyle="1" w:styleId="LenNUM2arial">
    <w:name w:val="Len_NUM2_arial"/>
    <w:basedOn w:val="ForitNumber"/>
    <w:link w:val="LenNUM2arialChar"/>
    <w:rsid w:val="00D962A6"/>
    <w:pPr>
      <w:spacing w:before="120"/>
      <w:ind w:left="792" w:hanging="432"/>
    </w:pPr>
    <w:rPr>
      <w:sz w:val="18"/>
      <w:szCs w:val="18"/>
    </w:rPr>
  </w:style>
  <w:style w:type="character" w:customStyle="1" w:styleId="LenNUM2arialChar">
    <w:name w:val="Len_NUM2_arial Char"/>
    <w:basedOn w:val="ForitNumberChar"/>
    <w:link w:val="LenNUM2arial"/>
    <w:rsid w:val="00D962A6"/>
    <w:rPr>
      <w:rFonts w:ascii="Arial" w:eastAsia="Calibri" w:hAnsi="Arial" w:cs="Yantramanav"/>
      <w:color w:val="171717" w:themeColor="background2" w:themeShade="1A"/>
      <w:spacing w:val="5"/>
      <w:sz w:val="18"/>
      <w:szCs w:val="18"/>
      <w:lang w:eastAsia="lt-LT"/>
    </w:rPr>
  </w:style>
  <w:style w:type="paragraph" w:customStyle="1" w:styleId="LenNUM3arial">
    <w:name w:val="Len_NUM3_arial"/>
    <w:basedOn w:val="LenNUM1arial"/>
    <w:link w:val="LenNUM3arialChar"/>
    <w:rsid w:val="00D962A6"/>
    <w:pPr>
      <w:numPr>
        <w:ilvl w:val="0"/>
        <w:numId w:val="0"/>
      </w:numPr>
      <w:ind w:left="1224" w:hanging="504"/>
    </w:pPr>
  </w:style>
  <w:style w:type="character" w:customStyle="1" w:styleId="LenNUM3arialChar">
    <w:name w:val="Len_NUM3_arial Char"/>
    <w:basedOn w:val="LenNUM1arialChar"/>
    <w:link w:val="LenNUM3arial"/>
    <w:rsid w:val="00D962A6"/>
    <w:rPr>
      <w:rFonts w:ascii="Arial" w:eastAsia="Calibri" w:hAnsi="Arial" w:cs="Yantramanav"/>
      <w:color w:val="171717" w:themeColor="background2" w:themeShade="1A"/>
      <w:spacing w:val="5"/>
      <w:sz w:val="18"/>
      <w:szCs w:val="18"/>
      <w:lang w:eastAsia="lt-LT"/>
    </w:rPr>
  </w:style>
  <w:style w:type="paragraph" w:customStyle="1" w:styleId="Lentheader">
    <w:name w:val="Lent header"/>
    <w:basedOn w:val="prastasis"/>
    <w:link w:val="LentheaderChar"/>
    <w:qFormat/>
    <w:rsid w:val="00D962A6"/>
    <w:pPr>
      <w:spacing w:before="60" w:after="60" w:line="276" w:lineRule="auto"/>
      <w:jc w:val="both"/>
    </w:pPr>
    <w:rPr>
      <w:rFonts w:ascii="Arial" w:eastAsia="MS Mincho" w:hAnsi="Arial" w:cs="Arial Narrow"/>
      <w:b/>
      <w:color w:val="FFFFFF" w:themeColor="background1"/>
      <w:sz w:val="20"/>
    </w:rPr>
  </w:style>
  <w:style w:type="character" w:customStyle="1" w:styleId="LentheaderChar">
    <w:name w:val="Lent header Char"/>
    <w:basedOn w:val="Numatytasispastraiposriftas"/>
    <w:link w:val="Lentheader"/>
    <w:rsid w:val="00D962A6"/>
    <w:rPr>
      <w:rFonts w:ascii="Arial" w:eastAsia="MS Mincho" w:hAnsi="Arial" w:cs="Arial Narrow"/>
      <w:b/>
      <w:color w:val="FFFFFF" w:themeColor="background1"/>
      <w:sz w:val="20"/>
    </w:rPr>
  </w:style>
  <w:style w:type="paragraph" w:customStyle="1" w:styleId="lentelespavadinimas">
    <w:name w:val="lenteles pavadinimas"/>
    <w:basedOn w:val="Antrat"/>
    <w:link w:val="lentelespavadinimasChar"/>
    <w:rsid w:val="00D962A6"/>
    <w:pPr>
      <w:keepNext/>
      <w:suppressLineNumbers w:val="0"/>
      <w:suppressAutoHyphens w:val="0"/>
    </w:pPr>
    <w:rPr>
      <w:rFonts w:ascii="Arial" w:hAnsi="Arial" w:cs="Arial"/>
      <w:b/>
      <w:i w:val="0"/>
      <w:iCs w:val="0"/>
      <w:noProof/>
      <w:spacing w:val="5"/>
      <w:sz w:val="22"/>
      <w:lang w:eastAsia="lt-LT"/>
    </w:rPr>
  </w:style>
  <w:style w:type="character" w:customStyle="1" w:styleId="lentelespavadinimasChar">
    <w:name w:val="lenteles pavadinimas Char"/>
    <w:basedOn w:val="Numatytasispastraiposriftas"/>
    <w:link w:val="lentelespavadinimas"/>
    <w:rsid w:val="00D962A6"/>
    <w:rPr>
      <w:rFonts w:ascii="Arial" w:eastAsia="Times New Roman" w:hAnsi="Arial" w:cs="Arial"/>
      <w:b/>
      <w:noProof/>
      <w:spacing w:val="5"/>
      <w:szCs w:val="24"/>
      <w:lang w:eastAsia="lt-LT"/>
    </w:rPr>
  </w:style>
  <w:style w:type="paragraph" w:customStyle="1" w:styleId="Lentelesstulppavadinimas">
    <w:name w:val="Lenteles stulp. pavadinimas"/>
    <w:basedOn w:val="prastasis"/>
    <w:uiPriority w:val="34"/>
    <w:rsid w:val="00D962A6"/>
    <w:pPr>
      <w:spacing w:after="0" w:line="240" w:lineRule="auto"/>
      <w:jc w:val="center"/>
    </w:pPr>
    <w:rPr>
      <w:rFonts w:ascii="Times New Roman" w:eastAsia="Calibri" w:hAnsi="Times New Roman" w:cs="Times New Roman"/>
      <w:color w:val="FFFFFF" w:themeColor="background1"/>
      <w:spacing w:val="5"/>
      <w:lang w:eastAsia="lt-LT"/>
    </w:rPr>
  </w:style>
  <w:style w:type="paragraph" w:customStyle="1" w:styleId="Lentelsturinys">
    <w:name w:val="Lentelės turinys"/>
    <w:basedOn w:val="prastasis"/>
    <w:link w:val="LentelsturinysChar"/>
    <w:qFormat/>
    <w:rsid w:val="00D962A6"/>
    <w:pPr>
      <w:spacing w:after="0" w:line="240" w:lineRule="auto"/>
    </w:pPr>
    <w:rPr>
      <w:rFonts w:ascii="Times New Roman" w:eastAsia="Calibri" w:hAnsi="Times New Roman" w:cs="Times New Roman"/>
    </w:rPr>
  </w:style>
  <w:style w:type="character" w:customStyle="1" w:styleId="LentelsturinysChar">
    <w:name w:val="Lentelės turinys Char"/>
    <w:basedOn w:val="Numatytasispastraiposriftas"/>
    <w:link w:val="Lentelsturinys"/>
    <w:rsid w:val="00D962A6"/>
    <w:rPr>
      <w:rFonts w:ascii="Times New Roman" w:eastAsia="Calibri" w:hAnsi="Times New Roman" w:cs="Times New Roman"/>
    </w:rPr>
  </w:style>
  <w:style w:type="paragraph" w:customStyle="1" w:styleId="Lentelsvirsus">
    <w:name w:val="Lentelės virsus"/>
    <w:basedOn w:val="prastasis"/>
    <w:qFormat/>
    <w:rsid w:val="00D962A6"/>
    <w:pPr>
      <w:spacing w:after="0" w:line="240" w:lineRule="auto"/>
      <w:jc w:val="center"/>
    </w:pPr>
    <w:rPr>
      <w:rFonts w:ascii="Times New Roman" w:eastAsia="Calibri" w:hAnsi="Times New Roman" w:cs="Times New Roman"/>
      <w:b/>
      <w:color w:val="FFFFFF" w:themeColor="background1"/>
    </w:rPr>
  </w:style>
  <w:style w:type="paragraph" w:customStyle="1" w:styleId="Lentelsenumeracija1stlevel">
    <w:name w:val="Lentelėse numeracija 1st level"/>
    <w:basedOn w:val="prastasis"/>
    <w:link w:val="Lentelsenumeracija1stlevelChar"/>
    <w:rsid w:val="00D962A6"/>
    <w:pPr>
      <w:numPr>
        <w:numId w:val="37"/>
      </w:numPr>
      <w:adjustRightInd w:val="0"/>
      <w:spacing w:before="120" w:after="120" w:line="260" w:lineRule="atLeast"/>
      <w:jc w:val="both"/>
    </w:pPr>
    <w:rPr>
      <w:rFonts w:ascii="Arial" w:eastAsia="Times New Roman" w:hAnsi="Arial" w:cs="Yantramanav"/>
      <w:spacing w:val="5"/>
      <w:kern w:val="12"/>
      <w:szCs w:val="24"/>
      <w:lang w:eastAsia="lt-LT"/>
    </w:rPr>
  </w:style>
  <w:style w:type="character" w:customStyle="1" w:styleId="Lentelsenumeracija1stlevelChar">
    <w:name w:val="Lentelėse numeracija 1st level Char"/>
    <w:basedOn w:val="Numatytasispastraiposriftas"/>
    <w:link w:val="Lentelsenumeracija1stlevel"/>
    <w:rsid w:val="00D962A6"/>
    <w:rPr>
      <w:rFonts w:ascii="Arial" w:eastAsia="Times New Roman" w:hAnsi="Arial" w:cs="Yantramanav"/>
      <w:spacing w:val="5"/>
      <w:kern w:val="12"/>
      <w:szCs w:val="24"/>
      <w:lang w:eastAsia="lt-LT"/>
    </w:rPr>
  </w:style>
  <w:style w:type="table" w:styleId="viesustinklelis5parykinimas">
    <w:name w:val="Light Grid Accent 5"/>
    <w:basedOn w:val="prastojilentel"/>
    <w:uiPriority w:val="62"/>
    <w:rsid w:val="00D962A6"/>
    <w:pPr>
      <w:spacing w:after="0" w:line="240" w:lineRule="auto"/>
      <w:jc w:val="both"/>
    </w:pPr>
    <w:rPr>
      <w:rFonts w:eastAsia="Calibri"/>
      <w:spacing w:val="5"/>
      <w:kern w:val="2"/>
      <w14:ligatures w14:val="standardContextual"/>
    </w:rPr>
    <w:tblPr>
      <w:tblStyleRowBandSize w:val="1"/>
      <w:tblStyleColBandSize w:val="1"/>
      <w:tblBorders>
        <w:top w:val="single" w:sz="8" w:space="0" w:color="C42F1A" w:themeColor="accent5"/>
        <w:left w:val="single" w:sz="8" w:space="0" w:color="C42F1A" w:themeColor="accent5"/>
        <w:bottom w:val="single" w:sz="8" w:space="0" w:color="C42F1A" w:themeColor="accent5"/>
        <w:right w:val="single" w:sz="8" w:space="0" w:color="C42F1A" w:themeColor="accent5"/>
        <w:insideH w:val="single" w:sz="8" w:space="0" w:color="C42F1A" w:themeColor="accent5"/>
        <w:insideV w:val="single" w:sz="8" w:space="0" w:color="C42F1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42F1A" w:themeColor="accent5"/>
          <w:left w:val="single" w:sz="8" w:space="0" w:color="C42F1A" w:themeColor="accent5"/>
          <w:bottom w:val="single" w:sz="18" w:space="0" w:color="C42F1A" w:themeColor="accent5"/>
          <w:right w:val="single" w:sz="8" w:space="0" w:color="C42F1A" w:themeColor="accent5"/>
          <w:insideH w:val="nil"/>
          <w:insideV w:val="single" w:sz="8" w:space="0" w:color="C42F1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42F1A" w:themeColor="accent5"/>
          <w:left w:val="single" w:sz="8" w:space="0" w:color="C42F1A" w:themeColor="accent5"/>
          <w:bottom w:val="single" w:sz="8" w:space="0" w:color="C42F1A" w:themeColor="accent5"/>
          <w:right w:val="single" w:sz="8" w:space="0" w:color="C42F1A" w:themeColor="accent5"/>
          <w:insideH w:val="nil"/>
          <w:insideV w:val="single" w:sz="8" w:space="0" w:color="C42F1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42F1A" w:themeColor="accent5"/>
          <w:left w:val="single" w:sz="8" w:space="0" w:color="C42F1A" w:themeColor="accent5"/>
          <w:bottom w:val="single" w:sz="8" w:space="0" w:color="C42F1A" w:themeColor="accent5"/>
          <w:right w:val="single" w:sz="8" w:space="0" w:color="C42F1A" w:themeColor="accent5"/>
        </w:tcBorders>
      </w:tcPr>
    </w:tblStylePr>
    <w:tblStylePr w:type="band1Vert">
      <w:tblPr/>
      <w:tcPr>
        <w:tcBorders>
          <w:top w:val="single" w:sz="8" w:space="0" w:color="C42F1A" w:themeColor="accent5"/>
          <w:left w:val="single" w:sz="8" w:space="0" w:color="C42F1A" w:themeColor="accent5"/>
          <w:bottom w:val="single" w:sz="8" w:space="0" w:color="C42F1A" w:themeColor="accent5"/>
          <w:right w:val="single" w:sz="8" w:space="0" w:color="C42F1A" w:themeColor="accent5"/>
        </w:tcBorders>
        <w:shd w:val="clear" w:color="auto" w:fill="F6C6C0" w:themeFill="accent5" w:themeFillTint="3F"/>
      </w:tcPr>
    </w:tblStylePr>
    <w:tblStylePr w:type="band1Horz">
      <w:tblPr/>
      <w:tcPr>
        <w:tcBorders>
          <w:top w:val="single" w:sz="8" w:space="0" w:color="C42F1A" w:themeColor="accent5"/>
          <w:left w:val="single" w:sz="8" w:space="0" w:color="C42F1A" w:themeColor="accent5"/>
          <w:bottom w:val="single" w:sz="8" w:space="0" w:color="C42F1A" w:themeColor="accent5"/>
          <w:right w:val="single" w:sz="8" w:space="0" w:color="C42F1A" w:themeColor="accent5"/>
          <w:insideV w:val="single" w:sz="8" w:space="0" w:color="C42F1A" w:themeColor="accent5"/>
        </w:tcBorders>
        <w:shd w:val="clear" w:color="auto" w:fill="F6C6C0" w:themeFill="accent5" w:themeFillTint="3F"/>
      </w:tcPr>
    </w:tblStylePr>
    <w:tblStylePr w:type="band2Horz">
      <w:tblPr/>
      <w:tcPr>
        <w:tcBorders>
          <w:top w:val="single" w:sz="8" w:space="0" w:color="C42F1A" w:themeColor="accent5"/>
          <w:left w:val="single" w:sz="8" w:space="0" w:color="C42F1A" w:themeColor="accent5"/>
          <w:bottom w:val="single" w:sz="8" w:space="0" w:color="C42F1A" w:themeColor="accent5"/>
          <w:right w:val="single" w:sz="8" w:space="0" w:color="C42F1A" w:themeColor="accent5"/>
          <w:insideV w:val="single" w:sz="8" w:space="0" w:color="C42F1A" w:themeColor="accent5"/>
        </w:tcBorders>
      </w:tcPr>
    </w:tblStylePr>
  </w:style>
  <w:style w:type="table" w:styleId="viesussraas3parykinimas">
    <w:name w:val="Light List Accent 3"/>
    <w:basedOn w:val="prastojilentel"/>
    <w:uiPriority w:val="61"/>
    <w:rsid w:val="00D962A6"/>
    <w:pPr>
      <w:spacing w:after="0" w:line="240" w:lineRule="auto"/>
      <w:jc w:val="both"/>
    </w:pPr>
    <w:rPr>
      <w:rFonts w:ascii="Calibri" w:eastAsia="Calibri" w:hAnsi="Calibri" w:cs="Times New Roman"/>
      <w:spacing w:val="5"/>
      <w:kern w:val="2"/>
      <w:szCs w:val="24"/>
      <w:lang w:val="en-GB" w:eastAsia="en-GB"/>
      <w14:ligatures w14:val="standardContextual"/>
    </w:rPr>
    <w:tblPr>
      <w:tblStyleRowBandSize w:val="1"/>
      <w:tblStyleColBandSize w:val="1"/>
      <w:tblBorders>
        <w:top w:val="single" w:sz="8" w:space="0" w:color="E6B91E" w:themeColor="accent3"/>
        <w:left w:val="single" w:sz="8" w:space="0" w:color="E6B91E" w:themeColor="accent3"/>
        <w:bottom w:val="single" w:sz="8" w:space="0" w:color="E6B91E" w:themeColor="accent3"/>
        <w:right w:val="single" w:sz="8" w:space="0" w:color="E6B91E" w:themeColor="accent3"/>
      </w:tblBorders>
    </w:tblPr>
    <w:tblStylePr w:type="firstRow">
      <w:pPr>
        <w:spacing w:before="0" w:after="0" w:line="240" w:lineRule="auto"/>
      </w:pPr>
      <w:rPr>
        <w:b/>
        <w:bCs/>
        <w:color w:val="FFFFFF" w:themeColor="background1"/>
      </w:rPr>
      <w:tblPr/>
      <w:tcPr>
        <w:shd w:val="clear" w:color="auto" w:fill="E6B91E" w:themeFill="accent3"/>
      </w:tcPr>
    </w:tblStylePr>
    <w:tblStylePr w:type="lastRow">
      <w:pPr>
        <w:spacing w:before="0" w:after="0" w:line="240" w:lineRule="auto"/>
      </w:pPr>
      <w:rPr>
        <w:b/>
        <w:bCs/>
      </w:rPr>
      <w:tblPr/>
      <w:tcPr>
        <w:tcBorders>
          <w:top w:val="double" w:sz="6" w:space="0" w:color="E6B91E" w:themeColor="accent3"/>
          <w:left w:val="single" w:sz="8" w:space="0" w:color="E6B91E" w:themeColor="accent3"/>
          <w:bottom w:val="single" w:sz="8" w:space="0" w:color="E6B91E" w:themeColor="accent3"/>
          <w:right w:val="single" w:sz="8" w:space="0" w:color="E6B91E" w:themeColor="accent3"/>
        </w:tcBorders>
      </w:tcPr>
    </w:tblStylePr>
    <w:tblStylePr w:type="firstCol">
      <w:rPr>
        <w:b/>
        <w:bCs/>
      </w:rPr>
    </w:tblStylePr>
    <w:tblStylePr w:type="lastCol">
      <w:rPr>
        <w:b/>
        <w:bCs/>
      </w:rPr>
    </w:tblStylePr>
    <w:tblStylePr w:type="band1Vert">
      <w:tblPr/>
      <w:tcPr>
        <w:tcBorders>
          <w:top w:val="single" w:sz="8" w:space="0" w:color="E6B91E" w:themeColor="accent3"/>
          <w:left w:val="single" w:sz="8" w:space="0" w:color="E6B91E" w:themeColor="accent3"/>
          <w:bottom w:val="single" w:sz="8" w:space="0" w:color="E6B91E" w:themeColor="accent3"/>
          <w:right w:val="single" w:sz="8" w:space="0" w:color="E6B91E" w:themeColor="accent3"/>
        </w:tcBorders>
      </w:tcPr>
    </w:tblStylePr>
    <w:tblStylePr w:type="band1Horz">
      <w:tblPr/>
      <w:tcPr>
        <w:tcBorders>
          <w:top w:val="single" w:sz="8" w:space="0" w:color="E6B91E" w:themeColor="accent3"/>
          <w:left w:val="single" w:sz="8" w:space="0" w:color="E6B91E" w:themeColor="accent3"/>
          <w:bottom w:val="single" w:sz="8" w:space="0" w:color="E6B91E" w:themeColor="accent3"/>
          <w:right w:val="single" w:sz="8" w:space="0" w:color="E6B91E" w:themeColor="accent3"/>
        </w:tcBorders>
      </w:tcPr>
    </w:tblStylePr>
  </w:style>
  <w:style w:type="table" w:styleId="viesussraas5parykinimas">
    <w:name w:val="Light List Accent 5"/>
    <w:basedOn w:val="prastojilentel"/>
    <w:uiPriority w:val="61"/>
    <w:rsid w:val="00D962A6"/>
    <w:pPr>
      <w:spacing w:after="0" w:line="240" w:lineRule="auto"/>
      <w:jc w:val="both"/>
    </w:pPr>
    <w:rPr>
      <w:rFonts w:ascii="Calibri" w:eastAsia="Calibri" w:hAnsi="Calibri" w:cs="Times New Roman"/>
      <w:spacing w:val="5"/>
      <w:kern w:val="2"/>
      <w:szCs w:val="24"/>
      <w:lang w:val="en-GB" w:eastAsia="en-GB"/>
      <w14:ligatures w14:val="standardContextual"/>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51">
    <w:name w:val="Light List - Accent 51"/>
    <w:basedOn w:val="prastojilentel"/>
    <w:next w:val="viesussraas5parykinimas"/>
    <w:uiPriority w:val="61"/>
    <w:rsid w:val="00D962A6"/>
    <w:pPr>
      <w:spacing w:after="0" w:line="240" w:lineRule="auto"/>
      <w:jc w:val="both"/>
    </w:pPr>
    <w:rPr>
      <w:rFonts w:ascii="Calibri" w:eastAsia="Calibri" w:hAnsi="Calibri" w:cs="Times New Roman"/>
      <w:spacing w:val="5"/>
      <w:kern w:val="2"/>
      <w:lang w:val="en-GB"/>
      <w14:ligatures w14:val="standardContextual"/>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viesussraas6parykinimas">
    <w:name w:val="Light List Accent 6"/>
    <w:basedOn w:val="prastojilentel"/>
    <w:uiPriority w:val="61"/>
    <w:rsid w:val="00D962A6"/>
    <w:pPr>
      <w:spacing w:after="0" w:line="240" w:lineRule="auto"/>
      <w:jc w:val="both"/>
    </w:pPr>
    <w:rPr>
      <w:rFonts w:ascii="Calibri" w:eastAsia="Calibri" w:hAnsi="Calibri" w:cs="Times New Roman"/>
      <w:spacing w:val="5"/>
      <w:kern w:val="2"/>
      <w:szCs w:val="24"/>
      <w:lang w:val="en-GB" w:eastAsia="en-GB"/>
      <w14:ligatures w14:val="standardContextual"/>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LightList-Accent61">
    <w:name w:val="Light List - Accent 61"/>
    <w:basedOn w:val="prastojilentel"/>
    <w:next w:val="viesussraas6parykinimas"/>
    <w:uiPriority w:val="61"/>
    <w:rsid w:val="00D962A6"/>
    <w:pPr>
      <w:spacing w:after="0" w:line="240" w:lineRule="auto"/>
      <w:jc w:val="both"/>
    </w:pPr>
    <w:rPr>
      <w:rFonts w:ascii="Calibri" w:eastAsia="Times New Roman" w:hAnsi="Calibri" w:cs="Times New Roman"/>
      <w:spacing w:val="5"/>
      <w:kern w:val="2"/>
      <w:lang w:val="en-US" w:bidi="en-US"/>
      <w14:ligatures w14:val="standardContextual"/>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table" w:customStyle="1" w:styleId="LightList-Accent62">
    <w:name w:val="Light List - Accent 62"/>
    <w:basedOn w:val="prastojilentel"/>
    <w:next w:val="viesussraas6parykinimas"/>
    <w:uiPriority w:val="61"/>
    <w:rsid w:val="00D962A6"/>
    <w:pPr>
      <w:spacing w:after="0" w:line="240" w:lineRule="auto"/>
      <w:jc w:val="both"/>
    </w:pPr>
    <w:rPr>
      <w:rFonts w:ascii="Calibri" w:eastAsia="Times New Roman" w:hAnsi="Calibri" w:cs="Times New Roman"/>
      <w:spacing w:val="5"/>
      <w:kern w:val="2"/>
      <w:lang w:val="en-US" w:bidi="en-US"/>
      <w14:ligatures w14:val="standardContextual"/>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table" w:styleId="viesusspalvinimas1parykinimas">
    <w:name w:val="Light Shading Accent 1"/>
    <w:basedOn w:val="prastojilentel"/>
    <w:uiPriority w:val="60"/>
    <w:rsid w:val="00D962A6"/>
    <w:pPr>
      <w:spacing w:after="0" w:line="240" w:lineRule="auto"/>
      <w:jc w:val="both"/>
    </w:pPr>
    <w:rPr>
      <w:rFonts w:ascii="Calibri" w:eastAsia="Calibri" w:hAnsi="Calibri" w:cs="Times New Roman"/>
      <w:color w:val="6B911C" w:themeColor="accent1" w:themeShade="BF"/>
      <w:spacing w:val="5"/>
      <w:kern w:val="2"/>
      <w:szCs w:val="24"/>
      <w:lang w:val="en-GB" w:eastAsia="en-GB"/>
      <w14:ligatures w14:val="standardContextual"/>
    </w:rPr>
    <w:tblPr>
      <w:tblStyleRowBandSize w:val="1"/>
      <w:tblStyleColBandSize w:val="1"/>
      <w:tblBorders>
        <w:top w:val="single" w:sz="8" w:space="0" w:color="90C226" w:themeColor="accent1"/>
        <w:bottom w:val="single" w:sz="8" w:space="0" w:color="90C226" w:themeColor="accent1"/>
      </w:tblBorders>
    </w:tblPr>
    <w:tblStylePr w:type="firstRow">
      <w:pPr>
        <w:spacing w:before="0" w:after="0" w:line="240" w:lineRule="auto"/>
      </w:pPr>
      <w:rPr>
        <w:b/>
        <w:bCs/>
      </w:rPr>
      <w:tblPr/>
      <w:tcPr>
        <w:tcBorders>
          <w:top w:val="single" w:sz="8" w:space="0" w:color="90C226" w:themeColor="accent1"/>
          <w:left w:val="nil"/>
          <w:bottom w:val="single" w:sz="8" w:space="0" w:color="90C226" w:themeColor="accent1"/>
          <w:right w:val="nil"/>
          <w:insideH w:val="nil"/>
          <w:insideV w:val="nil"/>
        </w:tcBorders>
      </w:tcPr>
    </w:tblStylePr>
    <w:tblStylePr w:type="lastRow">
      <w:pPr>
        <w:spacing w:before="0" w:after="0" w:line="240" w:lineRule="auto"/>
      </w:pPr>
      <w:rPr>
        <w:b/>
        <w:bCs/>
      </w:rPr>
      <w:tblPr/>
      <w:tcPr>
        <w:tcBorders>
          <w:top w:val="single" w:sz="8" w:space="0" w:color="90C226" w:themeColor="accent1"/>
          <w:left w:val="nil"/>
          <w:bottom w:val="single" w:sz="8" w:space="0" w:color="90C226"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F3C5" w:themeFill="accent1" w:themeFillTint="3F"/>
      </w:tcPr>
    </w:tblStylePr>
    <w:tblStylePr w:type="band1Horz">
      <w:tblPr/>
      <w:tcPr>
        <w:tcBorders>
          <w:left w:val="nil"/>
          <w:right w:val="nil"/>
          <w:insideH w:val="nil"/>
          <w:insideV w:val="nil"/>
        </w:tcBorders>
        <w:shd w:val="clear" w:color="auto" w:fill="E4F3C5" w:themeFill="accent1" w:themeFillTint="3F"/>
      </w:tcPr>
    </w:tblStylePr>
  </w:style>
  <w:style w:type="table" w:styleId="viesusspalvinimas3parykinimas">
    <w:name w:val="Light Shading Accent 3"/>
    <w:basedOn w:val="prastojilentel"/>
    <w:uiPriority w:val="60"/>
    <w:rsid w:val="00D962A6"/>
    <w:pPr>
      <w:spacing w:after="0" w:line="240" w:lineRule="auto"/>
      <w:jc w:val="both"/>
    </w:pPr>
    <w:rPr>
      <w:rFonts w:ascii="Calibri" w:eastAsia="Calibri" w:hAnsi="Calibri" w:cs="Times New Roman"/>
      <w:color w:val="AF8B13" w:themeColor="accent3" w:themeShade="BF"/>
      <w:spacing w:val="5"/>
      <w:kern w:val="2"/>
      <w:szCs w:val="24"/>
      <w:lang w:val="en-GB" w:eastAsia="en-GB"/>
      <w14:ligatures w14:val="standardContextual"/>
    </w:rPr>
    <w:tblPr>
      <w:tblStyleRowBandSize w:val="1"/>
      <w:tblStyleColBandSize w:val="1"/>
      <w:tblBorders>
        <w:top w:val="single" w:sz="8" w:space="0" w:color="E6B91E" w:themeColor="accent3"/>
        <w:bottom w:val="single" w:sz="8" w:space="0" w:color="E6B91E" w:themeColor="accent3"/>
      </w:tblBorders>
    </w:tblPr>
    <w:tblStylePr w:type="firstRow">
      <w:pPr>
        <w:spacing w:before="0" w:after="0" w:line="240" w:lineRule="auto"/>
      </w:pPr>
      <w:rPr>
        <w:b/>
        <w:bCs/>
      </w:rPr>
      <w:tblPr/>
      <w:tcPr>
        <w:tcBorders>
          <w:top w:val="single" w:sz="8" w:space="0" w:color="E6B91E" w:themeColor="accent3"/>
          <w:left w:val="nil"/>
          <w:bottom w:val="single" w:sz="8" w:space="0" w:color="E6B91E" w:themeColor="accent3"/>
          <w:right w:val="nil"/>
          <w:insideH w:val="nil"/>
          <w:insideV w:val="nil"/>
        </w:tcBorders>
      </w:tcPr>
    </w:tblStylePr>
    <w:tblStylePr w:type="lastRow">
      <w:pPr>
        <w:spacing w:before="0" w:after="0" w:line="240" w:lineRule="auto"/>
      </w:pPr>
      <w:rPr>
        <w:b/>
        <w:bCs/>
      </w:rPr>
      <w:tblPr/>
      <w:tcPr>
        <w:tcBorders>
          <w:top w:val="single" w:sz="8" w:space="0" w:color="E6B91E" w:themeColor="accent3"/>
          <w:left w:val="nil"/>
          <w:bottom w:val="single" w:sz="8" w:space="0" w:color="E6B91E"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EDC7" w:themeFill="accent3" w:themeFillTint="3F"/>
      </w:tcPr>
    </w:tblStylePr>
    <w:tblStylePr w:type="band1Horz">
      <w:tblPr/>
      <w:tcPr>
        <w:tcBorders>
          <w:left w:val="nil"/>
          <w:right w:val="nil"/>
          <w:insideH w:val="nil"/>
          <w:insideV w:val="nil"/>
        </w:tcBorders>
        <w:shd w:val="clear" w:color="auto" w:fill="F8EDC7" w:themeFill="accent3" w:themeFillTint="3F"/>
      </w:tcPr>
    </w:tblStylePr>
  </w:style>
  <w:style w:type="table" w:styleId="viesusspalvinimas6parykinimas">
    <w:name w:val="Light Shading Accent 6"/>
    <w:basedOn w:val="prastojilentel"/>
    <w:uiPriority w:val="60"/>
    <w:rsid w:val="00D962A6"/>
    <w:pPr>
      <w:spacing w:after="0" w:line="240" w:lineRule="auto"/>
      <w:jc w:val="both"/>
    </w:pPr>
    <w:rPr>
      <w:rFonts w:ascii="Calibri" w:eastAsia="Calibri" w:hAnsi="Calibri" w:cs="Times New Roman"/>
      <w:color w:val="6C643F" w:themeColor="accent6" w:themeShade="BF"/>
      <w:spacing w:val="5"/>
      <w:kern w:val="2"/>
      <w:szCs w:val="24"/>
      <w:lang w:val="en-GB" w:eastAsia="en-GB"/>
      <w14:ligatures w14:val="standardContextual"/>
    </w:rPr>
    <w:tblPr>
      <w:tblStyleRowBandSize w:val="1"/>
      <w:tblStyleColBandSize w:val="1"/>
      <w:tblBorders>
        <w:top w:val="single" w:sz="8" w:space="0" w:color="918655" w:themeColor="accent6"/>
        <w:bottom w:val="single" w:sz="8" w:space="0" w:color="918655" w:themeColor="accent6"/>
      </w:tblBorders>
    </w:tblPr>
    <w:tblStylePr w:type="firstRow">
      <w:pPr>
        <w:spacing w:before="0" w:after="0" w:line="240" w:lineRule="auto"/>
      </w:pPr>
      <w:rPr>
        <w:b/>
        <w:bCs/>
      </w:rPr>
      <w:tblPr/>
      <w:tcPr>
        <w:tcBorders>
          <w:top w:val="single" w:sz="8" w:space="0" w:color="918655" w:themeColor="accent6"/>
          <w:left w:val="nil"/>
          <w:bottom w:val="single" w:sz="8" w:space="0" w:color="918655" w:themeColor="accent6"/>
          <w:right w:val="nil"/>
          <w:insideH w:val="nil"/>
          <w:insideV w:val="nil"/>
        </w:tcBorders>
      </w:tcPr>
    </w:tblStylePr>
    <w:tblStylePr w:type="lastRow">
      <w:pPr>
        <w:spacing w:before="0" w:after="0" w:line="240" w:lineRule="auto"/>
      </w:pPr>
      <w:rPr>
        <w:b/>
        <w:bCs/>
      </w:rPr>
      <w:tblPr/>
      <w:tcPr>
        <w:tcBorders>
          <w:top w:val="single" w:sz="8" w:space="0" w:color="918655" w:themeColor="accent6"/>
          <w:left w:val="nil"/>
          <w:bottom w:val="single" w:sz="8" w:space="0" w:color="918655"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2D3" w:themeFill="accent6" w:themeFillTint="3F"/>
      </w:tcPr>
    </w:tblStylePr>
    <w:tblStylePr w:type="band1Horz">
      <w:tblPr/>
      <w:tcPr>
        <w:tcBorders>
          <w:left w:val="nil"/>
          <w:right w:val="nil"/>
          <w:insideH w:val="nil"/>
          <w:insideV w:val="nil"/>
        </w:tcBorders>
        <w:shd w:val="clear" w:color="auto" w:fill="E5E2D3" w:themeFill="accent6" w:themeFillTint="3F"/>
      </w:tcPr>
    </w:tblStylePr>
  </w:style>
  <w:style w:type="paragraph" w:styleId="Sraassuenkleliais4">
    <w:name w:val="List Bullet 4"/>
    <w:basedOn w:val="prastasis"/>
    <w:uiPriority w:val="13"/>
    <w:semiHidden/>
    <w:unhideWhenUsed/>
    <w:rsid w:val="00D962A6"/>
    <w:pPr>
      <w:numPr>
        <w:ilvl w:val="3"/>
        <w:numId w:val="38"/>
      </w:numPr>
      <w:spacing w:after="240" w:line="240" w:lineRule="atLeast"/>
      <w:contextualSpacing/>
      <w:jc w:val="both"/>
    </w:pPr>
    <w:rPr>
      <w:rFonts w:ascii="Georgia" w:eastAsia="Arial" w:hAnsi="Georgia" w:cs="Times New Roman"/>
      <w:spacing w:val="5"/>
      <w:szCs w:val="24"/>
      <w:lang w:val="en-GB"/>
    </w:rPr>
  </w:style>
  <w:style w:type="paragraph" w:styleId="Sraassuenkleliais5">
    <w:name w:val="List Bullet 5"/>
    <w:basedOn w:val="prastasis"/>
    <w:uiPriority w:val="13"/>
    <w:semiHidden/>
    <w:unhideWhenUsed/>
    <w:rsid w:val="00D962A6"/>
    <w:pPr>
      <w:numPr>
        <w:ilvl w:val="4"/>
        <w:numId w:val="38"/>
      </w:numPr>
      <w:spacing w:after="240" w:line="240" w:lineRule="atLeast"/>
      <w:contextualSpacing/>
      <w:jc w:val="both"/>
    </w:pPr>
    <w:rPr>
      <w:rFonts w:ascii="Georgia" w:eastAsia="Arial" w:hAnsi="Georgia" w:cs="Times New Roman"/>
      <w:spacing w:val="5"/>
      <w:szCs w:val="24"/>
      <w:lang w:val="en-GB"/>
    </w:rPr>
  </w:style>
  <w:style w:type="paragraph" w:styleId="Sraassunumeriais">
    <w:name w:val="List Number"/>
    <w:basedOn w:val="prastasis"/>
    <w:uiPriority w:val="99"/>
    <w:semiHidden/>
    <w:unhideWhenUsed/>
    <w:rsid w:val="00D962A6"/>
    <w:pPr>
      <w:numPr>
        <w:numId w:val="39"/>
      </w:numPr>
      <w:spacing w:after="0" w:line="240" w:lineRule="auto"/>
      <w:contextualSpacing/>
      <w:jc w:val="both"/>
    </w:pPr>
    <w:rPr>
      <w:rFonts w:ascii="Times New Roman" w:eastAsia="Calibri" w:hAnsi="Times New Roman" w:cs="Times New Roman"/>
      <w:b/>
      <w:color w:val="44697D"/>
      <w:spacing w:val="5"/>
      <w:sz w:val="28"/>
    </w:rPr>
  </w:style>
  <w:style w:type="paragraph" w:styleId="Sraassunumeriais2">
    <w:name w:val="List Number 2"/>
    <w:basedOn w:val="prastasis"/>
    <w:uiPriority w:val="99"/>
    <w:semiHidden/>
    <w:unhideWhenUsed/>
    <w:rsid w:val="00D962A6"/>
    <w:pPr>
      <w:numPr>
        <w:numId w:val="40"/>
      </w:numPr>
      <w:spacing w:after="0" w:line="240" w:lineRule="auto"/>
      <w:contextualSpacing/>
      <w:jc w:val="both"/>
    </w:pPr>
    <w:rPr>
      <w:rFonts w:ascii="Times New Roman" w:eastAsia="Calibri" w:hAnsi="Times New Roman" w:cs="Times New Roman"/>
      <w:b/>
      <w:color w:val="44697D"/>
      <w:spacing w:val="5"/>
      <w:sz w:val="28"/>
    </w:rPr>
  </w:style>
  <w:style w:type="table" w:customStyle="1" w:styleId="ListTable3-Accent11">
    <w:name w:val="List Table 3 - Accent 11"/>
    <w:basedOn w:val="prastojilentel"/>
    <w:uiPriority w:val="48"/>
    <w:rsid w:val="00D962A6"/>
    <w:pPr>
      <w:spacing w:after="0" w:line="240" w:lineRule="auto"/>
      <w:jc w:val="both"/>
    </w:pPr>
    <w:rPr>
      <w:rFonts w:eastAsia="Calibri"/>
      <w:spacing w:val="5"/>
      <w:kern w:val="2"/>
      <w14:ligatures w14:val="standardContextual"/>
    </w:rPr>
    <w:tblPr>
      <w:tblStyleRowBandSize w:val="1"/>
      <w:tblStyleColBandSize w:val="1"/>
      <w:tblBorders>
        <w:top w:val="single" w:sz="4" w:space="0" w:color="90C226" w:themeColor="accent1"/>
        <w:left w:val="single" w:sz="4" w:space="0" w:color="90C226" w:themeColor="accent1"/>
        <w:bottom w:val="single" w:sz="4" w:space="0" w:color="90C226" w:themeColor="accent1"/>
        <w:right w:val="single" w:sz="4" w:space="0" w:color="90C226" w:themeColor="accent1"/>
      </w:tblBorders>
    </w:tblPr>
    <w:tblStylePr w:type="firstRow">
      <w:rPr>
        <w:b/>
        <w:bCs/>
        <w:color w:val="FFFFFF" w:themeColor="background1"/>
      </w:rPr>
      <w:tblPr/>
      <w:tcPr>
        <w:shd w:val="clear" w:color="auto" w:fill="90C226" w:themeFill="accent1"/>
      </w:tcPr>
    </w:tblStylePr>
    <w:tblStylePr w:type="lastRow">
      <w:rPr>
        <w:b/>
        <w:bCs/>
      </w:rPr>
      <w:tblPr/>
      <w:tcPr>
        <w:tcBorders>
          <w:top w:val="double" w:sz="4" w:space="0" w:color="90C226"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0C226" w:themeColor="accent1"/>
          <w:right w:val="single" w:sz="4" w:space="0" w:color="90C226" w:themeColor="accent1"/>
        </w:tcBorders>
      </w:tcPr>
    </w:tblStylePr>
    <w:tblStylePr w:type="band1Horz">
      <w:tblPr/>
      <w:tcPr>
        <w:tcBorders>
          <w:top w:val="single" w:sz="4" w:space="0" w:color="90C226" w:themeColor="accent1"/>
          <w:bottom w:val="single" w:sz="4" w:space="0" w:color="90C226"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0C226" w:themeColor="accent1"/>
          <w:left w:val="nil"/>
        </w:tcBorders>
      </w:tcPr>
    </w:tblStylePr>
    <w:tblStylePr w:type="swCell">
      <w:tblPr/>
      <w:tcPr>
        <w:tcBorders>
          <w:top w:val="double" w:sz="4" w:space="0" w:color="90C226" w:themeColor="accent1"/>
          <w:right w:val="nil"/>
        </w:tcBorders>
      </w:tcPr>
    </w:tblStylePr>
  </w:style>
  <w:style w:type="character" w:customStyle="1" w:styleId="LLCTekstas">
    <w:name w:val="LLCTekstas"/>
    <w:basedOn w:val="Numatytasispastraiposriftas"/>
    <w:rsid w:val="00D962A6"/>
  </w:style>
  <w:style w:type="table" w:styleId="3vidutinistinklelis2parykinimas">
    <w:name w:val="Medium Grid 3 Accent 2"/>
    <w:basedOn w:val="prastojilentel"/>
    <w:uiPriority w:val="69"/>
    <w:rsid w:val="00D962A6"/>
    <w:pPr>
      <w:spacing w:after="0" w:line="240" w:lineRule="auto"/>
      <w:jc w:val="both"/>
    </w:pPr>
    <w:rPr>
      <w:rFonts w:eastAsia="Calibri"/>
      <w:spacing w:val="5"/>
      <w:kern w:val="2"/>
      <w:lang w:eastAsia="lt-LT"/>
      <w14:ligatures w14:val="standardContextu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F1BE"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4A02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4A02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4A02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4A02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E47C"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E47C" w:themeFill="accent2" w:themeFillTint="7F"/>
      </w:tcPr>
    </w:tblStylePr>
  </w:style>
  <w:style w:type="table" w:styleId="2vidutinissraas5parykinimas">
    <w:name w:val="Medium List 2 Accent 5"/>
    <w:basedOn w:val="prastojilentel"/>
    <w:uiPriority w:val="66"/>
    <w:rsid w:val="00D962A6"/>
    <w:pPr>
      <w:spacing w:after="0" w:line="240" w:lineRule="auto"/>
      <w:jc w:val="both"/>
    </w:pPr>
    <w:rPr>
      <w:rFonts w:ascii="Cambria" w:eastAsia="Times New Roman" w:hAnsi="Cambria" w:cs="Times New Roman"/>
      <w:color w:val="000000"/>
      <w:spacing w:val="5"/>
      <w:kern w:val="2"/>
      <w:szCs w:val="24"/>
      <w:lang w:val="en-GB" w:eastAsia="en-GB"/>
      <w14:ligatures w14:val="standardContextual"/>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paragraph" w:customStyle="1" w:styleId="NormalItem">
    <w:name w:val="Normal Item"/>
    <w:basedOn w:val="prastasis"/>
    <w:rsid w:val="00D962A6"/>
    <w:pPr>
      <w:tabs>
        <w:tab w:val="left" w:pos="1134"/>
        <w:tab w:val="left" w:pos="1701"/>
        <w:tab w:val="left" w:pos="2268"/>
      </w:tabs>
      <w:spacing w:before="60" w:after="60" w:line="240" w:lineRule="auto"/>
      <w:ind w:left="1135" w:hanging="284"/>
      <w:jc w:val="both"/>
    </w:pPr>
    <w:rPr>
      <w:rFonts w:ascii="Times New Roman" w:eastAsia="Times New Roman" w:hAnsi="Times New Roman" w:cs="Times New Roman"/>
      <w:sz w:val="24"/>
      <w:szCs w:val="20"/>
      <w:lang w:val="en-GB"/>
    </w:rPr>
  </w:style>
  <w:style w:type="paragraph" w:customStyle="1" w:styleId="Normaltext">
    <w:name w:val="Normal text"/>
    <w:basedOn w:val="prastasis"/>
    <w:link w:val="NormaltextChar"/>
    <w:uiPriority w:val="99"/>
    <w:rsid w:val="00D962A6"/>
    <w:pPr>
      <w:spacing w:after="0" w:line="240" w:lineRule="auto"/>
      <w:ind w:firstLine="567"/>
      <w:jc w:val="both"/>
    </w:pPr>
    <w:rPr>
      <w:rFonts w:ascii="Times New Roman" w:eastAsia="Calibri" w:hAnsi="Times New Roman" w:cs="Times New Roman"/>
      <w:spacing w:val="5"/>
      <w:sz w:val="24"/>
      <w:szCs w:val="24"/>
      <w:lang w:eastAsia="x-none"/>
    </w:rPr>
  </w:style>
  <w:style w:type="character" w:customStyle="1" w:styleId="NormaltextChar">
    <w:name w:val="Normal text Char"/>
    <w:link w:val="Normaltext"/>
    <w:uiPriority w:val="99"/>
    <w:rsid w:val="00D962A6"/>
    <w:rPr>
      <w:rFonts w:ascii="Times New Roman" w:eastAsia="Calibri" w:hAnsi="Times New Roman" w:cs="Times New Roman"/>
      <w:spacing w:val="5"/>
      <w:sz w:val="24"/>
      <w:szCs w:val="24"/>
      <w:lang w:eastAsia="x-none"/>
    </w:rPr>
  </w:style>
  <w:style w:type="paragraph" w:customStyle="1" w:styleId="NormalForit">
    <w:name w:val="Normal_Forit"/>
    <w:basedOn w:val="prastasis"/>
    <w:link w:val="NormalForitChar"/>
    <w:rsid w:val="00D962A6"/>
    <w:pPr>
      <w:spacing w:before="240" w:after="200" w:line="240" w:lineRule="auto"/>
      <w:jc w:val="both"/>
    </w:pPr>
    <w:rPr>
      <w:rFonts w:ascii="Arial" w:eastAsia="Arial" w:hAnsi="Arial" w:cs="Arial"/>
      <w:color w:val="171717"/>
      <w:sz w:val="24"/>
      <w:szCs w:val="24"/>
    </w:rPr>
  </w:style>
  <w:style w:type="character" w:customStyle="1" w:styleId="NormalForitChar">
    <w:name w:val="Normal_Forit Char"/>
    <w:basedOn w:val="Numatytasispastraiposriftas"/>
    <w:link w:val="NormalForit"/>
    <w:rsid w:val="00D962A6"/>
    <w:rPr>
      <w:rFonts w:ascii="Arial" w:eastAsia="Arial" w:hAnsi="Arial" w:cs="Arial"/>
      <w:color w:val="171717"/>
      <w:sz w:val="24"/>
      <w:szCs w:val="24"/>
    </w:rPr>
  </w:style>
  <w:style w:type="paragraph" w:customStyle="1" w:styleId="Normallenteleforit">
    <w:name w:val="Normal_lentele_forit"/>
    <w:basedOn w:val="prastasis"/>
    <w:link w:val="NormallenteleforitChar"/>
    <w:rsid w:val="00D962A6"/>
    <w:pPr>
      <w:pBdr>
        <w:top w:val="nil"/>
        <w:left w:val="nil"/>
        <w:bottom w:val="nil"/>
        <w:right w:val="nil"/>
        <w:between w:val="nil"/>
      </w:pBdr>
      <w:spacing w:before="60" w:after="60" w:line="240" w:lineRule="auto"/>
      <w:jc w:val="both"/>
    </w:pPr>
    <w:rPr>
      <w:rFonts w:ascii="Arial" w:eastAsia="Calibri" w:hAnsi="Arial" w:cs="Arial"/>
      <w:color w:val="000000"/>
    </w:rPr>
  </w:style>
  <w:style w:type="character" w:customStyle="1" w:styleId="NormallenteleforitChar">
    <w:name w:val="Normal_lentele_forit Char"/>
    <w:basedOn w:val="Numatytasispastraiposriftas"/>
    <w:link w:val="Normallenteleforit"/>
    <w:rsid w:val="00D962A6"/>
    <w:rPr>
      <w:rFonts w:ascii="Arial" w:eastAsia="Calibri" w:hAnsi="Arial" w:cs="Arial"/>
      <w:color w:val="000000"/>
    </w:rPr>
  </w:style>
  <w:style w:type="paragraph" w:customStyle="1" w:styleId="Papunkiopapunktis">
    <w:name w:val="Papunkčio papunktis"/>
    <w:basedOn w:val="prastasis"/>
    <w:rsid w:val="00D962A6"/>
    <w:pPr>
      <w:numPr>
        <w:ilvl w:val="2"/>
        <w:numId w:val="41"/>
      </w:numPr>
      <w:spacing w:after="0" w:line="240" w:lineRule="auto"/>
      <w:jc w:val="both"/>
    </w:pPr>
    <w:rPr>
      <w:rFonts w:ascii="Arial" w:eastAsia="MS Mincho" w:hAnsi="Arial" w:cs="Times New Roman"/>
      <w:b/>
      <w:color w:val="44697D"/>
      <w:spacing w:val="5"/>
      <w:sz w:val="28"/>
      <w:szCs w:val="24"/>
    </w:rPr>
  </w:style>
  <w:style w:type="paragraph" w:customStyle="1" w:styleId="Papunktis">
    <w:name w:val="Papunktis"/>
    <w:basedOn w:val="prastasis"/>
    <w:rsid w:val="00D962A6"/>
    <w:pPr>
      <w:numPr>
        <w:ilvl w:val="1"/>
        <w:numId w:val="41"/>
      </w:numPr>
      <w:tabs>
        <w:tab w:val="num" w:pos="360"/>
      </w:tabs>
      <w:spacing w:after="0" w:line="240" w:lineRule="auto"/>
      <w:jc w:val="both"/>
    </w:pPr>
    <w:rPr>
      <w:rFonts w:ascii="Arial" w:eastAsia="MS Mincho" w:hAnsi="Arial" w:cs="Times New Roman"/>
      <w:b/>
      <w:color w:val="44697D"/>
      <w:spacing w:val="5"/>
      <w:sz w:val="28"/>
      <w:szCs w:val="24"/>
    </w:rPr>
  </w:style>
  <w:style w:type="paragraph" w:customStyle="1" w:styleId="Pastarial">
    <w:name w:val="Past_arial"/>
    <w:basedOn w:val="prastasis"/>
    <w:link w:val="PastarialChar"/>
    <w:rsid w:val="00D962A6"/>
    <w:pPr>
      <w:framePr w:hSpace="180" w:wrap="around" w:vAnchor="text" w:hAnchor="margin" w:xAlign="right" w:y="-44"/>
      <w:tabs>
        <w:tab w:val="left" w:pos="7051"/>
      </w:tabs>
      <w:spacing w:before="240" w:after="240" w:line="240" w:lineRule="auto"/>
      <w:suppressOverlap/>
      <w:jc w:val="both"/>
    </w:pPr>
    <w:rPr>
      <w:rFonts w:ascii="Arial" w:eastAsia="Calibri" w:hAnsi="Arial" w:cs="Yantramanav"/>
      <w:i/>
      <w:spacing w:val="5"/>
      <w:szCs w:val="24"/>
      <w:lang w:eastAsia="en-GB"/>
    </w:rPr>
  </w:style>
  <w:style w:type="character" w:customStyle="1" w:styleId="PastarialChar">
    <w:name w:val="Past_arial Char"/>
    <w:basedOn w:val="Numatytasispastraiposriftas"/>
    <w:link w:val="Pastarial"/>
    <w:rsid w:val="00D962A6"/>
    <w:rPr>
      <w:rFonts w:ascii="Arial" w:eastAsia="Calibri" w:hAnsi="Arial" w:cs="Yantramanav"/>
      <w:i/>
      <w:spacing w:val="5"/>
      <w:szCs w:val="24"/>
      <w:lang w:eastAsia="en-GB"/>
    </w:rPr>
  </w:style>
  <w:style w:type="paragraph" w:customStyle="1" w:styleId="rfrenceinstitutionelle">
    <w:name w:val="rfrenceinstitutionelle"/>
    <w:basedOn w:val="prastasis"/>
    <w:rsid w:val="00D962A6"/>
    <w:pPr>
      <w:spacing w:before="100" w:beforeAutospacing="1" w:after="100" w:afterAutospacing="1" w:line="240" w:lineRule="auto"/>
      <w:jc w:val="both"/>
    </w:pPr>
    <w:rPr>
      <w:rFonts w:ascii="Arial" w:eastAsia="Times New Roman" w:hAnsi="Arial" w:cs="Times New Roman"/>
      <w:b/>
      <w:color w:val="44697D"/>
      <w:spacing w:val="5"/>
      <w:sz w:val="28"/>
      <w:szCs w:val="24"/>
      <w:lang w:val="en-GB" w:eastAsia="en-GB"/>
    </w:rPr>
  </w:style>
  <w:style w:type="paragraph" w:customStyle="1" w:styleId="sabl">
    <w:name w:val="sabl"/>
    <w:basedOn w:val="prastasis"/>
    <w:link w:val="sablChar"/>
    <w:qFormat/>
    <w:rsid w:val="00D962A6"/>
    <w:pPr>
      <w:spacing w:after="0" w:line="240" w:lineRule="auto"/>
      <w:jc w:val="both"/>
    </w:pPr>
    <w:rPr>
      <w:rFonts w:ascii="Times New Roman" w:eastAsia="Times New Roman" w:hAnsi="Times New Roman" w:cs="Times New Roman"/>
      <w:i/>
      <w:spacing w:val="5"/>
      <w:sz w:val="24"/>
      <w:szCs w:val="24"/>
      <w:lang w:eastAsia="lt-LT"/>
    </w:rPr>
  </w:style>
  <w:style w:type="character" w:customStyle="1" w:styleId="sablChar">
    <w:name w:val="sabl Char"/>
    <w:basedOn w:val="Numatytasispastraiposriftas"/>
    <w:link w:val="sabl"/>
    <w:rsid w:val="00D962A6"/>
    <w:rPr>
      <w:rFonts w:ascii="Times New Roman" w:eastAsia="Times New Roman" w:hAnsi="Times New Roman" w:cs="Times New Roman"/>
      <w:i/>
      <w:spacing w:val="5"/>
      <w:sz w:val="24"/>
      <w:szCs w:val="24"/>
      <w:lang w:eastAsia="lt-LT"/>
    </w:rPr>
  </w:style>
  <w:style w:type="paragraph" w:customStyle="1" w:styleId="SectionHeader4">
    <w:name w:val="Section Header 4"/>
    <w:basedOn w:val="Antrat3"/>
    <w:rsid w:val="00D962A6"/>
    <w:pPr>
      <w:keepNext w:val="0"/>
      <w:numPr>
        <w:ilvl w:val="3"/>
        <w:numId w:val="44"/>
      </w:numPr>
      <w:tabs>
        <w:tab w:val="left" w:pos="709"/>
      </w:tabs>
      <w:suppressAutoHyphens w:val="0"/>
      <w:spacing w:before="240" w:beforeAutospacing="1" w:after="240"/>
    </w:pPr>
    <w:rPr>
      <w:rFonts w:ascii="Arial" w:hAnsi="Arial"/>
      <w:b/>
      <w:spacing w:val="5"/>
      <w:sz w:val="22"/>
      <w:szCs w:val="22"/>
      <w:lang w:eastAsia="lt-LT"/>
    </w:rPr>
  </w:style>
  <w:style w:type="paragraph" w:customStyle="1" w:styleId="Small">
    <w:name w:val="Small"/>
    <w:rsid w:val="00D962A6"/>
    <w:pPr>
      <w:spacing w:before="20" w:after="200" w:line="240" w:lineRule="auto"/>
      <w:contextualSpacing/>
      <w:jc w:val="both"/>
    </w:pPr>
    <w:rPr>
      <w:rFonts w:ascii="Tahoma" w:eastAsia="Calibri" w:hAnsi="Tahoma" w:cs="Times New Roman"/>
      <w:color w:val="404040"/>
      <w:spacing w:val="5"/>
      <w:kern w:val="2"/>
      <w:sz w:val="14"/>
      <w14:ligatures w14:val="standardContextual"/>
    </w:rPr>
  </w:style>
  <w:style w:type="paragraph" w:customStyle="1" w:styleId="Specifund">
    <w:name w:val="Specif_und"/>
    <w:basedOn w:val="Specif"/>
    <w:autoRedefine/>
    <w:rsid w:val="00D962A6"/>
    <w:pPr>
      <w:ind w:left="340" w:firstLine="0"/>
    </w:pPr>
    <w:rPr>
      <w:u w:val="single"/>
    </w:rPr>
  </w:style>
  <w:style w:type="character" w:customStyle="1" w:styleId="Style1Char">
    <w:name w:val="Style1 Char"/>
    <w:basedOn w:val="Numatytasispastraiposriftas"/>
    <w:rsid w:val="00D962A6"/>
    <w:rPr>
      <w:color w:val="000000"/>
      <w:sz w:val="24"/>
      <w:szCs w:val="24"/>
    </w:rPr>
  </w:style>
  <w:style w:type="table" w:customStyle="1" w:styleId="Style11">
    <w:name w:val="Style11"/>
    <w:basedOn w:val="prastojilentel"/>
    <w:uiPriority w:val="99"/>
    <w:rsid w:val="00D962A6"/>
    <w:pPr>
      <w:spacing w:after="0" w:line="240" w:lineRule="auto"/>
      <w:jc w:val="both"/>
    </w:pPr>
    <w:rPr>
      <w:rFonts w:ascii="Arial" w:eastAsia="Calibri" w:hAnsi="Arial" w:cs="Yantramanav"/>
      <w:spacing w:val="5"/>
      <w:kern w:val="2"/>
      <w:szCs w:val="24"/>
      <w:lang w:val="en-US"/>
      <w14:ligatures w14:val="standardContextual"/>
    </w:rPr>
    <w:tblPr/>
  </w:style>
  <w:style w:type="paragraph" w:customStyle="1" w:styleId="Style4">
    <w:name w:val="Style4"/>
    <w:basedOn w:val="FORITbullets1"/>
    <w:next w:val="FORITbullets1"/>
    <w:rsid w:val="00D962A6"/>
    <w:rPr>
      <w:szCs w:val="22"/>
    </w:rPr>
  </w:style>
  <w:style w:type="paragraph" w:customStyle="1" w:styleId="SUBNAMEarial">
    <w:name w:val="SUB_NAME_arial"/>
    <w:basedOn w:val="prastasis"/>
    <w:link w:val="SUBNAMEarialChar"/>
    <w:rsid w:val="00D962A6"/>
    <w:pPr>
      <w:spacing w:after="0" w:line="240" w:lineRule="auto"/>
      <w:jc w:val="both"/>
    </w:pPr>
    <w:rPr>
      <w:rFonts w:ascii="Arial" w:eastAsia="Times New Roman" w:hAnsi="Arial" w:cs="Yantramanav"/>
      <w:spacing w:val="5"/>
      <w:sz w:val="44"/>
      <w:szCs w:val="56"/>
    </w:rPr>
  </w:style>
  <w:style w:type="character" w:customStyle="1" w:styleId="SUBNAMEarialChar">
    <w:name w:val="SUB_NAME_arial Char"/>
    <w:basedOn w:val="Numatytasispastraiposriftas"/>
    <w:link w:val="SUBNAMEarial"/>
    <w:rsid w:val="00D962A6"/>
    <w:rPr>
      <w:rFonts w:ascii="Arial" w:eastAsia="Times New Roman" w:hAnsi="Arial" w:cs="Yantramanav"/>
      <w:spacing w:val="5"/>
      <w:sz w:val="44"/>
      <w:szCs w:val="56"/>
    </w:rPr>
  </w:style>
  <w:style w:type="character" w:styleId="Nerykuspabraukimas">
    <w:name w:val="Subtle Emphasis"/>
    <w:aliases w:val="Forit Santrauka"/>
    <w:basedOn w:val="Numatytasispastraiposriftas"/>
    <w:uiPriority w:val="19"/>
    <w:qFormat/>
    <w:rsid w:val="00D962A6"/>
    <w:rPr>
      <w:rFonts w:ascii="Arial" w:hAnsi="Arial" w:cs="Yantramanav"/>
      <w:i/>
      <w:iCs/>
      <w:color w:val="7A4880"/>
      <w:sz w:val="22"/>
    </w:rPr>
  </w:style>
  <w:style w:type="paragraph" w:customStyle="1" w:styleId="Sutartisdataarial">
    <w:name w:val="Sutartis_data_arial"/>
    <w:basedOn w:val="prastasis"/>
    <w:link w:val="SutartisdataarialChar"/>
    <w:rsid w:val="00D962A6"/>
    <w:pPr>
      <w:spacing w:after="0" w:line="240" w:lineRule="auto"/>
      <w:jc w:val="both"/>
    </w:pPr>
    <w:rPr>
      <w:rFonts w:ascii="Arial" w:eastAsia="Calibri" w:hAnsi="Arial" w:cs="Yantramanav"/>
      <w:spacing w:val="5"/>
    </w:rPr>
  </w:style>
  <w:style w:type="character" w:customStyle="1" w:styleId="SutartisdataarialChar">
    <w:name w:val="Sutartis_data_arial Char"/>
    <w:basedOn w:val="Numatytasispastraiposriftas"/>
    <w:link w:val="Sutartisdataarial"/>
    <w:rsid w:val="00D962A6"/>
    <w:rPr>
      <w:rFonts w:ascii="Arial" w:eastAsia="Calibri" w:hAnsi="Arial" w:cs="Yantramanav"/>
      <w:spacing w:val="5"/>
    </w:rPr>
  </w:style>
  <w:style w:type="table" w:customStyle="1" w:styleId="TableGrid10">
    <w:name w:val="Table Grid10"/>
    <w:basedOn w:val="prastojilentel"/>
    <w:next w:val="Lentelstinklelis"/>
    <w:uiPriority w:val="59"/>
    <w:rsid w:val="00D962A6"/>
    <w:pPr>
      <w:spacing w:after="0" w:line="240" w:lineRule="auto"/>
      <w:jc w:val="both"/>
    </w:pPr>
    <w:rPr>
      <w:rFonts w:ascii="Calibri" w:eastAsia="MS Mincho" w:hAnsi="Calibri" w:cs="Times New Roman"/>
      <w:spacing w:val="5"/>
      <w:kern w:val="2"/>
      <w:szCs w:val="24"/>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prastojilentel"/>
    <w:next w:val="Lentelstinklelis"/>
    <w:rsid w:val="00D962A6"/>
    <w:pPr>
      <w:spacing w:after="0" w:line="240" w:lineRule="auto"/>
      <w:jc w:val="both"/>
    </w:pPr>
    <w:rPr>
      <w:rFonts w:ascii="Calibri" w:eastAsia="Times New Roman" w:hAnsi="Calibri" w:cs="Times New Roman"/>
      <w:spacing w:val="5"/>
      <w:kern w:val="2"/>
      <w:lang w:val="en-US" w:bidi="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prastojilentel"/>
    <w:next w:val="Lentelstinklelis"/>
    <w:rsid w:val="00D962A6"/>
    <w:pPr>
      <w:spacing w:after="0" w:line="240" w:lineRule="auto"/>
      <w:jc w:val="both"/>
    </w:pPr>
    <w:rPr>
      <w:rFonts w:ascii="Calibri" w:eastAsia="Times New Roman" w:hAnsi="Calibri" w:cs="Times New Roman"/>
      <w:spacing w:val="5"/>
      <w:kern w:val="2"/>
      <w:lang w:val="en-US" w:bidi="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rsid w:val="00D962A6"/>
    <w:pPr>
      <w:spacing w:after="0" w:line="240" w:lineRule="auto"/>
      <w:jc w:val="both"/>
    </w:pPr>
    <w:rPr>
      <w:rFonts w:ascii="Times New Roman" w:eastAsia="Times New Roman" w:hAnsi="Times New Roman" w:cs="Times New Roman"/>
      <w:spacing w:val="5"/>
      <w:kern w:val="2"/>
      <w:szCs w:val="24"/>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rsid w:val="00D962A6"/>
    <w:pPr>
      <w:spacing w:after="0" w:line="240" w:lineRule="auto"/>
      <w:jc w:val="both"/>
    </w:pPr>
    <w:rPr>
      <w:rFonts w:ascii="Times New Roman" w:eastAsia="Times New Roman" w:hAnsi="Times New Roman" w:cs="Times New Roman"/>
      <w:spacing w:val="5"/>
      <w:kern w:val="2"/>
      <w:szCs w:val="24"/>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prastojilentel"/>
    <w:next w:val="Lentelstinklelis"/>
    <w:rsid w:val="00D962A6"/>
    <w:pPr>
      <w:spacing w:after="0" w:line="240" w:lineRule="auto"/>
      <w:jc w:val="both"/>
    </w:pPr>
    <w:rPr>
      <w:rFonts w:ascii="Times New Roman" w:eastAsia="Times New Roman" w:hAnsi="Times New Roman" w:cs="Times New Roman"/>
      <w:spacing w:val="5"/>
      <w:kern w:val="2"/>
      <w:szCs w:val="24"/>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prastojilentel"/>
    <w:next w:val="Lentelstinklelis"/>
    <w:uiPriority w:val="39"/>
    <w:rsid w:val="00D962A6"/>
    <w:pPr>
      <w:spacing w:after="0" w:line="240" w:lineRule="auto"/>
      <w:jc w:val="both"/>
    </w:pPr>
    <w:rPr>
      <w:rFonts w:ascii="Calibri" w:eastAsia="Calibri" w:hAnsi="Calibri" w:cs="Times New Roman"/>
      <w:spacing w:val="5"/>
      <w:kern w:val="2"/>
      <w:szCs w:val="24"/>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prastojilentel"/>
    <w:next w:val="Lentelstinklelis"/>
    <w:uiPriority w:val="39"/>
    <w:rsid w:val="00D962A6"/>
    <w:pPr>
      <w:spacing w:after="0" w:line="240" w:lineRule="auto"/>
    </w:pPr>
    <w:rPr>
      <w:rFonts w:ascii="Arial" w:eastAsia="Calibri" w:hAnsi="Arial" w:cs="Arial"/>
      <w:color w:val="103C5E"/>
      <w:kern w:val="2"/>
      <w:sz w:val="20"/>
      <w:szCs w:val="20"/>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liustracijsraas">
    <w:name w:val="table of figures"/>
    <w:basedOn w:val="prastasis"/>
    <w:next w:val="prastasis"/>
    <w:uiPriority w:val="99"/>
    <w:unhideWhenUsed/>
    <w:rsid w:val="00D962A6"/>
    <w:pPr>
      <w:spacing w:after="0" w:line="240" w:lineRule="auto"/>
      <w:ind w:left="480" w:hanging="480"/>
      <w:jc w:val="both"/>
    </w:pPr>
    <w:rPr>
      <w:rFonts w:ascii="Arial" w:eastAsia="Calibri" w:hAnsi="Arial" w:cs="Calibri"/>
      <w:smallCaps/>
      <w:spacing w:val="5"/>
      <w:sz w:val="18"/>
      <w:szCs w:val="24"/>
    </w:rPr>
  </w:style>
  <w:style w:type="paragraph" w:customStyle="1" w:styleId="Tabletext0">
    <w:name w:val="Table text"/>
    <w:basedOn w:val="prastasis"/>
    <w:link w:val="TabletextChar"/>
    <w:rsid w:val="00D962A6"/>
    <w:pPr>
      <w:spacing w:before="60" w:after="60" w:line="276" w:lineRule="auto"/>
      <w:jc w:val="both"/>
    </w:pPr>
    <w:rPr>
      <w:rFonts w:ascii="Arial" w:eastAsia="MS Mincho" w:hAnsi="Arial" w:cs="Arial Narrow"/>
      <w:color w:val="4F5660"/>
      <w:sz w:val="18"/>
    </w:rPr>
  </w:style>
  <w:style w:type="character" w:customStyle="1" w:styleId="TabletextChar">
    <w:name w:val="Table text Char"/>
    <w:basedOn w:val="Numatytasispastraiposriftas"/>
    <w:link w:val="Tabletext0"/>
    <w:rsid w:val="00D962A6"/>
    <w:rPr>
      <w:rFonts w:ascii="Arial" w:eastAsia="MS Mincho" w:hAnsi="Arial" w:cs="Arial Narrow"/>
      <w:color w:val="4F5660"/>
      <w:sz w:val="18"/>
    </w:rPr>
  </w:style>
  <w:style w:type="paragraph" w:customStyle="1" w:styleId="Tekstas0">
    <w:name w:val="Tekstas"/>
    <w:basedOn w:val="prastasis"/>
    <w:uiPriority w:val="99"/>
    <w:rsid w:val="00D962A6"/>
    <w:pPr>
      <w:suppressAutoHyphens/>
      <w:autoSpaceDE w:val="0"/>
      <w:spacing w:after="0" w:line="240" w:lineRule="auto"/>
      <w:ind w:firstLine="720"/>
      <w:jc w:val="both"/>
    </w:pPr>
    <w:rPr>
      <w:rFonts w:ascii="Times New Roman" w:eastAsia="Times New Roman" w:hAnsi="Times New Roman" w:cs="Times New Roman"/>
      <w:spacing w:val="5"/>
      <w:sz w:val="24"/>
      <w:szCs w:val="24"/>
      <w:lang w:eastAsia="lt-LT"/>
    </w:rPr>
  </w:style>
  <w:style w:type="character" w:customStyle="1" w:styleId="typewriter0">
    <w:name w:val="typewriter"/>
    <w:basedOn w:val="Numatytasispastraiposriftas"/>
    <w:rsid w:val="00D962A6"/>
  </w:style>
  <w:style w:type="paragraph" w:styleId="Pavadinimas">
    <w:name w:val="Title"/>
    <w:basedOn w:val="prastasis"/>
    <w:next w:val="prastasis"/>
    <w:link w:val="PavadinimasDiagrama"/>
    <w:rsid w:val="00D962A6"/>
    <w:pPr>
      <w:spacing w:after="0" w:line="240" w:lineRule="auto"/>
      <w:contextualSpacing/>
      <w:jc w:val="both"/>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rsid w:val="00D962A6"/>
    <w:rPr>
      <w:rFonts w:asciiTheme="majorHAnsi" w:eastAsiaTheme="majorEastAsia" w:hAnsiTheme="majorHAnsi" w:cstheme="majorBidi"/>
      <w:spacing w:val="-10"/>
      <w:kern w:val="28"/>
      <w:sz w:val="56"/>
      <w:szCs w:val="56"/>
    </w:rPr>
  </w:style>
  <w:style w:type="paragraph" w:customStyle="1" w:styleId="TITLENAMEarial">
    <w:name w:val="TITLE_NAME_arial"/>
    <w:basedOn w:val="prastasis"/>
    <w:link w:val="TITLENAMEarialChar"/>
    <w:rsid w:val="00D962A6"/>
    <w:pPr>
      <w:spacing w:after="0" w:line="240" w:lineRule="auto"/>
      <w:jc w:val="both"/>
    </w:pPr>
    <w:rPr>
      <w:rFonts w:ascii="Arial" w:eastAsia="Calibri" w:hAnsi="Arial" w:cs="Yantramanav"/>
      <w:spacing w:val="5"/>
      <w:sz w:val="36"/>
      <w:szCs w:val="24"/>
    </w:rPr>
  </w:style>
  <w:style w:type="character" w:customStyle="1" w:styleId="TITLENAMEarialChar">
    <w:name w:val="TITLE_NAME_arial Char"/>
    <w:basedOn w:val="Numatytasispastraiposriftas"/>
    <w:link w:val="TITLENAMEarial"/>
    <w:rsid w:val="00D962A6"/>
    <w:rPr>
      <w:rFonts w:ascii="Arial" w:eastAsia="Calibri" w:hAnsi="Arial" w:cs="Yantramanav"/>
      <w:spacing w:val="5"/>
      <w:sz w:val="36"/>
      <w:szCs w:val="24"/>
    </w:rPr>
  </w:style>
  <w:style w:type="paragraph" w:styleId="Turinys4">
    <w:name w:val="toc 4"/>
    <w:basedOn w:val="prastasis"/>
    <w:next w:val="prastasis"/>
    <w:autoRedefine/>
    <w:uiPriority w:val="39"/>
    <w:unhideWhenUsed/>
    <w:rsid w:val="00D962A6"/>
    <w:pPr>
      <w:spacing w:after="100" w:line="240" w:lineRule="auto"/>
      <w:ind w:left="600"/>
      <w:jc w:val="both"/>
    </w:pPr>
    <w:rPr>
      <w:rFonts w:ascii="Arial" w:eastAsia="Calibri" w:hAnsi="Arial" w:cs="Yantramanav"/>
      <w:spacing w:val="5"/>
      <w:szCs w:val="24"/>
    </w:rPr>
  </w:style>
  <w:style w:type="paragraph" w:styleId="Turinys5">
    <w:name w:val="toc 5"/>
    <w:basedOn w:val="prastasis"/>
    <w:next w:val="prastasis"/>
    <w:autoRedefine/>
    <w:uiPriority w:val="39"/>
    <w:unhideWhenUsed/>
    <w:rsid w:val="00D962A6"/>
    <w:pPr>
      <w:spacing w:after="100" w:line="240" w:lineRule="auto"/>
      <w:ind w:left="800"/>
      <w:jc w:val="both"/>
    </w:pPr>
    <w:rPr>
      <w:rFonts w:ascii="Arial" w:eastAsia="Calibri" w:hAnsi="Arial" w:cs="Yantramanav"/>
      <w:spacing w:val="5"/>
      <w:szCs w:val="24"/>
    </w:rPr>
  </w:style>
  <w:style w:type="paragraph" w:styleId="Turinys6">
    <w:name w:val="toc 6"/>
    <w:basedOn w:val="prastasis"/>
    <w:next w:val="prastasis"/>
    <w:autoRedefine/>
    <w:uiPriority w:val="39"/>
    <w:unhideWhenUsed/>
    <w:rsid w:val="00D962A6"/>
    <w:pPr>
      <w:spacing w:after="100" w:line="240" w:lineRule="auto"/>
      <w:ind w:left="1000"/>
      <w:jc w:val="both"/>
    </w:pPr>
    <w:rPr>
      <w:rFonts w:ascii="Arial" w:eastAsia="Calibri" w:hAnsi="Arial" w:cs="Yantramanav"/>
      <w:spacing w:val="5"/>
      <w:szCs w:val="24"/>
    </w:rPr>
  </w:style>
  <w:style w:type="paragraph" w:styleId="Turinys7">
    <w:name w:val="toc 7"/>
    <w:basedOn w:val="prastasis"/>
    <w:next w:val="prastasis"/>
    <w:autoRedefine/>
    <w:uiPriority w:val="39"/>
    <w:unhideWhenUsed/>
    <w:rsid w:val="00D962A6"/>
    <w:pPr>
      <w:spacing w:after="0" w:line="240" w:lineRule="auto"/>
      <w:jc w:val="both"/>
    </w:pPr>
    <w:rPr>
      <w:rFonts w:ascii="Arial" w:eastAsia="Calibri" w:hAnsi="Arial" w:cs="Calibri"/>
      <w:spacing w:val="5"/>
    </w:rPr>
  </w:style>
  <w:style w:type="paragraph" w:styleId="Turinys8">
    <w:name w:val="toc 8"/>
    <w:basedOn w:val="prastasis"/>
    <w:next w:val="prastasis"/>
    <w:autoRedefine/>
    <w:uiPriority w:val="39"/>
    <w:unhideWhenUsed/>
    <w:rsid w:val="00D962A6"/>
    <w:pPr>
      <w:spacing w:after="0" w:line="240" w:lineRule="auto"/>
      <w:jc w:val="both"/>
    </w:pPr>
    <w:rPr>
      <w:rFonts w:ascii="Arial" w:eastAsia="Calibri" w:hAnsi="Arial" w:cs="Calibri"/>
      <w:spacing w:val="5"/>
    </w:rPr>
  </w:style>
  <w:style w:type="paragraph" w:styleId="Turinys9">
    <w:name w:val="toc 9"/>
    <w:basedOn w:val="prastasis"/>
    <w:next w:val="prastasis"/>
    <w:autoRedefine/>
    <w:uiPriority w:val="39"/>
    <w:unhideWhenUsed/>
    <w:rsid w:val="00D962A6"/>
    <w:pPr>
      <w:spacing w:after="0" w:line="240" w:lineRule="auto"/>
      <w:jc w:val="both"/>
    </w:pPr>
    <w:rPr>
      <w:rFonts w:ascii="Arial" w:eastAsia="Calibri" w:hAnsi="Arial" w:cs="Calibri"/>
      <w:spacing w:val="5"/>
    </w:rPr>
  </w:style>
  <w:style w:type="paragraph" w:customStyle="1" w:styleId="ToRdaliugrupes">
    <w:name w:val="ToR_daliu_grupes"/>
    <w:basedOn w:val="Pagrindinistekstas"/>
    <w:rsid w:val="00D962A6"/>
    <w:pPr>
      <w:numPr>
        <w:ilvl w:val="1"/>
        <w:numId w:val="43"/>
      </w:numPr>
      <w:suppressAutoHyphens w:val="0"/>
      <w:spacing w:before="60" w:after="0"/>
      <w:jc w:val="both"/>
    </w:pPr>
    <w:rPr>
      <w:rFonts w:ascii="Arial" w:hAnsi="Arial"/>
      <w:color w:val="44697D"/>
      <w:spacing w:val="5"/>
      <w:sz w:val="28"/>
      <w:lang w:eastAsia="lt-LT"/>
    </w:rPr>
  </w:style>
  <w:style w:type="paragraph" w:customStyle="1" w:styleId="ToRdaliugrupiupapunkciai">
    <w:name w:val="ToR_daliu_grupiu_papunkciai"/>
    <w:basedOn w:val="ToRdaliugrupes"/>
    <w:rsid w:val="00D962A6"/>
    <w:pPr>
      <w:numPr>
        <w:ilvl w:val="2"/>
      </w:numPr>
    </w:pPr>
    <w:rPr>
      <w:b/>
    </w:rPr>
  </w:style>
  <w:style w:type="paragraph" w:customStyle="1" w:styleId="ToRdaliupapunkciupapunkciai">
    <w:name w:val="ToR_daliu_papunkciu_papunkciai"/>
    <w:basedOn w:val="ToRdaliugrupiupapunkciai"/>
    <w:rsid w:val="00D962A6"/>
    <w:pPr>
      <w:numPr>
        <w:ilvl w:val="3"/>
      </w:numPr>
    </w:pPr>
  </w:style>
  <w:style w:type="paragraph" w:styleId="Citata">
    <w:name w:val="Quote"/>
    <w:basedOn w:val="prastasis"/>
    <w:next w:val="prastasis"/>
    <w:link w:val="CitataDiagrama"/>
    <w:uiPriority w:val="29"/>
    <w:qFormat/>
    <w:rsid w:val="00D962A6"/>
    <w:pPr>
      <w:spacing w:before="160" w:line="240" w:lineRule="auto"/>
      <w:jc w:val="center"/>
    </w:pPr>
    <w:rPr>
      <w:rFonts w:ascii="Arial" w:eastAsia="Calibri" w:hAnsi="Arial" w:cs="Yantramanav"/>
      <w:i/>
      <w:iCs/>
      <w:color w:val="404040" w:themeColor="text1" w:themeTint="BF"/>
      <w:spacing w:val="5"/>
      <w:szCs w:val="24"/>
    </w:rPr>
  </w:style>
  <w:style w:type="character" w:customStyle="1" w:styleId="CitataDiagrama">
    <w:name w:val="Citata Diagrama"/>
    <w:basedOn w:val="Numatytasispastraiposriftas"/>
    <w:link w:val="Citata"/>
    <w:uiPriority w:val="29"/>
    <w:rsid w:val="00D962A6"/>
    <w:rPr>
      <w:rFonts w:ascii="Arial" w:eastAsia="Calibri" w:hAnsi="Arial" w:cs="Yantramanav"/>
      <w:i/>
      <w:iCs/>
      <w:color w:val="404040" w:themeColor="text1" w:themeTint="BF"/>
      <w:spacing w:val="5"/>
      <w:szCs w:val="24"/>
    </w:rPr>
  </w:style>
  <w:style w:type="paragraph" w:styleId="Iskirtacitata">
    <w:name w:val="Intense Quote"/>
    <w:basedOn w:val="prastasis"/>
    <w:next w:val="prastasis"/>
    <w:link w:val="IskirtacitataDiagrama"/>
    <w:uiPriority w:val="30"/>
    <w:qFormat/>
    <w:rsid w:val="00D962A6"/>
    <w:pPr>
      <w:pBdr>
        <w:top w:val="single" w:sz="4" w:space="10" w:color="6B911C" w:themeColor="accent1" w:themeShade="BF"/>
        <w:bottom w:val="single" w:sz="4" w:space="10" w:color="6B911C" w:themeColor="accent1" w:themeShade="BF"/>
      </w:pBdr>
      <w:spacing w:before="360" w:after="360" w:line="240" w:lineRule="auto"/>
      <w:ind w:left="864" w:right="864"/>
      <w:jc w:val="center"/>
    </w:pPr>
    <w:rPr>
      <w:rFonts w:ascii="Arial" w:eastAsia="Calibri" w:hAnsi="Arial" w:cs="Yantramanav"/>
      <w:i/>
      <w:iCs/>
      <w:color w:val="6B911C" w:themeColor="accent1" w:themeShade="BF"/>
      <w:spacing w:val="5"/>
      <w:szCs w:val="24"/>
    </w:rPr>
  </w:style>
  <w:style w:type="character" w:customStyle="1" w:styleId="IskirtacitataDiagrama">
    <w:name w:val="Išskirta citata Diagrama"/>
    <w:basedOn w:val="Numatytasispastraiposriftas"/>
    <w:link w:val="Iskirtacitata"/>
    <w:uiPriority w:val="30"/>
    <w:rsid w:val="00D962A6"/>
    <w:rPr>
      <w:rFonts w:ascii="Arial" w:eastAsia="Calibri" w:hAnsi="Arial" w:cs="Yantramanav"/>
      <w:i/>
      <w:iCs/>
      <w:color w:val="6B911C" w:themeColor="accent1" w:themeShade="BF"/>
      <w:spacing w:val="5"/>
      <w:szCs w:val="24"/>
    </w:rPr>
  </w:style>
  <w:style w:type="table" w:customStyle="1" w:styleId="Lentelstinklelis2">
    <w:name w:val="Lentelės tinklelis2"/>
    <w:basedOn w:val="prastojilentel"/>
    <w:next w:val="Lentelstinklelis"/>
    <w:uiPriority w:val="99"/>
    <w:rsid w:val="00ED7576"/>
    <w:pPr>
      <w:spacing w:after="0" w:line="240" w:lineRule="auto"/>
      <w:jc w:val="both"/>
    </w:pPr>
    <w:rPr>
      <w:rFonts w:eastAsia="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atytasispastraiposriftas2">
    <w:name w:val="Numatytasis pastraipos šriftas2"/>
    <w:rsid w:val="00D707D7"/>
  </w:style>
  <w:style w:type="character" w:customStyle="1" w:styleId="Hipersaitas1">
    <w:name w:val="Hipersaitas1"/>
    <w:basedOn w:val="Numatytasispastraiposriftas2"/>
    <w:rsid w:val="00D707D7"/>
    <w:rPr>
      <w:color w:val="0563C1"/>
      <w:u w:val="single"/>
    </w:rPr>
  </w:style>
  <w:style w:type="paragraph" w:customStyle="1" w:styleId="Style9">
    <w:name w:val="Style9"/>
    <w:basedOn w:val="prastasis"/>
    <w:uiPriority w:val="99"/>
    <w:rsid w:val="00725EDE"/>
    <w:pPr>
      <w:widowControl w:val="0"/>
      <w:autoSpaceDE w:val="0"/>
      <w:autoSpaceDN w:val="0"/>
      <w:adjustRightInd w:val="0"/>
      <w:spacing w:after="0"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267344">
      <w:bodyDiv w:val="1"/>
      <w:marLeft w:val="0"/>
      <w:marRight w:val="0"/>
      <w:marTop w:val="0"/>
      <w:marBottom w:val="0"/>
      <w:divBdr>
        <w:top w:val="none" w:sz="0" w:space="0" w:color="auto"/>
        <w:left w:val="none" w:sz="0" w:space="0" w:color="auto"/>
        <w:bottom w:val="none" w:sz="0" w:space="0" w:color="auto"/>
        <w:right w:val="none" w:sz="0" w:space="0" w:color="auto"/>
      </w:divBdr>
    </w:div>
    <w:div w:id="91828813">
      <w:bodyDiv w:val="1"/>
      <w:marLeft w:val="0"/>
      <w:marRight w:val="0"/>
      <w:marTop w:val="0"/>
      <w:marBottom w:val="0"/>
      <w:divBdr>
        <w:top w:val="none" w:sz="0" w:space="0" w:color="auto"/>
        <w:left w:val="none" w:sz="0" w:space="0" w:color="auto"/>
        <w:bottom w:val="none" w:sz="0" w:space="0" w:color="auto"/>
        <w:right w:val="none" w:sz="0" w:space="0" w:color="auto"/>
      </w:divBdr>
    </w:div>
    <w:div w:id="315382864">
      <w:bodyDiv w:val="1"/>
      <w:marLeft w:val="0"/>
      <w:marRight w:val="0"/>
      <w:marTop w:val="0"/>
      <w:marBottom w:val="0"/>
      <w:divBdr>
        <w:top w:val="none" w:sz="0" w:space="0" w:color="auto"/>
        <w:left w:val="none" w:sz="0" w:space="0" w:color="auto"/>
        <w:bottom w:val="none" w:sz="0" w:space="0" w:color="auto"/>
        <w:right w:val="none" w:sz="0" w:space="0" w:color="auto"/>
      </w:divBdr>
    </w:div>
    <w:div w:id="537009298">
      <w:bodyDiv w:val="1"/>
      <w:marLeft w:val="0"/>
      <w:marRight w:val="0"/>
      <w:marTop w:val="0"/>
      <w:marBottom w:val="0"/>
      <w:divBdr>
        <w:top w:val="none" w:sz="0" w:space="0" w:color="auto"/>
        <w:left w:val="none" w:sz="0" w:space="0" w:color="auto"/>
        <w:bottom w:val="none" w:sz="0" w:space="0" w:color="auto"/>
        <w:right w:val="none" w:sz="0" w:space="0" w:color="auto"/>
      </w:divBdr>
    </w:div>
    <w:div w:id="537206539">
      <w:bodyDiv w:val="1"/>
      <w:marLeft w:val="0"/>
      <w:marRight w:val="0"/>
      <w:marTop w:val="0"/>
      <w:marBottom w:val="0"/>
      <w:divBdr>
        <w:top w:val="none" w:sz="0" w:space="0" w:color="auto"/>
        <w:left w:val="none" w:sz="0" w:space="0" w:color="auto"/>
        <w:bottom w:val="none" w:sz="0" w:space="0" w:color="auto"/>
        <w:right w:val="none" w:sz="0" w:space="0" w:color="auto"/>
      </w:divBdr>
    </w:div>
    <w:div w:id="606696711">
      <w:bodyDiv w:val="1"/>
      <w:marLeft w:val="0"/>
      <w:marRight w:val="0"/>
      <w:marTop w:val="0"/>
      <w:marBottom w:val="0"/>
      <w:divBdr>
        <w:top w:val="none" w:sz="0" w:space="0" w:color="auto"/>
        <w:left w:val="none" w:sz="0" w:space="0" w:color="auto"/>
        <w:bottom w:val="none" w:sz="0" w:space="0" w:color="auto"/>
        <w:right w:val="none" w:sz="0" w:space="0" w:color="auto"/>
      </w:divBdr>
    </w:div>
    <w:div w:id="625087736">
      <w:bodyDiv w:val="1"/>
      <w:marLeft w:val="0"/>
      <w:marRight w:val="0"/>
      <w:marTop w:val="0"/>
      <w:marBottom w:val="0"/>
      <w:divBdr>
        <w:top w:val="none" w:sz="0" w:space="0" w:color="auto"/>
        <w:left w:val="none" w:sz="0" w:space="0" w:color="auto"/>
        <w:bottom w:val="none" w:sz="0" w:space="0" w:color="auto"/>
        <w:right w:val="none" w:sz="0" w:space="0" w:color="auto"/>
      </w:divBdr>
    </w:div>
    <w:div w:id="723873077">
      <w:bodyDiv w:val="1"/>
      <w:marLeft w:val="0"/>
      <w:marRight w:val="0"/>
      <w:marTop w:val="0"/>
      <w:marBottom w:val="0"/>
      <w:divBdr>
        <w:top w:val="none" w:sz="0" w:space="0" w:color="auto"/>
        <w:left w:val="none" w:sz="0" w:space="0" w:color="auto"/>
        <w:bottom w:val="none" w:sz="0" w:space="0" w:color="auto"/>
        <w:right w:val="none" w:sz="0" w:space="0" w:color="auto"/>
      </w:divBdr>
    </w:div>
    <w:div w:id="724766874">
      <w:bodyDiv w:val="1"/>
      <w:marLeft w:val="0"/>
      <w:marRight w:val="0"/>
      <w:marTop w:val="0"/>
      <w:marBottom w:val="0"/>
      <w:divBdr>
        <w:top w:val="none" w:sz="0" w:space="0" w:color="auto"/>
        <w:left w:val="none" w:sz="0" w:space="0" w:color="auto"/>
        <w:bottom w:val="none" w:sz="0" w:space="0" w:color="auto"/>
        <w:right w:val="none" w:sz="0" w:space="0" w:color="auto"/>
      </w:divBdr>
    </w:div>
    <w:div w:id="740056197">
      <w:bodyDiv w:val="1"/>
      <w:marLeft w:val="0"/>
      <w:marRight w:val="0"/>
      <w:marTop w:val="0"/>
      <w:marBottom w:val="0"/>
      <w:divBdr>
        <w:top w:val="none" w:sz="0" w:space="0" w:color="auto"/>
        <w:left w:val="none" w:sz="0" w:space="0" w:color="auto"/>
        <w:bottom w:val="none" w:sz="0" w:space="0" w:color="auto"/>
        <w:right w:val="none" w:sz="0" w:space="0" w:color="auto"/>
      </w:divBdr>
    </w:div>
    <w:div w:id="847985533">
      <w:bodyDiv w:val="1"/>
      <w:marLeft w:val="0"/>
      <w:marRight w:val="0"/>
      <w:marTop w:val="0"/>
      <w:marBottom w:val="0"/>
      <w:divBdr>
        <w:top w:val="none" w:sz="0" w:space="0" w:color="auto"/>
        <w:left w:val="none" w:sz="0" w:space="0" w:color="auto"/>
        <w:bottom w:val="none" w:sz="0" w:space="0" w:color="auto"/>
        <w:right w:val="none" w:sz="0" w:space="0" w:color="auto"/>
      </w:divBdr>
    </w:div>
    <w:div w:id="859702207">
      <w:bodyDiv w:val="1"/>
      <w:marLeft w:val="0"/>
      <w:marRight w:val="0"/>
      <w:marTop w:val="0"/>
      <w:marBottom w:val="0"/>
      <w:divBdr>
        <w:top w:val="none" w:sz="0" w:space="0" w:color="auto"/>
        <w:left w:val="none" w:sz="0" w:space="0" w:color="auto"/>
        <w:bottom w:val="none" w:sz="0" w:space="0" w:color="auto"/>
        <w:right w:val="none" w:sz="0" w:space="0" w:color="auto"/>
      </w:divBdr>
    </w:div>
    <w:div w:id="880436375">
      <w:bodyDiv w:val="1"/>
      <w:marLeft w:val="0"/>
      <w:marRight w:val="0"/>
      <w:marTop w:val="0"/>
      <w:marBottom w:val="0"/>
      <w:divBdr>
        <w:top w:val="none" w:sz="0" w:space="0" w:color="auto"/>
        <w:left w:val="none" w:sz="0" w:space="0" w:color="auto"/>
        <w:bottom w:val="none" w:sz="0" w:space="0" w:color="auto"/>
        <w:right w:val="none" w:sz="0" w:space="0" w:color="auto"/>
      </w:divBdr>
    </w:div>
    <w:div w:id="1071122162">
      <w:bodyDiv w:val="1"/>
      <w:marLeft w:val="0"/>
      <w:marRight w:val="0"/>
      <w:marTop w:val="0"/>
      <w:marBottom w:val="0"/>
      <w:divBdr>
        <w:top w:val="none" w:sz="0" w:space="0" w:color="auto"/>
        <w:left w:val="none" w:sz="0" w:space="0" w:color="auto"/>
        <w:bottom w:val="none" w:sz="0" w:space="0" w:color="auto"/>
        <w:right w:val="none" w:sz="0" w:space="0" w:color="auto"/>
      </w:divBdr>
    </w:div>
    <w:div w:id="1086921320">
      <w:bodyDiv w:val="1"/>
      <w:marLeft w:val="0"/>
      <w:marRight w:val="0"/>
      <w:marTop w:val="0"/>
      <w:marBottom w:val="0"/>
      <w:divBdr>
        <w:top w:val="none" w:sz="0" w:space="0" w:color="auto"/>
        <w:left w:val="none" w:sz="0" w:space="0" w:color="auto"/>
        <w:bottom w:val="none" w:sz="0" w:space="0" w:color="auto"/>
        <w:right w:val="none" w:sz="0" w:space="0" w:color="auto"/>
      </w:divBdr>
    </w:div>
    <w:div w:id="1105805726">
      <w:bodyDiv w:val="1"/>
      <w:marLeft w:val="0"/>
      <w:marRight w:val="0"/>
      <w:marTop w:val="0"/>
      <w:marBottom w:val="0"/>
      <w:divBdr>
        <w:top w:val="none" w:sz="0" w:space="0" w:color="auto"/>
        <w:left w:val="none" w:sz="0" w:space="0" w:color="auto"/>
        <w:bottom w:val="none" w:sz="0" w:space="0" w:color="auto"/>
        <w:right w:val="none" w:sz="0" w:space="0" w:color="auto"/>
      </w:divBdr>
    </w:div>
    <w:div w:id="1150943393">
      <w:bodyDiv w:val="1"/>
      <w:marLeft w:val="0"/>
      <w:marRight w:val="0"/>
      <w:marTop w:val="0"/>
      <w:marBottom w:val="0"/>
      <w:divBdr>
        <w:top w:val="none" w:sz="0" w:space="0" w:color="auto"/>
        <w:left w:val="none" w:sz="0" w:space="0" w:color="auto"/>
        <w:bottom w:val="none" w:sz="0" w:space="0" w:color="auto"/>
        <w:right w:val="none" w:sz="0" w:space="0" w:color="auto"/>
      </w:divBdr>
    </w:div>
    <w:div w:id="1252202797">
      <w:bodyDiv w:val="1"/>
      <w:marLeft w:val="0"/>
      <w:marRight w:val="0"/>
      <w:marTop w:val="0"/>
      <w:marBottom w:val="0"/>
      <w:divBdr>
        <w:top w:val="none" w:sz="0" w:space="0" w:color="auto"/>
        <w:left w:val="none" w:sz="0" w:space="0" w:color="auto"/>
        <w:bottom w:val="none" w:sz="0" w:space="0" w:color="auto"/>
        <w:right w:val="none" w:sz="0" w:space="0" w:color="auto"/>
      </w:divBdr>
    </w:div>
    <w:div w:id="1319069786">
      <w:bodyDiv w:val="1"/>
      <w:marLeft w:val="0"/>
      <w:marRight w:val="0"/>
      <w:marTop w:val="0"/>
      <w:marBottom w:val="0"/>
      <w:divBdr>
        <w:top w:val="none" w:sz="0" w:space="0" w:color="auto"/>
        <w:left w:val="none" w:sz="0" w:space="0" w:color="auto"/>
        <w:bottom w:val="none" w:sz="0" w:space="0" w:color="auto"/>
        <w:right w:val="none" w:sz="0" w:space="0" w:color="auto"/>
      </w:divBdr>
    </w:div>
    <w:div w:id="1374034123">
      <w:bodyDiv w:val="1"/>
      <w:marLeft w:val="0"/>
      <w:marRight w:val="0"/>
      <w:marTop w:val="0"/>
      <w:marBottom w:val="0"/>
      <w:divBdr>
        <w:top w:val="none" w:sz="0" w:space="0" w:color="auto"/>
        <w:left w:val="none" w:sz="0" w:space="0" w:color="auto"/>
        <w:bottom w:val="none" w:sz="0" w:space="0" w:color="auto"/>
        <w:right w:val="none" w:sz="0" w:space="0" w:color="auto"/>
      </w:divBdr>
    </w:div>
    <w:div w:id="1410077522">
      <w:bodyDiv w:val="1"/>
      <w:marLeft w:val="0"/>
      <w:marRight w:val="0"/>
      <w:marTop w:val="0"/>
      <w:marBottom w:val="0"/>
      <w:divBdr>
        <w:top w:val="none" w:sz="0" w:space="0" w:color="auto"/>
        <w:left w:val="none" w:sz="0" w:space="0" w:color="auto"/>
        <w:bottom w:val="none" w:sz="0" w:space="0" w:color="auto"/>
        <w:right w:val="none" w:sz="0" w:space="0" w:color="auto"/>
      </w:divBdr>
    </w:div>
    <w:div w:id="1457991911">
      <w:bodyDiv w:val="1"/>
      <w:marLeft w:val="0"/>
      <w:marRight w:val="0"/>
      <w:marTop w:val="0"/>
      <w:marBottom w:val="0"/>
      <w:divBdr>
        <w:top w:val="none" w:sz="0" w:space="0" w:color="auto"/>
        <w:left w:val="none" w:sz="0" w:space="0" w:color="auto"/>
        <w:bottom w:val="none" w:sz="0" w:space="0" w:color="auto"/>
        <w:right w:val="none" w:sz="0" w:space="0" w:color="auto"/>
      </w:divBdr>
    </w:div>
    <w:div w:id="1553615516">
      <w:bodyDiv w:val="1"/>
      <w:marLeft w:val="0"/>
      <w:marRight w:val="0"/>
      <w:marTop w:val="0"/>
      <w:marBottom w:val="0"/>
      <w:divBdr>
        <w:top w:val="none" w:sz="0" w:space="0" w:color="auto"/>
        <w:left w:val="none" w:sz="0" w:space="0" w:color="auto"/>
        <w:bottom w:val="none" w:sz="0" w:space="0" w:color="auto"/>
        <w:right w:val="none" w:sz="0" w:space="0" w:color="auto"/>
      </w:divBdr>
    </w:div>
    <w:div w:id="1574311392">
      <w:bodyDiv w:val="1"/>
      <w:marLeft w:val="0"/>
      <w:marRight w:val="0"/>
      <w:marTop w:val="0"/>
      <w:marBottom w:val="0"/>
      <w:divBdr>
        <w:top w:val="none" w:sz="0" w:space="0" w:color="auto"/>
        <w:left w:val="none" w:sz="0" w:space="0" w:color="auto"/>
        <w:bottom w:val="none" w:sz="0" w:space="0" w:color="auto"/>
        <w:right w:val="none" w:sz="0" w:space="0" w:color="auto"/>
      </w:divBdr>
    </w:div>
    <w:div w:id="1690181735">
      <w:bodyDiv w:val="1"/>
      <w:marLeft w:val="0"/>
      <w:marRight w:val="0"/>
      <w:marTop w:val="0"/>
      <w:marBottom w:val="0"/>
      <w:divBdr>
        <w:top w:val="none" w:sz="0" w:space="0" w:color="auto"/>
        <w:left w:val="none" w:sz="0" w:space="0" w:color="auto"/>
        <w:bottom w:val="none" w:sz="0" w:space="0" w:color="auto"/>
        <w:right w:val="none" w:sz="0" w:space="0" w:color="auto"/>
      </w:divBdr>
    </w:div>
    <w:div w:id="1724330331">
      <w:bodyDiv w:val="1"/>
      <w:marLeft w:val="0"/>
      <w:marRight w:val="0"/>
      <w:marTop w:val="0"/>
      <w:marBottom w:val="0"/>
      <w:divBdr>
        <w:top w:val="none" w:sz="0" w:space="0" w:color="auto"/>
        <w:left w:val="none" w:sz="0" w:space="0" w:color="auto"/>
        <w:bottom w:val="none" w:sz="0" w:space="0" w:color="auto"/>
        <w:right w:val="none" w:sz="0" w:space="0" w:color="auto"/>
      </w:divBdr>
    </w:div>
    <w:div w:id="1728987449">
      <w:bodyDiv w:val="1"/>
      <w:marLeft w:val="0"/>
      <w:marRight w:val="0"/>
      <w:marTop w:val="0"/>
      <w:marBottom w:val="0"/>
      <w:divBdr>
        <w:top w:val="none" w:sz="0" w:space="0" w:color="auto"/>
        <w:left w:val="none" w:sz="0" w:space="0" w:color="auto"/>
        <w:bottom w:val="none" w:sz="0" w:space="0" w:color="auto"/>
        <w:right w:val="none" w:sz="0" w:space="0" w:color="auto"/>
      </w:divBdr>
    </w:div>
    <w:div w:id="1748383024">
      <w:bodyDiv w:val="1"/>
      <w:marLeft w:val="0"/>
      <w:marRight w:val="0"/>
      <w:marTop w:val="0"/>
      <w:marBottom w:val="0"/>
      <w:divBdr>
        <w:top w:val="none" w:sz="0" w:space="0" w:color="auto"/>
        <w:left w:val="none" w:sz="0" w:space="0" w:color="auto"/>
        <w:bottom w:val="none" w:sz="0" w:space="0" w:color="auto"/>
        <w:right w:val="none" w:sz="0" w:space="0" w:color="auto"/>
      </w:divBdr>
    </w:div>
    <w:div w:id="1761488630">
      <w:bodyDiv w:val="1"/>
      <w:marLeft w:val="0"/>
      <w:marRight w:val="0"/>
      <w:marTop w:val="0"/>
      <w:marBottom w:val="0"/>
      <w:divBdr>
        <w:top w:val="none" w:sz="0" w:space="0" w:color="auto"/>
        <w:left w:val="none" w:sz="0" w:space="0" w:color="auto"/>
        <w:bottom w:val="none" w:sz="0" w:space="0" w:color="auto"/>
        <w:right w:val="none" w:sz="0" w:space="0" w:color="auto"/>
      </w:divBdr>
    </w:div>
    <w:div w:id="1803115392">
      <w:bodyDiv w:val="1"/>
      <w:marLeft w:val="0"/>
      <w:marRight w:val="0"/>
      <w:marTop w:val="0"/>
      <w:marBottom w:val="0"/>
      <w:divBdr>
        <w:top w:val="none" w:sz="0" w:space="0" w:color="auto"/>
        <w:left w:val="none" w:sz="0" w:space="0" w:color="auto"/>
        <w:bottom w:val="none" w:sz="0" w:space="0" w:color="auto"/>
        <w:right w:val="none" w:sz="0" w:space="0" w:color="auto"/>
      </w:divBdr>
    </w:div>
    <w:div w:id="1809470956">
      <w:bodyDiv w:val="1"/>
      <w:marLeft w:val="0"/>
      <w:marRight w:val="0"/>
      <w:marTop w:val="0"/>
      <w:marBottom w:val="0"/>
      <w:divBdr>
        <w:top w:val="none" w:sz="0" w:space="0" w:color="auto"/>
        <w:left w:val="none" w:sz="0" w:space="0" w:color="auto"/>
        <w:bottom w:val="none" w:sz="0" w:space="0" w:color="auto"/>
        <w:right w:val="none" w:sz="0" w:space="0" w:color="auto"/>
      </w:divBdr>
    </w:div>
    <w:div w:id="1839614503">
      <w:bodyDiv w:val="1"/>
      <w:marLeft w:val="0"/>
      <w:marRight w:val="0"/>
      <w:marTop w:val="0"/>
      <w:marBottom w:val="0"/>
      <w:divBdr>
        <w:top w:val="none" w:sz="0" w:space="0" w:color="auto"/>
        <w:left w:val="none" w:sz="0" w:space="0" w:color="auto"/>
        <w:bottom w:val="none" w:sz="0" w:space="0" w:color="auto"/>
        <w:right w:val="none" w:sz="0" w:space="0" w:color="auto"/>
      </w:divBdr>
    </w:div>
    <w:div w:id="1844977164">
      <w:bodyDiv w:val="1"/>
      <w:marLeft w:val="0"/>
      <w:marRight w:val="0"/>
      <w:marTop w:val="0"/>
      <w:marBottom w:val="0"/>
      <w:divBdr>
        <w:top w:val="none" w:sz="0" w:space="0" w:color="auto"/>
        <w:left w:val="none" w:sz="0" w:space="0" w:color="auto"/>
        <w:bottom w:val="none" w:sz="0" w:space="0" w:color="auto"/>
        <w:right w:val="none" w:sz="0" w:space="0" w:color="auto"/>
      </w:divBdr>
    </w:div>
    <w:div w:id="1868566435">
      <w:bodyDiv w:val="1"/>
      <w:marLeft w:val="0"/>
      <w:marRight w:val="0"/>
      <w:marTop w:val="0"/>
      <w:marBottom w:val="0"/>
      <w:divBdr>
        <w:top w:val="none" w:sz="0" w:space="0" w:color="auto"/>
        <w:left w:val="none" w:sz="0" w:space="0" w:color="auto"/>
        <w:bottom w:val="none" w:sz="0" w:space="0" w:color="auto"/>
        <w:right w:val="none" w:sz="0" w:space="0" w:color="auto"/>
      </w:divBdr>
    </w:div>
    <w:div w:id="1872455368">
      <w:bodyDiv w:val="1"/>
      <w:marLeft w:val="0"/>
      <w:marRight w:val="0"/>
      <w:marTop w:val="0"/>
      <w:marBottom w:val="0"/>
      <w:divBdr>
        <w:top w:val="none" w:sz="0" w:space="0" w:color="auto"/>
        <w:left w:val="none" w:sz="0" w:space="0" w:color="auto"/>
        <w:bottom w:val="none" w:sz="0" w:space="0" w:color="auto"/>
        <w:right w:val="none" w:sz="0" w:space="0" w:color="auto"/>
      </w:divBdr>
    </w:div>
    <w:div w:id="1898543626">
      <w:bodyDiv w:val="1"/>
      <w:marLeft w:val="0"/>
      <w:marRight w:val="0"/>
      <w:marTop w:val="0"/>
      <w:marBottom w:val="0"/>
      <w:divBdr>
        <w:top w:val="none" w:sz="0" w:space="0" w:color="auto"/>
        <w:left w:val="none" w:sz="0" w:space="0" w:color="auto"/>
        <w:bottom w:val="none" w:sz="0" w:space="0" w:color="auto"/>
        <w:right w:val="none" w:sz="0" w:space="0" w:color="auto"/>
      </w:divBdr>
    </w:div>
    <w:div w:id="1958759678">
      <w:bodyDiv w:val="1"/>
      <w:marLeft w:val="0"/>
      <w:marRight w:val="0"/>
      <w:marTop w:val="0"/>
      <w:marBottom w:val="0"/>
      <w:divBdr>
        <w:top w:val="none" w:sz="0" w:space="0" w:color="auto"/>
        <w:left w:val="none" w:sz="0" w:space="0" w:color="auto"/>
        <w:bottom w:val="none" w:sz="0" w:space="0" w:color="auto"/>
        <w:right w:val="none" w:sz="0" w:space="0" w:color="auto"/>
      </w:divBdr>
    </w:div>
    <w:div w:id="2085295150">
      <w:bodyDiv w:val="1"/>
      <w:marLeft w:val="0"/>
      <w:marRight w:val="0"/>
      <w:marTop w:val="0"/>
      <w:marBottom w:val="0"/>
      <w:divBdr>
        <w:top w:val="none" w:sz="0" w:space="0" w:color="auto"/>
        <w:left w:val="none" w:sz="0" w:space="0" w:color="auto"/>
        <w:bottom w:val="none" w:sz="0" w:space="0" w:color="auto"/>
        <w:right w:val="none" w:sz="0" w:space="0" w:color="auto"/>
      </w:divBdr>
    </w:div>
    <w:div w:id="2101103469">
      <w:bodyDiv w:val="1"/>
      <w:marLeft w:val="0"/>
      <w:marRight w:val="0"/>
      <w:marTop w:val="0"/>
      <w:marBottom w:val="0"/>
      <w:divBdr>
        <w:top w:val="none" w:sz="0" w:space="0" w:color="auto"/>
        <w:left w:val="none" w:sz="0" w:space="0" w:color="auto"/>
        <w:bottom w:val="none" w:sz="0" w:space="0" w:color="auto"/>
        <w:right w:val="none" w:sz="0" w:space="0" w:color="auto"/>
      </w:divBdr>
    </w:div>
    <w:div w:id="21417213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hyperlink" Target="https://www.axure.com/" TargetMode="External"/><Relationship Id="rId26" Type="http://schemas.openxmlformats.org/officeDocument/2006/relationships/image" Target="media/image5.jp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www.migracija.lt" TargetMode="External"/><Relationship Id="rId17" Type="http://schemas.openxmlformats.org/officeDocument/2006/relationships/hyperlink" Target="http://www.migracija.lt" TargetMode="External"/><Relationship Id="rId25" Type="http://schemas.openxmlformats.org/officeDocument/2006/relationships/image" Target="media/image4.jpg"/><Relationship Id="rId2" Type="http://schemas.openxmlformats.org/officeDocument/2006/relationships/customXml" Target="../customXml/item2.xml"/><Relationship Id="rId16" Type="http://schemas.openxmlformats.org/officeDocument/2006/relationships/hyperlink" Target="http://www.migracija.lt" TargetMode="External"/><Relationship Id="rId20" Type="http://schemas.openxmlformats.org/officeDocument/2006/relationships/header" Target="header1.xml"/><Relationship Id="rId29"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nksc.lt/doc/biuleteniai/WEB-TS-Saugumo-reikalavimu-rekomendacijos.pdf" TargetMode="External"/><Relationship Id="rId24" Type="http://schemas.openxmlformats.org/officeDocument/2006/relationships/image" Target="media/image3.jpg"/><Relationship Id="rId5" Type="http://schemas.openxmlformats.org/officeDocument/2006/relationships/numbering" Target="numbering.xml"/><Relationship Id="rId15" Type="http://schemas.openxmlformats.org/officeDocument/2006/relationships/hyperlink" Target="mailto:info@migracija.gov.lt" TargetMode="External"/><Relationship Id="rId23" Type="http://schemas.openxmlformats.org/officeDocument/2006/relationships/image" Target="media/image2.jpg"/><Relationship Id="rId28" Type="http://schemas.openxmlformats.org/officeDocument/2006/relationships/image" Target="media/image7.jpg"/><Relationship Id="rId10" Type="http://schemas.openxmlformats.org/officeDocument/2006/relationships/endnotes" Target="endnotes.xml"/><Relationship Id="rId19" Type="http://schemas.openxmlformats.org/officeDocument/2006/relationships/hyperlink" Target="https://ivpk.lrv.lt/lt/ivpk-leidiniai/viesuju-ir-administraciniu-elektroniniu-paslaugu-patogumo-naudotojams-metodiniai-dokumentai"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igracija.lt" TargetMode="External"/><Relationship Id="rId22" Type="http://schemas.openxmlformats.org/officeDocument/2006/relationships/footer" Target="footer2.xml"/><Relationship Id="rId27" Type="http://schemas.openxmlformats.org/officeDocument/2006/relationships/image" Target="media/image6.jpg"/><Relationship Id="rId30" Type="http://schemas.openxmlformats.org/officeDocument/2006/relationships/fontTable" Target="fontTable.xml"/></Relationships>
</file>

<file path=word/theme/theme1.xml><?xml version="1.0" encoding="utf-8"?>
<a:theme xmlns:a="http://schemas.openxmlformats.org/drawingml/2006/main" name="Facet">
  <a:themeElements>
    <a:clrScheme name="Facet">
      <a:dk1>
        <a:sysClr val="windowText" lastClr="000000"/>
      </a:dk1>
      <a:lt1>
        <a:sysClr val="window" lastClr="FFFFFF"/>
      </a:lt1>
      <a:dk2>
        <a:srgbClr val="2C3C43"/>
      </a:dk2>
      <a:lt2>
        <a:srgbClr val="EBEBEB"/>
      </a:lt2>
      <a:accent1>
        <a:srgbClr val="90C226"/>
      </a:accent1>
      <a:accent2>
        <a:srgbClr val="54A021"/>
      </a:accent2>
      <a:accent3>
        <a:srgbClr val="E6B91E"/>
      </a:accent3>
      <a:accent4>
        <a:srgbClr val="E76618"/>
      </a:accent4>
      <a:accent5>
        <a:srgbClr val="C42F1A"/>
      </a:accent5>
      <a:accent6>
        <a:srgbClr val="918655"/>
      </a:accent6>
      <a:hlink>
        <a:srgbClr val="99CA3C"/>
      </a:hlink>
      <a:folHlink>
        <a:srgbClr val="B9D181"/>
      </a:folHlink>
    </a:clrScheme>
    <a:fontScheme name="Facet">
      <a:majorFont>
        <a:latin typeface="Trebuchet MS" panose="020B0603020202020204"/>
        <a:ea typeface=""/>
        <a:cs typeface=""/>
        <a:font script="Jpan" typeface="メイリオ"/>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panose="020B0603020202020204"/>
        <a:ea typeface=""/>
        <a:cs typeface=""/>
        <a:font script="Jpan" typeface="メイリオ"/>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Facet">
      <a:fillStyleLst>
        <a:solidFill>
          <a:schemeClr val="phClr"/>
        </a:solidFill>
        <a:gradFill rotWithShape="1">
          <a:gsLst>
            <a:gs pos="0">
              <a:schemeClr val="phClr">
                <a:tint val="65000"/>
                <a:lumMod val="110000"/>
              </a:schemeClr>
            </a:gs>
            <a:gs pos="88000">
              <a:schemeClr val="phClr">
                <a:tint val="90000"/>
              </a:schemeClr>
            </a:gs>
          </a:gsLst>
          <a:lin ang="5400000" scaled="0"/>
        </a:gradFill>
        <a:gradFill rotWithShape="1">
          <a:gsLst>
            <a:gs pos="0">
              <a:schemeClr val="phClr">
                <a:tint val="96000"/>
                <a:lumMod val="100000"/>
              </a:schemeClr>
            </a:gs>
            <a:gs pos="78000">
              <a:schemeClr val="phClr">
                <a:shade val="94000"/>
                <a:lumMod val="94000"/>
              </a:schemeClr>
            </a:gs>
          </a:gsLst>
          <a:lin ang="5400000" scaled="0"/>
        </a:gradFill>
      </a:fillStyleLst>
      <a:lnStyleLst>
        <a:ln w="12700" cap="rnd" cmpd="sng" algn="ctr">
          <a:solidFill>
            <a:schemeClr val="phClr"/>
          </a:solidFill>
          <a:prstDash val="solid"/>
        </a:ln>
        <a:ln w="19050" cap="rnd" cmpd="sng" algn="ctr">
          <a:solidFill>
            <a:schemeClr val="phClr"/>
          </a:solidFill>
          <a:prstDash val="solid"/>
        </a:ln>
        <a:ln w="25400" cap="rnd" cmpd="sng" algn="ctr">
          <a:solidFill>
            <a:schemeClr val="phClr"/>
          </a:solidFill>
          <a:prstDash val="solid"/>
        </a:ln>
      </a:lnStyleLst>
      <a:effectStyleLst>
        <a:effectStyle>
          <a:effectLst/>
        </a:effectStyle>
        <a:effectStyle>
          <a:effectLst>
            <a:outerShdw blurRad="38100" dist="25400" dir="5400000" rotWithShape="0">
              <a:srgbClr val="000000">
                <a:alpha val="35000"/>
              </a:srgbClr>
            </a:outerShdw>
          </a:effectLst>
        </a:effectStyle>
        <a:effectStyle>
          <a:effectLst>
            <a:outerShdw blurRad="50800" dist="38100" dir="5400000" rotWithShape="0">
              <a:srgbClr val="000000">
                <a:alpha val="35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0000"/>
                <a:lumMod val="104000"/>
              </a:schemeClr>
            </a:gs>
            <a:gs pos="94000">
              <a:schemeClr val="phClr">
                <a:shade val="96000"/>
                <a:lumMod val="82000"/>
              </a:schemeClr>
            </a:gs>
          </a:gsLst>
          <a:lin ang="5400000" scaled="0"/>
        </a:gradFill>
        <a:gradFill rotWithShape="1">
          <a:gsLst>
            <a:gs pos="0">
              <a:schemeClr val="phClr">
                <a:tint val="90000"/>
                <a:lumMod val="110000"/>
              </a:schemeClr>
            </a:gs>
            <a:gs pos="100000">
              <a:schemeClr val="phClr">
                <a:shade val="94000"/>
                <a:lumMod val="96000"/>
              </a:schemeClr>
            </a:gs>
          </a:gsLst>
          <a:path path="circle">
            <a:fillToRect l="50000" t="50000" r="100000" b="100000"/>
          </a:path>
        </a:gradFill>
      </a:bgFillStyleLst>
    </a:fmtScheme>
  </a:themeElements>
  <a:objectDefaults/>
  <a:extraClrSchemeLst/>
  <a:extLst>
    <a:ext uri="{05A4C25C-085E-4340-85A3-A5531E510DB2}">
      <thm15:themeFamily xmlns:thm15="http://schemas.microsoft.com/office/thememl/2012/main" name="Facet" id="{C0C680CD-088A-49FC-A102-D699147F32B2}" vid="{CFBC31BA-B70F-4F30-BCAA-4F3011E16C4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9e94f363-d6aa-4582-9b41-5f0076f75b6c">
      <Terms xmlns="http://schemas.microsoft.com/office/infopath/2007/PartnerControls"/>
    </lcf76f155ced4ddcb4097134ff3c332f>
    <TaxCatchAll xmlns="b8d336a4-912e-416d-a3d9-4088160d0540"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31925F423DEA841AE970255190EBE08" ma:contentTypeVersion="15" ma:contentTypeDescription="Create a new document." ma:contentTypeScope="" ma:versionID="4a8c755579e49e93caa27ef73b8cebed">
  <xsd:schema xmlns:xsd="http://www.w3.org/2001/XMLSchema" xmlns:xs="http://www.w3.org/2001/XMLSchema" xmlns:p="http://schemas.microsoft.com/office/2006/metadata/properties" xmlns:ns2="9e94f363-d6aa-4582-9b41-5f0076f75b6c" xmlns:ns3="b8d336a4-912e-416d-a3d9-4088160d0540" targetNamespace="http://schemas.microsoft.com/office/2006/metadata/properties" ma:root="true" ma:fieldsID="41bcb7cb0b579bebe072d82142f210ca" ns2:_="" ns3:_="">
    <xsd:import namespace="9e94f363-d6aa-4582-9b41-5f0076f75b6c"/>
    <xsd:import namespace="b8d336a4-912e-416d-a3d9-4088160d054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94f363-d6aa-4582-9b41-5f0076f75b6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0f2ecc8c-dc35-4303-b109-72ec286161d8"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description="" ma:hidden="true" ma:indexed="true" ma:internalName="MediaServiceDateTaken" ma:readOnly="true">
      <xsd:simpleType>
        <xsd:restriction base="dms:Text"/>
      </xsd:simpleType>
    </xsd:element>
    <xsd:element name="MediaServiceLocation" ma:index="17" nillable="true" ma:displayName="Location" ma:description="" ma:indexed="true"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8d336a4-912e-416d-a3d9-4088160d054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f09612c0-43ff-4792-bc77-adec614a40f6}" ma:internalName="TaxCatchAll" ma:showField="CatchAllData" ma:web="b8d336a4-912e-416d-a3d9-4088160d0540">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C420D9B-A906-44B7-A5A4-EC5B9505D9B7}">
  <ds:schemaRefs>
    <ds:schemaRef ds:uri="http://schemas.microsoft.com/sharepoint/v3/contenttype/forms"/>
  </ds:schemaRefs>
</ds:datastoreItem>
</file>

<file path=customXml/itemProps2.xml><?xml version="1.0" encoding="utf-8"?>
<ds:datastoreItem xmlns:ds="http://schemas.openxmlformats.org/officeDocument/2006/customXml" ds:itemID="{4F21CD4F-A813-486E-9B5C-B672A226AD3A}">
  <ds:schemaRefs>
    <ds:schemaRef ds:uri="http://schemas.openxmlformats.org/officeDocument/2006/bibliography"/>
  </ds:schemaRefs>
</ds:datastoreItem>
</file>

<file path=customXml/itemProps3.xml><?xml version="1.0" encoding="utf-8"?>
<ds:datastoreItem xmlns:ds="http://schemas.openxmlformats.org/officeDocument/2006/customXml" ds:itemID="{E888F62A-A87C-4F19-A6CE-55B5AEE07050}">
  <ds:schemaRefs>
    <ds:schemaRef ds:uri="http://schemas.microsoft.com/office/2006/metadata/properties"/>
    <ds:schemaRef ds:uri="http://schemas.microsoft.com/office/infopath/2007/PartnerControls"/>
    <ds:schemaRef ds:uri="9e94f363-d6aa-4582-9b41-5f0076f75b6c"/>
    <ds:schemaRef ds:uri="b8d336a4-912e-416d-a3d9-4088160d0540"/>
  </ds:schemaRefs>
</ds:datastoreItem>
</file>

<file path=customXml/itemProps4.xml><?xml version="1.0" encoding="utf-8"?>
<ds:datastoreItem xmlns:ds="http://schemas.openxmlformats.org/officeDocument/2006/customXml" ds:itemID="{18A5218D-7E74-4E9E-A27A-EF06714914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94f363-d6aa-4582-9b41-5f0076f75b6c"/>
    <ds:schemaRef ds:uri="b8d336a4-912e-416d-a3d9-4088160d054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127</Pages>
  <Words>212990</Words>
  <Characters>121405</Characters>
  <Application>Microsoft Office Word</Application>
  <DocSecurity>0</DocSecurity>
  <Lines>1011</Lines>
  <Paragraphs>667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Pirkimo dokumentai</vt:lpstr>
      <vt:lpstr>Pirkimo dokumentai</vt:lpstr>
    </vt:vector>
  </TitlesOfParts>
  <Company>Grizli777</Company>
  <LinksUpToDate>false</LinksUpToDate>
  <CharactersWithSpaces>333728</CharactersWithSpaces>
  <SharedDoc>false</SharedDoc>
  <HLinks>
    <vt:vector size="54" baseType="variant">
      <vt:variant>
        <vt:i4>5046279</vt:i4>
      </vt:variant>
      <vt:variant>
        <vt:i4>36</vt:i4>
      </vt:variant>
      <vt:variant>
        <vt:i4>0</vt:i4>
      </vt:variant>
      <vt:variant>
        <vt:i4>5</vt:i4>
      </vt:variant>
      <vt:variant>
        <vt:lpwstr>https://ivpk.lrv.lt/lt/ivpk-leidiniai/viesuju-ir-administraciniu-elektroniniu-paslaugu-patogumo-naudotojams-metodiniai-dokumentai</vt:lpwstr>
      </vt:variant>
      <vt:variant>
        <vt:lpwstr/>
      </vt:variant>
      <vt:variant>
        <vt:i4>2883647</vt:i4>
      </vt:variant>
      <vt:variant>
        <vt:i4>33</vt:i4>
      </vt:variant>
      <vt:variant>
        <vt:i4>0</vt:i4>
      </vt:variant>
      <vt:variant>
        <vt:i4>5</vt:i4>
      </vt:variant>
      <vt:variant>
        <vt:lpwstr>https://www.axure.com/</vt:lpwstr>
      </vt:variant>
      <vt:variant>
        <vt:lpwstr/>
      </vt:variant>
      <vt:variant>
        <vt:i4>720920</vt:i4>
      </vt:variant>
      <vt:variant>
        <vt:i4>30</vt:i4>
      </vt:variant>
      <vt:variant>
        <vt:i4>0</vt:i4>
      </vt:variant>
      <vt:variant>
        <vt:i4>5</vt:i4>
      </vt:variant>
      <vt:variant>
        <vt:lpwstr>http://www.migracija.lt/</vt:lpwstr>
      </vt:variant>
      <vt:variant>
        <vt:lpwstr/>
      </vt:variant>
      <vt:variant>
        <vt:i4>720920</vt:i4>
      </vt:variant>
      <vt:variant>
        <vt:i4>24</vt:i4>
      </vt:variant>
      <vt:variant>
        <vt:i4>0</vt:i4>
      </vt:variant>
      <vt:variant>
        <vt:i4>5</vt:i4>
      </vt:variant>
      <vt:variant>
        <vt:lpwstr>http://www.migracija.lt/</vt:lpwstr>
      </vt:variant>
      <vt:variant>
        <vt:lpwstr/>
      </vt:variant>
      <vt:variant>
        <vt:i4>2359381</vt:i4>
      </vt:variant>
      <vt:variant>
        <vt:i4>21</vt:i4>
      </vt:variant>
      <vt:variant>
        <vt:i4>0</vt:i4>
      </vt:variant>
      <vt:variant>
        <vt:i4>5</vt:i4>
      </vt:variant>
      <vt:variant>
        <vt:lpwstr>mailto:info@migracija.gov.lt</vt:lpwstr>
      </vt:variant>
      <vt:variant>
        <vt:lpwstr/>
      </vt:variant>
      <vt:variant>
        <vt:i4>720920</vt:i4>
      </vt:variant>
      <vt:variant>
        <vt:i4>18</vt:i4>
      </vt:variant>
      <vt:variant>
        <vt:i4>0</vt:i4>
      </vt:variant>
      <vt:variant>
        <vt:i4>5</vt:i4>
      </vt:variant>
      <vt:variant>
        <vt:lpwstr>http://www.migracija.lt/</vt:lpwstr>
      </vt:variant>
      <vt:variant>
        <vt:lpwstr/>
      </vt:variant>
      <vt:variant>
        <vt:i4>720920</vt:i4>
      </vt:variant>
      <vt:variant>
        <vt:i4>12</vt:i4>
      </vt:variant>
      <vt:variant>
        <vt:i4>0</vt:i4>
      </vt:variant>
      <vt:variant>
        <vt:i4>5</vt:i4>
      </vt:variant>
      <vt:variant>
        <vt:lpwstr>http://www.migracija.lt/</vt:lpwstr>
      </vt:variant>
      <vt:variant>
        <vt:lpwstr/>
      </vt:variant>
      <vt:variant>
        <vt:i4>327752</vt:i4>
      </vt:variant>
      <vt:variant>
        <vt:i4>9</vt:i4>
      </vt:variant>
      <vt:variant>
        <vt:i4>0</vt:i4>
      </vt:variant>
      <vt:variant>
        <vt:i4>5</vt:i4>
      </vt:variant>
      <vt:variant>
        <vt:lpwstr>https://www.nksc.lt/doc/biuleteniai/WEB-TS-Saugumo-reikalavimu-rekomendacijos.pdf</vt:lpwstr>
      </vt:variant>
      <vt:variant>
        <vt:lpwstr/>
      </vt:variant>
      <vt:variant>
        <vt:i4>65559</vt:i4>
      </vt:variant>
      <vt:variant>
        <vt:i4>0</vt:i4>
      </vt:variant>
      <vt:variant>
        <vt:i4>0</vt:i4>
      </vt:variant>
      <vt:variant>
        <vt:i4>5</vt:i4>
      </vt:variant>
      <vt:variant>
        <vt:lpwstr>https://e-seimasx.lrs.lt/portal/legalAct/lt/TAD/3a89b080822f11ee9ee3e4a7f62b7a26?jfwid=14jc7oafj9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Pirkimo dokumentai</dc:title>
  <dc:subject/>
  <dc:creator>User</dc:creator>
  <cp:keywords/>
  <cp:lastModifiedBy>Rasa Malijauskienė</cp:lastModifiedBy>
  <cp:revision>8</cp:revision>
  <cp:lastPrinted>2024-07-18T00:04:00Z</cp:lastPrinted>
  <dcterms:created xsi:type="dcterms:W3CDTF">2024-11-27T07:43:00Z</dcterms:created>
  <dcterms:modified xsi:type="dcterms:W3CDTF">2024-12-16T12:12:00Z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CatchAll">
    <vt:lpwstr/>
  </property>
  <property fmtid="{D5CDD505-2E9C-101B-9397-08002B2CF9AE}" pid="3" name="DmsPermissionsFlags">
    <vt:lpwstr>,SECTRUE,</vt:lpwstr>
  </property>
  <property fmtid="{D5CDD505-2E9C-101B-9397-08002B2CF9AE}" pid="4" name="DmsPermissionsDivisions">
    <vt:lpwstr/>
  </property>
  <property fmtid="{D5CDD505-2E9C-101B-9397-08002B2CF9AE}" pid="5" name="DmsPermissionsUsers">
    <vt:lpwstr>790;#Lina Christoforovienė</vt:lpwstr>
  </property>
  <property fmtid="{D5CDD505-2E9C-101B-9397-08002B2CF9AE}" pid="6" name="DmsDocPrepDocSendRegReal">
    <vt:bool>false</vt:bool>
  </property>
  <property fmtid="{D5CDD505-2E9C-101B-9397-08002B2CF9AE}" pid="7" name="DmsWaitingForSign">
    <vt:bool>true</vt:bool>
  </property>
  <property fmtid="{D5CDD505-2E9C-101B-9397-08002B2CF9AE}" pid="8" name="MediaServiceImageTags">
    <vt:lpwstr/>
  </property>
  <property fmtid="{D5CDD505-2E9C-101B-9397-08002B2CF9AE}" pid="9" name="ContentTypeId">
    <vt:lpwstr>0x010100B31925F423DEA841AE970255190EBE08</vt:lpwstr>
  </property>
</Properties>
</file>